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BE49FE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="00006AD1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4B141A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4B141A">
        <w:rPr>
          <w:rFonts w:ascii="宋体" w:eastAsia="宋体" w:hAnsi="宋体" w:cs="宋体"/>
          <w:b/>
          <w:color w:val="000000"/>
          <w:sz w:val="28"/>
          <w:szCs w:val="28"/>
        </w:rPr>
        <w:t>17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5F0C">
        <w:rPr>
          <w:rFonts w:ascii="宋体" w:eastAsia="宋体" w:hAnsi="宋体" w:cs="宋体"/>
          <w:b/>
          <w:color w:val="FF0000"/>
          <w:szCs w:val="24"/>
        </w:rPr>
        <w:t>6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06AD1">
        <w:rPr>
          <w:rFonts w:ascii="宋体" w:eastAsia="宋体" w:hAnsi="宋体" w:cs="宋体"/>
          <w:b/>
          <w:color w:val="FF0000"/>
          <w:szCs w:val="24"/>
        </w:rPr>
        <w:t>15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5F0C">
        <w:rPr>
          <w:rFonts w:ascii="宋体" w:eastAsia="宋体" w:hAnsi="宋体" w:cs="宋体"/>
          <w:b/>
          <w:color w:val="FF0000"/>
          <w:szCs w:val="24"/>
        </w:rPr>
        <w:t>6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06AD1">
        <w:rPr>
          <w:rFonts w:ascii="宋体" w:eastAsia="宋体" w:hAnsi="宋体" w:cs="宋体"/>
          <w:b/>
          <w:color w:val="FF0000"/>
          <w:szCs w:val="24"/>
        </w:rPr>
        <w:t>21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B939AA" w:rsidRPr="00547D62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B939AA" w:rsidRPr="00547D62">
        <w:rPr>
          <w:rFonts w:ascii="宋体" w:eastAsia="宋体" w:hAnsi="宋体" w:cs="宋体"/>
          <w:b/>
          <w:color w:val="FF0000"/>
          <w:szCs w:val="24"/>
        </w:rPr>
        <w:t>. Thorax. 2026 Jun 21:thorax-2025-224505. doi: 10.1</w:t>
      </w:r>
      <w:r w:rsidR="00547D62" w:rsidRPr="00547D62">
        <w:rPr>
          <w:rFonts w:ascii="宋体" w:eastAsia="宋体" w:hAnsi="宋体" w:cs="宋体"/>
          <w:b/>
          <w:color w:val="FF0000"/>
          <w:szCs w:val="24"/>
        </w:rPr>
        <w:t xml:space="preserve">136/thorax-2025-224505. Online </w:t>
      </w:r>
      <w:r w:rsidR="00B939AA" w:rsidRPr="00547D6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Social and health factors associated with postmortem diagnosis of tuberculosis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 England: a national, retrospective cohort study.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Morgan E(1), Cleary P(2), Wingfield T(3)(4)(5).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(1)Tropical and Infectious Diseases Unit, Liverpool University Hospitals NHS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Foundation Trust, Liverpool,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(2)National Field Services (North West), United Kingdom Health Security Agency,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(3)Tropical and Infectious Diseases Unit, Liverpool University Hospitals NHS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Foundation Trust, Liverpool, UK tom.wingfield@lstmed.ac.uk.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(4)Centre for Tuberculosis Research, Departments of International Public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Clinical Sciences, Liverpool School of Tropical Medicine, Liverpool,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(5)Global Public Health, Karolinska Institute, Stockholm, Sweden.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547D6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People diagnosed with tuberculosis (TB) after death (postmortem)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experience the ultimate diagnostic delay. We aimed to identify social and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factors associated with postmortem TB diagnosis in England.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547D6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conducted a national retrospective cohort study using routinely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collected surveillance data from the UK Health Security Agency's National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Surveillance System (NTBS) between 1 January 2010 and 31 December 2022.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72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058 people notified with TB, 19 without a recorded diagnostic outcome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excluded, leaving 72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039 for analysis. The primary outcome was postmortem versus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antemortem TB diagnosis. Associations were assessed using univariate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multivariable logistic regression.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547D6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Of 72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039 participants, 574 were diagnosed postmortem, averaging 0.84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cases per week. With the exception of age 0-4 years (adjusted odds ratio, aOR,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5.36 (95%CI 1.62-17.67), the likelihood of postmortem diagnosis increased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markedly with age, from aOR 2.96 (95% CI 1.14 to 7.64) at age 35-39 years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85.67 (95% CI 32.34 to 226.97) at age 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39AA">
        <w:rPr>
          <w:rFonts w:ascii="宋体" w:eastAsia="宋体" w:hAnsi="宋体" w:cs="宋体"/>
          <w:color w:val="000000" w:themeColor="text1"/>
          <w:szCs w:val="24"/>
        </w:rPr>
        <w:t>90 years. Male sex (aOR 1.62; 95%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CI 1.31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2.00), UK birth (aOR 1.53; 95% CI 1.10 to 2.14), alcohol misuse (aOR 3.08;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95% CI 1.30 to 7.30) and drug misuse (aOR 2.48; 95% CI 1.21 to 5.12)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associated with increased odds of postmortem diagnosis. Compared with London,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all other National Health Service regions had increased odds of postmortem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diagnosis. BCG vaccination (aOR 0.49; 95% CI 0.29 to 0.84)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pulmonary TB (aOR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0.60; 95% CI 0.48 to 0.75) were associated with lower odds.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547D62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Postmortem TB diagnosis in England is frequent and associated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being in early childhood (0-4 years), older age, male sex, UK birth, substance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misuse and notification outside London. Recognising postmortem TB diagnosis as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'never event' and developing targeted interventions to reduce diagnostic delays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are essential to achieve England's TB elimination goals.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10.1136/thorax-2025-224505</w:t>
      </w:r>
    </w:p>
    <w:p w:rsidR="00B939AA" w:rsidRPr="00B939AA" w:rsidRDefault="00547D62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42324093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8A2946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939AA" w:rsidRPr="008A2946">
        <w:rPr>
          <w:rFonts w:ascii="宋体" w:eastAsia="宋体" w:hAnsi="宋体" w:cs="宋体"/>
          <w:b/>
          <w:color w:val="FF0000"/>
          <w:szCs w:val="24"/>
        </w:rPr>
        <w:t xml:space="preserve">. Dig Dis Sci. 2026 Jun 20. doi: 10.1007/s10620-026-10068-8. Online ahead of </w:t>
      </w:r>
    </w:p>
    <w:p w:rsidR="00B939AA" w:rsidRPr="008A2946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8A294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Tuberculosis in Cirrhosis: A Diagnostic and Therapeutic Challenge.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Shastri A(1), Taneja S(2).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Hepatology, Post Graduate Institute of Medical Education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Research, Chandigarh, 160012,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Hepatology, Post Graduate Institute of Medical Education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Research, Chandigarh, 160012, India. drsuniltaneja20@gmail.com.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 continues to represent a major global health concern,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particularly in high-burden countries such as India. In patients with cirrhosis,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 presents a distinct clinical challenge owing to cirrhosis-associated immune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dysfunction and impaired bacterial clearance, which increase susceptibility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both primary infection as well as reactivation of latent disease. Additionally,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cirrhosis alters the classical clinical presentation and radiological findings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TB, thereby contributing to diagnostic ambiguity. Conventionally, tuberculin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skin test and interferon-gamma release assays, demonstrate reduced reliability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the setting of immune dysregulation. Typical radiological findings may be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absent, and advanced imaging modalities such as PET-CT may offer additional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diagnostic value when standard imaging techniques such as chest radiography,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ultrasonography, or computed tomography fail to reveal characteristic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abnormalities. Invasive diagnostic approaches, including cytology or tissue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biopsy, remain the gold standard for definitive confirmation. Therapeutic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management is particularly complex, as first-line anti-tubercular agents such 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isoniazid, rifampicin, and pyrazinamide possess significant hepatotoxic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potential and may precipitate hepatic decompensation. Consequently,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strategies must be individualized according to Child-Turcotte-Pugh or MELD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scores, with careful balancing of effective TB control against the risk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drug-induced liver injury. Close biochemical monitoring and cautious drug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reintroduction are essential. Future directions should focus on the development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safer therapeutic regimens, incorporation of novel agents with lower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hepatotoxic potential, application of pharmacogenomic-guided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approaches, and formulation of consensus guidelines specifically tailored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high-risk population. This review aims to comprehensively describe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epidemiology, underlying pathophysiological mechanisms, diagnostic complexities,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therapeutic considerations of tuberculosis in patients with cirrhosis.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Science+Business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10.1007/s10620-026-10068-8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42322387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8A2946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B939AA" w:rsidRPr="008A2946">
        <w:rPr>
          <w:rFonts w:ascii="宋体" w:eastAsia="宋体" w:hAnsi="宋体" w:cs="宋体"/>
          <w:b/>
          <w:color w:val="FF0000"/>
          <w:szCs w:val="24"/>
        </w:rPr>
        <w:t xml:space="preserve">. J Phys Chem B. 2026 Jun 20. doi: 10.1021/acs.jpcb.6c01496. Online ahead of </w:t>
      </w:r>
    </w:p>
    <w:p w:rsidR="00B939AA" w:rsidRPr="008A2946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8A294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Impact of Second-Shell Residues on Substrate Binding at the Active Site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Thymidylate Synthase from Mycobacterium tuberculosis.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Sengupta P(1), Satpati P(1).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Biosciences and Bioengineering, Indian Institute of Technology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Guwahati, Guwahati 781039, Assam,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Employing classical alchemical free-energy simulations, we quantitatively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evaluated how mutations in second-shell residues (Y44, Q106, Y108, and T181)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affect the energetics of substrate (dUMP) binding to the active site of MtbThyX,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 important drug target for Mycobacterium tuberculosis. The substrate binding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affinity of nine mutants was compared with the wild-type MtbThyX. We found that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specific mutations (viz., T181F or T181L) in the second-shell residue can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decrease substrate binding by more than 8 kcal/mol. The decrease in substrate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binding affinity is clearly demonstrated by the disruption of the active site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architecture observed in molecular dynamics structures. These structures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indicate increased exposure of the active site to the solvent, disruption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essential electrostatic interactions, and a change in the relative positioning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the substrate (dUMP) and the cofactor (FAD). The calculated free energy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changes (ΔΔG) provide a plausible explanation for previous observations, showing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that some mutations have mild or no impact on bacterial fitness (e.g., Y108F,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T181S, and T181A), while others (e.g., T181F, Y44F, Y108S, Y44A, Q106A,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T181L) are detrimental. Good convergence of the estimated free energy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differences (uncertainty below 1 kcal/mol) was achieved through about 30 μs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total sampling across several independent simulations. This study explores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relationships between thermodynamics and structural characteristics (including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wild-type and mutant forms) to clarify the mechanism of substrate recognition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active site of MtbThyX. This approach may offer important insights into how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protein mutations affect substrate binding in other ThyX homologues.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10.1021/acs.jpcb.6c01496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42322289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8A2946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B939AA" w:rsidRPr="008A2946">
        <w:rPr>
          <w:rFonts w:ascii="宋体" w:eastAsia="宋体" w:hAnsi="宋体" w:cs="宋体"/>
          <w:b/>
          <w:color w:val="FF0000"/>
          <w:szCs w:val="24"/>
        </w:rPr>
        <w:t>. BMC Health Serv Res. 2026 Jun 19. doi: 10.1186/s12913-026-14974-5. On</w:t>
      </w:r>
      <w:r w:rsidR="008A2946">
        <w:rPr>
          <w:rFonts w:ascii="宋体" w:eastAsia="宋体" w:hAnsi="宋体" w:cs="宋体"/>
          <w:b/>
          <w:color w:val="FF0000"/>
          <w:szCs w:val="24"/>
        </w:rPr>
        <w:t xml:space="preserve">line ahead </w:t>
      </w:r>
      <w:r w:rsidR="00B939AA" w:rsidRPr="008A294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"That is why I trust": a qualitative study on acceptability and feasibility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novel tongue swab diagnostics to assess people presenting with tuberculosis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symptoms in Viet Nam and Zambia.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Sales A(#)(1), Le H(#)(2), Muzazu S(3), Kunda-Ng'andu E(3), Castro MDM(4),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Kerkhoff AD(5)(6), Phan H(#)(2), Denkinger CM(4), Cattamanchi A(7)(8), West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N(#)(1)(6), Muyoyeta M(#)(3).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University of California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San Francisco, San Francisco, CA,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(2)Center for Promotion of Advancement of Society, Hanoi, Viet Nam.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(3)Centre for Infectious Disease Research in Zambia, Lusaka, Zambia.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 and Tropical Medicine, Heidelberg University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Hospital [German Center for Infection Research, Partner site Heidelberg,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Germany], Heidelberg, Germany.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(5)Division of HIV, Infectious Diseases, and Global Medicine, Zuckerberg San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Francisco General Hospital and Trauma Center, University of California San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Francisco, San Francisco, CA,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(6)Center for Tuberculosis, Institute for Global Health Sciences, University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(7)Center for Tuberculosis, Institute for Global Health Sciences, University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California San Francisco, San Francisco, CA, USA. adithya.cattamanchi@ucsf.edu.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(8)Division of Pulmonary Diseases and Critical Care Medicine, University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California Irvine, Irvine, CA, USA. adithya.cattamanchi@ucsf.edu.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39AA" w:rsidRPr="008A2946" w:rsidRDefault="00B939AA" w:rsidP="00B939AA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Millions of tuberculosis (TB) cases are estimated to be undiagnosed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unreported annually. Sputum has been the primary approach for diagnostic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testing, but tongue swabs are being investigated as an alternative to expand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testing. To understand potential uptake and implementation, we explored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acceptability, usability, and feasibility of tongue swab-based TB testing from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perspectives of healthcare workers, people undergoing TB screening,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caregivers in Viet Nam and Zambia.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interviewed people with symptoms of TB, caregivers of children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undergoing TB evaluation, and healthcare workers who collected tongue swabs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76 participants) between September 2023 and February 2024. Interviews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analyzed using framework analysis to elucidate preferences, experiences,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acceptability of tongue swabs vs. sputum. Findings were further organized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according to acceptability and feasibility to understand barriers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facilitators to uptake.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Most participants preferred tongue swab to sputum collection.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perceived usability and feasibility of tongue swabs were high. Key themes that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influenced the acceptability of tongue swabs included ease of use, diagnostic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accuracy, diagnostic yield, hygiene, risk of TB transmission during sample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collection, time to test result, and trust in healthcare workers and the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system. Across interviews, many participants described tongue swabs as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comfortable and easy way to test for TB, compared to the physical discomfort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difficulty expectorating sputum. Participants described tongue swabs as suitable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for everyone, yet perceived diagnostic accuracy was crucial in shaping test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preference.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Tongue swab-based testing for TB is likely to be highly acceptable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feasible if incorporated into TB diagnostic guidelines. Future integration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tongue swabs in facilities and communities should target drivers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acceptability.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10.1186/s12913-026-14974-5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42321775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8A2946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939AA" w:rsidRPr="008A2946">
        <w:rPr>
          <w:rFonts w:ascii="宋体" w:eastAsia="宋体" w:hAnsi="宋体" w:cs="宋体"/>
          <w:b/>
          <w:color w:val="FF0000"/>
          <w:szCs w:val="24"/>
        </w:rPr>
        <w:t xml:space="preserve">. BMC Infect Dis. 2026 Jun 19. doi: 10.1186/s12879-026-13399-z. Online ahead of </w:t>
      </w:r>
    </w:p>
    <w:p w:rsidR="00B939AA" w:rsidRPr="008A2946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8A294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Pancreatic tuberculosis mimicking pancreatic malignancy in a young male: a rare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Shahzadi K(1), Raza A(2), Akhtar N(2), Saddiqa A(2), Malik AS(2), Ajmal U(2).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Infectious Diseases, Pakistan Institute of Medical Sciences,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Islamabad, Pakistan. doctorkiran88@gmail.com.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Pakistan Institute of Medical Sciences,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Islamabad, Pakistan.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Isolated pancreatic tuberculosis is a rare form of extrapulmonary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TB, often misdiagnosed as malignancy due to overlapping clinical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radiological features.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 report a case of a 24-year-old male presenting with right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hypochondrial pain, jaundice and weight loss. A mass was found in the head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pancreas raising strong suspicion for pancreatic cancer. Endoscopic ultrasound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guided biopsy was done and histopathology of the tissue revealed caseating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granulomas, and GeneXpert revealed Mycobacterium tuberculosis. The patient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responded well to anti-tuberculous therapy, with clinical and radiological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improvement.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case underscores the importance of considering tuberculosis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the differential diagnosis of pancreatic masses, especially in endemic regions.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10.1186/s12879-026-13399-z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42321659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8A2946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939AA" w:rsidRPr="008A2946">
        <w:rPr>
          <w:rFonts w:ascii="宋体" w:eastAsia="宋体" w:hAnsi="宋体" w:cs="宋体"/>
          <w:b/>
          <w:color w:val="FF0000"/>
          <w:szCs w:val="24"/>
        </w:rPr>
        <w:t xml:space="preserve">. Eur J Pharm Biopharm. 2026 Jun 19:115156. doi: 10.1016/j.ejpb.2026.115156. </w:t>
      </w:r>
    </w:p>
    <w:p w:rsidR="00B939AA" w:rsidRPr="008A2946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8A294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Influence of counterion transfer on the physicochemical properties of fixed dose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combinations containing bedaquiline and clofazimine.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Ngo HV(1), Daems S(2), Govaerts M(2), Aguilar-Pérez C(2), den Mooter GV(3).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(1)Drug Delivery and Disposition, Department of Pharmaceutical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Pharmacological Sciences, KU Leuven, Leuven 3000, Belgium.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(2)Johnson &amp; Johnson, Beerse, Belgium.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(3)Drug Delivery and Disposition, Department of Pharmaceutical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Pharmacological Sciences, KU Leuven, Leuven 3000, Belgium.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guy.vandenmooter@kuleuven.be.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Fixed-dose combinations (FDCs) offer significant advantages in the treatment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(MDR-TB), including reduced pill burden,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increased treatment adherence, minimization of resistance development,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decreased relapse rates. A critical prerequisite for developing FDCs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single-unit formulations is ensuring physicochemical compatibility between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combined drugs, particularly for ionizable compounds. Bedaquiline (BDQ)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clofazimine (CFZ) are weakly basic drugs and promising candidates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next-generation antituberculosis FDCs. BDQ fumarate (BDQF) is widely used in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commercial product due to its improved solubility and oral bioavailability. This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study provides a comparative evaluation of binary systems containing BDQ or BDQF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CFZ at different molar ratios, including 1:1, 1:2, and 2:1. Through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physicochemical characterization using Fourier transform - InfraRed (FTIR)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spectroscopy, X-ray powder diffraction (XRPD), apparent solubility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dissolution studies, we demonstrate that BDQF undergoes counterion transfer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CFZ, leading to the formation of new salts of either CFZ or BDQ. These new salts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significantly enhance the dissolution behavior of CFZ in the BDQF-CFZ binary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systems, which cannot be seen in the BDQ-CFZ systems. On the other hand,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dissolution rate of BDQF was also decreased in specific drug ratios. More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specifically, we found that the ratio of 2:1 can synergistically enhance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solubility of CFZ, maintain the equibilirum solubility and provide adequate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dissolution of BDQF. The findings provide mechanistic insights of selecting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suitable drug forms in optimizing FDC performance and designing optimal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formulations for MDR-TB therapy.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10.1016/j.ejpb.2026.115156</w:t>
      </w:r>
    </w:p>
    <w:p w:rsidR="00B939AA" w:rsidRPr="00B939AA" w:rsidRDefault="008A2946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42320764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8A2946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939AA" w:rsidRPr="008A2946">
        <w:rPr>
          <w:rFonts w:ascii="宋体" w:eastAsia="宋体" w:hAnsi="宋体" w:cs="宋体"/>
          <w:b/>
          <w:color w:val="FF0000"/>
          <w:szCs w:val="24"/>
        </w:rPr>
        <w:t xml:space="preserve">. Clin Microbiol Infect. 2026 Jun 19:S1198-743X(26)00323-X. doi: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10.1016/j.cmi.2026.06.011. 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Association between immune response magnitude to tuberculosis infection tests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short-term disease risk: a prospective cohort study.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Ratovoson R(1), Donkeng V(2), Ranaivomanana P(1), Tagnouokam-Ngoupo PA(2),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Tchatchueng J(2), Mbouchong V(2), Kamtchogom V(2), Razafimahefa A(1), Londi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E(2), Abdou Ramane N(2), Razafimahatratra CM(1), Ndiaye MDB(1), Vanhems P(3),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Westeel E(3), Pouzol S(3), Schoenhals M(1), Audibert M(4), Andrianantoandro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VT(5), Kamga BF(6), Kuate AK(7), Harison MT(8), Raskine L(3), Eyangoh S(2),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Rakotosamimanana N(1), Hoffmann J(9).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(1)Institut Pasteur de Madagascar, Antananarivo, Madagascar.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(2)Centre Pasteur du Cameroun, Yaoundé, Cameroon.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(3)Fondation Mérieux, Lyon, France.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(4)CERDI-CNRS-IRD-UCA, FERDI, Clermont-Ferrand, France.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(5)UMI Source, Université Catholique de Madagascar, IRD, Antananarivo,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Madagascar.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(6)Université Yaoundé II, Yaoundé, Cameroon.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(7)Programme National de Lutte contre la Tuberculose, Yaoundé, Cameroon.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(8)Programme National de Lutte contre la Tuberculose, Antananarivo, Madagascar.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(9)Fondation Mérieux, Lyon, France.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jonathan.hoffmann@fondation-merieux.org.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assess whether the magnitude of immune responses measured by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infection tests is associated with short-term risk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microbiologically confirmed tuberculosis.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Between December 2020 and December 2022, we conducted a prospective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observational cohort study in Madagascar and Cameroon among household contacts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recently exposed to pulmonary tuberculosis. Baseline analyses estimated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prevalence of TST and/or IGRA positivity in the screening cohort. Participants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were followed for 18 months. Prognostic analyses were performed in a 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 xml:space="preserve">prespecified analytic dataset including participants aged ≥5 years without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symptoms at screening, not receiving tuberculosis preventive treatment 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baseline, with complete baseline immunological data and complete follow-up.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Associations between baseline immune response magnitude and incident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were evaluated using multivariable Poisson and Cox proportional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hazards models adjusted for age, sex, and country. A decision-analytic model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used to explore the health and economic implications of threshold-guided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preventive strategies in Madagascar.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Among 1,659 household contacts enrolled, 1,089 were included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prognostic analyses. During follow-up, 30 participants developed symptomatic,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microbiologically confirmed tuberculosis, corresponding to an incidence rate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18.4 per 1,000 person-years. Qualitative test positivity showed limited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prognostic discrimination. In contrast, higher baseline immune response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magnitude was associated with increased short-term risk. A tuberculin skin test 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 xml:space="preserve">induration ≥14 mm was associated with progression (adjusted hazard ratio [aHR],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4.00; 95% confidence interval [CI], 1.58-10.11). Elevated T-SPOT.TB Panel A 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 xml:space="preserve">responses (≥130 spots) were also associated with increased risk (aHR, 5.86; 95%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CI, 2.40-14.35). Cost-effectiveness analyses showed that threshold-guided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strategies modified both the number of individuals eligible for preventive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treatment and economic outcomes.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8A294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Immune response magnitude measured by tuberculosis infection tests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was associated with short-term progression risk but did not distinguish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infection from early disease at the individual level. Magnitude-informed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interpretation of existing tests may improve risk stratification and support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more efficient tuberculosis prevention strategies in high-incidence settings.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10.1016/j.cmi.2026.06.011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PMID: 42320712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A233D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939AA" w:rsidRPr="00AA233D">
        <w:rPr>
          <w:rFonts w:ascii="宋体" w:eastAsia="宋体" w:hAnsi="宋体" w:cs="宋体"/>
          <w:b/>
          <w:color w:val="FF0000"/>
          <w:szCs w:val="24"/>
        </w:rPr>
        <w:t>. Probiotics Antimicrob Proteins. 2026 Jun 19. do</w:t>
      </w:r>
      <w:r w:rsidR="00AA233D" w:rsidRPr="00AA233D">
        <w:rPr>
          <w:rFonts w:ascii="宋体" w:eastAsia="宋体" w:hAnsi="宋体" w:cs="宋体"/>
          <w:b/>
          <w:color w:val="FF0000"/>
          <w:szCs w:val="24"/>
        </w:rPr>
        <w:t xml:space="preserve">i: 10.1007/s12602-026-11086-8. </w:t>
      </w:r>
      <w:r w:rsidR="00B939AA" w:rsidRPr="00AA233D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Novel Anti-Microbial Peptides Design and Screening Against the KatG Using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Molecular Docking and MD Simulation.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Mehta K(1), Mujawar S(2), Kumar G(3), Vyas A(4).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Bioinformatics, Lovely Professional University, Phagwara,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Punjab,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(2)MIT, ADT University, Pune, Maharashtra,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(3)Amity Institute of Microbial Technology (AIMT), Amity University Rajasthan,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Jaipur, Rajasthan,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Allied Sciences, Saraswati College of Pharmacy, Saraswati Group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Colleges, Mohali, 140413, Punjab, India. ashishvyas2506@gmail.com.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significant worldwide health issue, with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rise of drug-resistant forms presenting substantial obstacles to successful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treatment. The Mycobacterium tuberculosis (Mtb) enzyme catalase-peroxidase 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(KatG) is a crucial molecular determinant of resistance, as it is necessary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activation of isoniazid and for safeguarding the bacteria against oxidative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stress. Mutations in KatG are a key mechanism of isoniazid resistance,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contributing to the development of multidrug-resistant tuberculosis, hence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establishing KatG as a crucial protein target for novel therapeutic approaches.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study focused on KatG to identify novel antimicrobial peptides (AMP) which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were designed using rational changes of the host-defence peptide LL-37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improve their efficacy against M. tuberculosis. A library of 15 antimicrobial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peptides was designed using LL-37 modifications and categorized into three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classes: Class I, Class II, and Class III. Peptide structures were predicted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docked against KatG resulting in top antimicrobial peptides. Molecular docking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identified three top peptides P3 (-235.28 binding </w:t>
      </w:r>
      <w:r w:rsidR="00AA233D">
        <w:rPr>
          <w:rFonts w:ascii="宋体" w:eastAsia="宋体" w:hAnsi="宋体" w:cs="宋体"/>
          <w:color w:val="000000" w:themeColor="text1"/>
          <w:szCs w:val="24"/>
        </w:rPr>
        <w:t xml:space="preserve">score), A5ζ (-229.42), and A4η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(-233.81), with strong binding affinity with KatG </w:t>
      </w:r>
      <w:r w:rsidR="00AA233D">
        <w:rPr>
          <w:rFonts w:ascii="宋体" w:eastAsia="宋体" w:hAnsi="宋体" w:cs="宋体"/>
          <w:color w:val="000000" w:themeColor="text1"/>
          <w:szCs w:val="24"/>
        </w:rPr>
        <w:t xml:space="preserve">active site residues. Further, </w:t>
      </w:r>
      <w:r w:rsidRPr="00B939AA">
        <w:rPr>
          <w:rFonts w:ascii="宋体" w:eastAsia="宋体" w:hAnsi="宋体" w:cs="宋体"/>
          <w:color w:val="000000" w:themeColor="text1"/>
          <w:szCs w:val="24"/>
        </w:rPr>
        <w:t>molecular dynamic (MD) simulation was performed</w:t>
      </w:r>
      <w:r w:rsidR="00AA233D">
        <w:rPr>
          <w:rFonts w:ascii="宋体" w:eastAsia="宋体" w:hAnsi="宋体" w:cs="宋体"/>
          <w:color w:val="000000" w:themeColor="text1"/>
          <w:szCs w:val="24"/>
        </w:rPr>
        <w:t xml:space="preserve"> for 100 ns on these top three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protein-peptide complexes. MD simulation showed distinct stability profiles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majorly with P3 showing exceptional conformational stability. Additionally,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safety assessment verified no-toxic, non-allergenic, favorable physicochemical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ADME properties. The computationally designed antimicrobial peptides (P3,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A5ζ, and A4η) demonstrated strong binding affinity toward KatG. These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interactions suggest their potential to interfere with key mycobacterial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enzymatic functions and may contribute to strategies aimed at addressing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existing drug resistance mechanisms.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Science+Business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10.1007/s12602-026-11086-8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42319666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A233D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939AA" w:rsidRPr="00AA233D">
        <w:rPr>
          <w:rFonts w:ascii="宋体" w:eastAsia="宋体" w:hAnsi="宋体" w:cs="宋体"/>
          <w:b/>
          <w:color w:val="FF0000"/>
          <w:szCs w:val="24"/>
        </w:rPr>
        <w:t>. Int Ophthalmol. 2026 Jun 19;46(1):268. doi: 10.1007/s10792-026-04134-3.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Ocular TB as the only manifestation of TB: diagnostic uncertainty and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thresholds.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Alabed ST(1), Finkel D(2).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Rutgers New Jersey Medical School, Newark,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NJ,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Rutgers New Jersey Medical School, Newark,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NJ, USA. finkeldi@njms.rutgers.edu.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To review diagnostic approaches and treatment thresholds for presumed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tuberculous uveitis when ocular inflammation is the only manifestation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(TB), focusing on phenotype-based risk stratification,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interferon-gamma release assay (IGRA) interpretation, mimic exclusion, and </w:t>
      </w:r>
    </w:p>
    <w:p w:rsidR="00B939AA" w:rsidRPr="00AA233D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color w:val="000000" w:themeColor="text1"/>
          <w:szCs w:val="24"/>
        </w:rPr>
        <w:t>evidence for antitubercular therapy (ATT).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Narrative review using targeted PubMed search of ocular TB literature.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Search terms included "ocular tuberculosis", "tuberculous uveitis", specific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phenotypes (serpiginous-like choroiditis, retinal vasculitis, tuberculoma),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treatment outcomes. We prioritized consensus guidelines, systematic reviews,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meta-analyses, and randomized data. Findings were synthesized into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phenotype-anchored diagnostic and treatment algorithm.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Ocular TB is usually diagnosed through a comprehensive assessment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ocular phenotype, epidemiologic risk, systemic evaluation, TB immunologic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testing, and mimic exclusion. Higher-suspicion phenotypes include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serpiginous-like choroiditis, occlusive retinal vasculitis, choroidal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tuberculoma, anterior uveitis with iris nodules, and chronic granulomatous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anterior uveitis in the appropriate clinical context. IGRA results support prior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 sensitization but do not establish ocular causality; positive results may be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incidental, particularly in low-burden settings, while negative results do not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fully exclude ocular TB when phenotype and epidemiologic context are strongly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suggestive. Consensus guidance and recent randomized evidence support ATT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selected patients, but treatment thresholds remain phenotype-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context-dependent.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Compatible ocular phenotypes should prompt TB-directed evaluation,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including IGRA and systemic assessment, with immunologic testing interpreted 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supportive evidence. Treatment decisions should consider phenotype,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epidemiological risk, mimic exclusion, and consequences of delayed treatment.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High-risk presentations may justify lower treatment thresholds, while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nonspecific ocular findings with isolated immunologic positivity should prompt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consideration of alternative diagnoses or LTBI management according to local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guidance.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10.1007/s10792-026-04134-3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PMC13282321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42319633 [Indexed for MEDLINE]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A233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A233D">
        <w:rPr>
          <w:rFonts w:ascii="宋体" w:eastAsia="宋体" w:hAnsi="宋体" w:cs="宋体"/>
          <w:b/>
          <w:color w:val="FF0000"/>
          <w:szCs w:val="24"/>
        </w:rPr>
        <w:t>1</w:t>
      </w:r>
      <w:r w:rsidR="00C86814">
        <w:rPr>
          <w:rFonts w:ascii="宋体" w:eastAsia="宋体" w:hAnsi="宋体" w:cs="宋体"/>
          <w:b/>
          <w:color w:val="FF0000"/>
          <w:szCs w:val="24"/>
        </w:rPr>
        <w:t>0</w:t>
      </w:r>
      <w:r w:rsidRPr="00AA233D">
        <w:rPr>
          <w:rFonts w:ascii="宋体" w:eastAsia="宋体" w:hAnsi="宋体" w:cs="宋体"/>
          <w:b/>
          <w:color w:val="FF0000"/>
          <w:szCs w:val="24"/>
        </w:rPr>
        <w:t>. J Clin Immunol. 2026 Jun 19;46(1):67. doi: 10.1007/s10875-026-02040-y.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Disseminated Tuberculosis and Early-Onset SLE in a Child with a Novel STAT1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Gain-of-Function Mutation: a Case Report.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Arslan S(1), Sert A(2), Özçelik M(2), Bar</w:t>
      </w:r>
      <w:r w:rsidRPr="00B939AA">
        <w:rPr>
          <w:rFonts w:ascii="Cambria" w:eastAsia="宋体" w:hAnsi="Cambria" w:cs="Cambria"/>
          <w:color w:val="000000" w:themeColor="text1"/>
          <w:szCs w:val="24"/>
        </w:rPr>
        <w:t>ış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S(3), Aydo</w:t>
      </w:r>
      <w:r w:rsidRPr="00B939AA">
        <w:rPr>
          <w:rFonts w:ascii="Cambria" w:eastAsia="宋体" w:hAnsi="Cambria" w:cs="Cambria"/>
          <w:color w:val="000000" w:themeColor="text1"/>
          <w:szCs w:val="24"/>
        </w:rPr>
        <w:t>ğ</w:t>
      </w:r>
      <w:r w:rsidRPr="00B939AA">
        <w:rPr>
          <w:rFonts w:ascii="宋体" w:eastAsia="宋体" w:hAnsi="宋体" w:cs="宋体"/>
          <w:color w:val="000000" w:themeColor="text1"/>
          <w:szCs w:val="24"/>
        </w:rPr>
        <w:t>mu</w:t>
      </w:r>
      <w:r w:rsidRPr="00B939AA">
        <w:rPr>
          <w:rFonts w:ascii="Cambria" w:eastAsia="宋体" w:hAnsi="Cambria" w:cs="Cambria"/>
          <w:color w:val="000000" w:themeColor="text1"/>
          <w:szCs w:val="24"/>
        </w:rPr>
        <w:t>ş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(2), Kaba 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(4), 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Y</w:t>
      </w:r>
      <w:r w:rsidRPr="00B939AA">
        <w:rPr>
          <w:rFonts w:ascii="Cambria" w:eastAsia="宋体" w:hAnsi="Cambria" w:cs="Cambria"/>
          <w:color w:val="000000" w:themeColor="text1"/>
          <w:szCs w:val="24"/>
        </w:rPr>
        <w:t>ı</w:t>
      </w:r>
      <w:r w:rsidRPr="00B939AA">
        <w:rPr>
          <w:rFonts w:ascii="宋体" w:eastAsia="宋体" w:hAnsi="宋体" w:cs="宋体"/>
          <w:color w:val="000000" w:themeColor="text1"/>
          <w:szCs w:val="24"/>
        </w:rPr>
        <w:t>lmaz B(5), Erdil S(2), Y</w:t>
      </w:r>
      <w:r w:rsidRPr="00B939AA">
        <w:rPr>
          <w:rFonts w:ascii="Cambria" w:eastAsia="宋体" w:hAnsi="Cambria" w:cs="Cambria"/>
          <w:color w:val="000000" w:themeColor="text1"/>
          <w:szCs w:val="24"/>
        </w:rPr>
        <w:t>ı</w:t>
      </w:r>
      <w:r w:rsidRPr="00B939AA">
        <w:rPr>
          <w:rFonts w:ascii="宋体" w:eastAsia="宋体" w:hAnsi="宋体" w:cs="宋体"/>
          <w:color w:val="000000" w:themeColor="text1"/>
          <w:szCs w:val="24"/>
        </w:rPr>
        <w:t>rg</w:t>
      </w:r>
      <w:r w:rsidRPr="00B939AA">
        <w:rPr>
          <w:rFonts w:ascii="Cambria" w:eastAsia="宋体" w:hAnsi="Cambria" w:cs="Cambria"/>
          <w:color w:val="000000" w:themeColor="text1"/>
          <w:szCs w:val="24"/>
        </w:rPr>
        <w:t>ı</w:t>
      </w:r>
      <w:r w:rsidRPr="00B939AA">
        <w:rPr>
          <w:rFonts w:ascii="宋体" w:eastAsia="宋体" w:hAnsi="宋体" w:cs="宋体"/>
          <w:color w:val="000000" w:themeColor="text1"/>
          <w:szCs w:val="24"/>
        </w:rPr>
        <w:t>n K(2), G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kmirza P(2), 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B939AA">
        <w:rPr>
          <w:rFonts w:ascii="宋体" w:eastAsia="宋体" w:hAnsi="宋体" w:cs="宋体"/>
          <w:color w:val="000000" w:themeColor="text1"/>
          <w:szCs w:val="24"/>
        </w:rPr>
        <w:t>atak MC(3).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Pediatrics, Division of Allergy and Immunology, Basaksehir Cam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Sakura City Hospital, Istanbul, Turkey. serkan92arslan@gmail.com.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Pediatrics, Division of Allergy and Immunology, Basaksehir Cam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Sakura City Hospital, Istanbul, Turkey.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Pediatrics, Division of Allergy and Immunology, Faculty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Medicine, Marmara University, Istanbul, Turkey.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Pediatrics, Division of Infectious Diseases, Basaksehir Cam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Sakura City Hospital, Istanbul, Turkey.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Pediatrics, Division of Allergy and Immunology, Bilkent City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Hospital, Ankara, Turkey.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Gain-of-function (GOF) mutations in the STAT1 gene result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heightened interferon signaling and impaired IL-17 immunity. While chronic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mucocutaneous candidiasis (CMC) remains the hallmark feature, affected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individuals often display a broader phenotype including viral infections,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mycobacterial susceptibility, and autoimmune diseases.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describe a 4-year-old girl who initially presented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abdominal pain and was diagnosed with acute appendicitis. During surgery, marked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mesenteric lymphadenopathy was discovered, and histopathology revealed acid-fast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bacilli. Mycobacterium tuberculosis was confirmed by gastric fluid PCR,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prompting initiation of anti-tuberculosis therapy. Her past medical history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included hospitalization for herpes zoster and recurrent episodes of oral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candidiasis during febrile illnesses. Immunologic evaluation showed normal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immunoglobulin levels, vaccine responses, oxidative burst, and lymphocyte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proliferation. However, low NK cells, reduced recent thymic emigrants,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decreased class-switched memory B cells were noted. Genetic testing revealed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previously unreported heterozygous STAT1 variant (p.Thr387Arg), classified 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likely pathogenic according to ACMG criteria with a CADD score of 23.4. Parental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genetic testing was negative, suggesting a de novo mutation. Although STAT1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phosphorylation could not be assessed, the proportion of IL-17-producing CD4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cells was markedly reduced, supporting impaired Th17 immunity. Based 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clinical, immunologic, and genetic findings, a clinical and immunological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phenotype consistent with STAT1 GOF was established. One year later, the patient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developed arthritis and was diagnosed with systemic lupus erythematosus (SLE)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based on autoantibody positivity and low complement levels. During follow-up,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she also developed hemophagocytic lymphohistiocytosis (HLH), further reflecting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severe immune dysregulation. Ruxolitinib was initiated as bridging therapy,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resulting in partial clinical improvement, and hematopoietic stem cell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transplantation (HSCT) was planned as definitive therapy.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report describes a novel STAT1 variant consistent with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gain-of-function phenotype associated with disseminated tuberculosis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early-onset SLE, expanding the clinical and molecular spectrum of this disorder.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children presenting with overlapping infectious and autoimmune features,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underlying inborn errors of immunity should be considered.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10.1007/s10875-026-02040-y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PMC13282277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42319627 [Indexed for MEDLINE]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A233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A233D">
        <w:rPr>
          <w:rFonts w:ascii="宋体" w:eastAsia="宋体" w:hAnsi="宋体" w:cs="宋体"/>
          <w:b/>
          <w:color w:val="FF0000"/>
          <w:szCs w:val="24"/>
        </w:rPr>
        <w:t>1</w:t>
      </w:r>
      <w:r w:rsidR="00C86814">
        <w:rPr>
          <w:rFonts w:ascii="宋体" w:eastAsia="宋体" w:hAnsi="宋体" w:cs="宋体"/>
          <w:b/>
          <w:color w:val="FF0000"/>
          <w:szCs w:val="24"/>
        </w:rPr>
        <w:t>1</w:t>
      </w:r>
      <w:r w:rsidRPr="00AA233D">
        <w:rPr>
          <w:rFonts w:ascii="宋体" w:eastAsia="宋体" w:hAnsi="宋体" w:cs="宋体"/>
          <w:b/>
          <w:color w:val="FF0000"/>
          <w:szCs w:val="24"/>
        </w:rPr>
        <w:t xml:space="preserve">. JACC Case Rep. 2026 Jun 18:108892. doi: 10.1016/j.jaccas.2026.108892. Online </w:t>
      </w:r>
    </w:p>
    <w:p w:rsidR="00B939AA" w:rsidRPr="00AA233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A233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ECMO-Supported Pericardiectomy in Constrictive Tuberculous Pericarditis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Severe Ventricular Dysfunction.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Elmorshidy M(1), Helal A(2), El-Din M(2), Farooq M(2), Alama M(2).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Cardiology, Kettering General Hospital, University Hospitals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Northamptonshire, Kettering, United Kingdom.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mohamed.elmorshidy@nhs.net.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Cardiology, Kettering General Hospital, University Hospitals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Northamptonshire, Kettering, United 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Constrictive pericarditis is a well-recognized complication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tuberculous pericarditis, whereas severe ventricular systolic dysfunction 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rare.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 20-year-old man presented with progressive heart failure and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found to have severe biventricular systolic dysfunction (left ventricular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ejection fraction &lt;15%) with marked pericardial thickening. Conventional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investigations for tuberculosis were negative. Despite empirical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antituberculosis therapy and optimal heart failure treatment, he continued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deteriorate and subsequently underwent radical pericardiectomy.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postoperative course was complicated by cardiogenic shock requiring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veno-arterial extracorporeal membrane oxygenation. Histopathology and polymerase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chain reaction on pericardial tissue confirmed tuberculosis. Bi-ventricular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systolic function subsequently recovered to normal.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the absence of myocardial fibrosis or myocarditis on cardiac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magnetic resonance, the reversible severe systolic dysfunction was most likely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due to mechanical constraint.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TAKE-HOME MESSAGE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: Advanced constrictive tuberculous pericarditis can manifest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profound but reversible ventricular systolic dysfunction, and timely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pericardiectomy can be lifesaving.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10.1016/j.jaccas.2026.108892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42319303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A233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A233D">
        <w:rPr>
          <w:rFonts w:ascii="宋体" w:eastAsia="宋体" w:hAnsi="宋体" w:cs="宋体"/>
          <w:b/>
          <w:color w:val="FF0000"/>
          <w:szCs w:val="24"/>
        </w:rPr>
        <w:t>1</w:t>
      </w:r>
      <w:r w:rsidR="00C86814">
        <w:rPr>
          <w:rFonts w:ascii="宋体" w:eastAsia="宋体" w:hAnsi="宋体" w:cs="宋体"/>
          <w:b/>
          <w:color w:val="FF0000"/>
          <w:szCs w:val="24"/>
        </w:rPr>
        <w:t>2</w:t>
      </w:r>
      <w:r w:rsidRPr="00AA233D">
        <w:rPr>
          <w:rFonts w:ascii="宋体" w:eastAsia="宋体" w:hAnsi="宋体" w:cs="宋体"/>
          <w:b/>
          <w:color w:val="FF0000"/>
          <w:szCs w:val="24"/>
        </w:rPr>
        <w:t xml:space="preserve">. Monaldi Arch Chest Dis. 2026 Jun 18. doi: 10.4081/monaldi.2026.3913. Online </w:t>
      </w:r>
    </w:p>
    <w:p w:rsidR="00B939AA" w:rsidRPr="00AA233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A233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Vitamin D deficiency in patients with tuberculosis: prevalence, risk factors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Da Silva MS(1), Santos AK(2), Lima de Braga RS(2), Pereira Marinho A(2), Nunes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de Almeida R(2), Garcia CN(2), Rodrigues Pereira G(3), Rossato Silva D(4).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(1)Postgraduate Program in Pneumological Sciences, Federal University of Rio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Grande do Sul (UFRGS), Porto Alegre.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(2)Faculty of Medicine, Federal University of Rio Grande do Sul (UFRGS), Porto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Alegre.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(3)Municipal Laboratory of Alvorada.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(4)Postgraduate Program in Pneumological Sciences, Federal University of Rio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Grande do Sul (UFRGS), Porto Alegre; Faculty of Medicine, Federal University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Rio Grande do Sul (UFRGS), Porto Alegre;  Pulmonology Department, Hospital 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Clínicas de Porto Alegre (HCPA), Porto Alegre.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Although vitamin D deficiency is common in tuberculosis (TB) patients, several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studies demonstrated that it may not influence treatment response. The aim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study was to evaluate the prevalence and risk factors of vitamin 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deficiency in a group of TB patients and to assess whether vitamin D deficiency 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 xml:space="preserve">influences TB treatment outcomes. All patients ≥18 years of age undergoing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treatment at the Alvorada Pulmonology Department were invited to participate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study. Blood samples were collected to check the level of vitamin D.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treatment outcomes were collected. In total, 106 patients met the inclusion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criteria and were included in the study. The mean vitamin D level was 35.1±16.4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ng/mL. The vitamin D status was classified as normal in 63 (59.4%) patients,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insufficiency in 26 (24.5%), deficiency in 12 (11.3%), and severe deficiency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5 (4.7%). The prevalence of vitamin D deficiency was 16.0%. HIV and diabetes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mellitus were more frequent in groups with insufficient and deficient vitamin 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compared with the group with normal vitamin D (p=0.041 and p=0.011,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respectively). Cured TB case as the treatment outcome was registered less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frequently in the group with deficient vitamin D (p=0.016), with confounding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factors being HIV and diabetes mellitus. In conclusion, 16.0% of TB patients had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vitamin D deficiency in the present study, and HIV and diabetes mellitus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factors associated with vitamin D insufficiency and deficiency. The wide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variation in results between studies probably reflects regional variations,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which emphasizes the need to understand the local reality. More robust studies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are needed to evaluate the effect of vitamin D deficiency on treatment cure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rates.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10.4081/monaldi.2026.3913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42318981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A233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A233D">
        <w:rPr>
          <w:rFonts w:ascii="宋体" w:eastAsia="宋体" w:hAnsi="宋体" w:cs="宋体"/>
          <w:b/>
          <w:color w:val="FF0000"/>
          <w:szCs w:val="24"/>
        </w:rPr>
        <w:t>1</w:t>
      </w:r>
      <w:r w:rsidR="00C86814">
        <w:rPr>
          <w:rFonts w:ascii="宋体" w:eastAsia="宋体" w:hAnsi="宋体" w:cs="宋体"/>
          <w:b/>
          <w:color w:val="FF0000"/>
          <w:szCs w:val="24"/>
        </w:rPr>
        <w:t>3</w:t>
      </w:r>
      <w:r w:rsidRPr="00AA233D">
        <w:rPr>
          <w:rFonts w:ascii="宋体" w:eastAsia="宋体" w:hAnsi="宋体" w:cs="宋体"/>
          <w:b/>
          <w:color w:val="FF0000"/>
          <w:szCs w:val="24"/>
        </w:rPr>
        <w:t>. Ann Afr Med. 2026 Jun 19. doi: 10.4103/aam.aam_268_26. 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Approach to Diagnosis of Nontuberculous Mycobacteria from Skin and Soft Tissue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Infection in Resource-limited Settings using Convenient Culture Techniques.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Das D(1), Majumder D(1), Nayak G(2), Banerjee S(1), Ghoshal U(1), Das NS(1).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Kalyani,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West Bengal,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(2)Department of Microbiology, KIMS, Bhubaneswar, Odisha,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CONTEXT: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are increasingly recognized as causes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skin and soft tissue infections (SSTIs), particularly in tuberculosis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(TB)-endemic regions where diagnostic algorithms remain focused on Mycobacterium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tuberculosis. Delayed diagnosis is common due to limited awareness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suboptimal detection methods. Therefore, rapid and sensitive diagnostic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approaches suitable for resource-limited settings are needed.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compare smear microscopy, Löwenstein-Jensen (LJ) culture, and automated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liquid culture using the BacT/ALERT® Microbial Detection System (bioMérieux SA,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Marcy-l'Étoile, France) microbial detection system for the detection of NTM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SSTIs.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SETTINGS AND DESIGN: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This prospective, descriptive laboratory-based study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conducted in the department of microbiology at a tertiary care teaching hospital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 Eastern India over a period of 18 months.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 total of 161 specimens from patients with clinically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suspected chronic SSTIs were analyzed using smear microscopy, direct LJ culture,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automated liquid culture (BacT/Alert system). Isolates were screened using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Mycobacterium Protein Tuberculosis 64 (MPT 64) antigen testing to exclude M.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complex. Species-level identification of NTM was performed using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matrix-assisted laser desorption/ionization time-of-flight mass spectrometry.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The diagnostic yield of the three methods was compared.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STATISTICAL ANALYSIS USED: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Diagnostic yield across the three methods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compared using appropriate paired statistical tests. Effect sizes were expressed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 absolute risk differences with 95% confidence intervals. A two-sided P &lt; 0.05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was considered statistically significant.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Automated liquid culture (BacT/Alert) demonstrated the highest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detection rate, followed by LJ culture, while smear microscopy showed the lowest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yield. Comparative analysis revealed a statistically significant difference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diagnostic performance among the three methods. Liquid culture detected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additional cases not identified by LJ culture and showed an earlier time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positivity. Rapidly growing mycobacteria predominated, with Mycobacterium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fortuitum being the most frequently isolated species.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Automated liquid culture systems significantly improve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detection of NTM in SSTIs compared with conventional methods. Combining liquid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solid culture methods may provide a practical and cost-effective diagnostic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strategy in TB-endemic, resource-limited settings.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10.4103/aam.aam_268_26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42318975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10.4103/aam.aam_331_26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42318961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A233D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B939AA" w:rsidRPr="00AA233D">
        <w:rPr>
          <w:rFonts w:ascii="宋体" w:eastAsia="宋体" w:hAnsi="宋体" w:cs="宋体"/>
          <w:b/>
          <w:color w:val="FF0000"/>
          <w:szCs w:val="24"/>
        </w:rPr>
        <w:t>. RSC Med Chem. 2026 Jun 17. doi: 10.1039/d6md00029k. 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Polypharmacology in multi-drug-resistant tuberculosis: current scenario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future promise.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Farooq I(1)(2), Kantroo HA(1)(2), Banday MI(1)(2), Ahmad Z(1)(2).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(1)Clinical Microbiology and PK-PD Division, CSIR-Indian Institute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Integrative Medicine Sanatnagar Srinagar Jammu and Kashmir 190005 India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zahoorap.iiim@csir.res.in.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(2)Academy of Scientific and Innovative Research (AcSIR) Ghaziabad Uttar Pradesh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201002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 remains the world's leading infectious killer, and the growing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threat of anti-TB drug resistance has intensified the urgency for innovative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therapeutic strategies. Polypharmacology offers a remarkable solution, enabling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 single drug to hit multiple essential targets, thereby achieving higher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efficacy and suppressing resistance evolution more effectively than classical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single-target drugs. This review discusses the contemporary strategies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designing such polypharmacological agents for TB, distinguishing between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linker, fused, and merged-hybrid design approaches. Representative scaffolds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TB pipeline are critically evaluated to highlight both the progress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persistent translational gaps. Notably, although numerous hybrid molecules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exhibit potent in vitro activity, only a small fraction have advanced to in vivo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evaluation, and none have yet reached clinical trials. This marks the need for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better pipeline to design, synthesise, optimise and evaluate such compounds. We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also discuss a merged hybrid scaffold built from cinnamoyl and pyrone moieties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illustrate how intentional hybrid design can encode the potential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multi-target engagement, where phenotypic activity offers preliminary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mechanistic insight; nonetheless, target validation remains essential for true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polypharmacology. We also delineate the practical limitations of the current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discovery practices and outline a step-by-step pipeline to accelerate promising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polypharmacological scaffolds to pre-clinical testing and, ultimately, clinical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development.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10.1039/d6md00029k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PMC13273732</w:t>
      </w:r>
    </w:p>
    <w:p w:rsidR="00B939AA" w:rsidRPr="00B939AA" w:rsidRDefault="00AA233D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42318372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A233D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B939AA" w:rsidRPr="00AA233D">
        <w:rPr>
          <w:rFonts w:ascii="宋体" w:eastAsia="宋体" w:hAnsi="宋体" w:cs="宋体"/>
          <w:b/>
          <w:color w:val="FF0000"/>
          <w:szCs w:val="24"/>
        </w:rPr>
        <w:t xml:space="preserve">. Open Forum Infect Dis. 2026 Jun 17;13(6):ofag286. doi: 10.1093/ofid/ofag286. </w:t>
      </w:r>
    </w:p>
    <w:p w:rsidR="00B939AA" w:rsidRPr="00AA233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A233D">
        <w:rPr>
          <w:rFonts w:ascii="宋体" w:eastAsia="宋体" w:hAnsi="宋体" w:cs="宋体"/>
          <w:b/>
          <w:color w:val="FF0000"/>
          <w:szCs w:val="24"/>
        </w:rPr>
        <w:lastRenderedPageBreak/>
        <w:t>eCollection 2026 Jun.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Association of Diabetes Mellitus With a Shared Hyperinflammatory Immune Response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Patients With Melioidosis and Patients With Tuberculosis: An Observational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Case-Control Study.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Rongkard P(1)(2), Kronsteiner B(1)(2), Eckold C(3), Chamnan P(4), Chumseng S(2),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Ali M(1)(2)(5), Hill J(1)(2), Abraham P(1)(2), Marchi E(6), Limmathurotsakul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D(2), Chantratita N(7), West TE(8)(9), Gharib SA(8), Cliff JM(3), Day NPJ(1)(2),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Klenerman P(6)(10)(11), Dunachie SJ(1)(2)(6)(11).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(1)NDM Centre for Global Health Research, Nuffield Department of Clinical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Medicine, University of Oxford, Oxford, United 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(2)Mahidol-Oxford Tropical Medicine Research Unit, Mahidol University, Bangkok,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(3)Tuberculosis Centre and Department of Infection and Biology, London School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Hygiene and Tropical Medicine, London, United 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(4)Cardiometabolic Research Group, Department of Social Medicine,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Sunpasitthiprasong Hospital, Ubon Ratchathani, Thailand.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Biochemistry and Molecular Biology, Bangabandhu Sheikh Mujib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Medical University, Dhaka, Bangladesh.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(6)Peter Medawar Building for Pathogen Research, Nuffield Department of Clinical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Medicine, University of Oxford, Oxford, United 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(7)Department of Microbiology, Mahidol University, Bangkok, Thailand.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(8)Division of Pulmonary, Critical Care and Sleep Medicine, University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Washington, Seattle, Washington,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(9)Department of Global Health, University of Washington, Seattle, Washington,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(10)Translational Gastroenterology and Liver Unit, Nuffield Department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Clinical Medicine, University of Oxford, Oxford, United 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(11)NIHR Oxford Biomedical Research Centre, Oxford University Hospitals NHS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Foundation Trust, Oxford, United 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Melioidosis is a serious infection caused by the bacterium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Burkholderia pseudomallei with a case fatality rate of up to 40% in Northeast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Thailand. Diabetes mellitus (DM) increases the risk of developing melioidosis by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12-fold. A similar, but less marked relationship with DM is seen in patients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tuberculosis, with a 3-fold increased risk of developing tuberculosis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people with DM. However, the mechanisms underlying the impact of DM on infection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are not fully understood.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Eighty-one patients with acute melioidosis from Northeast Thailand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151 patients with tuberculosis from South Africa, Indonesia, Romania, and Peru,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along with uninfected control cohorts, were studied by whole-blood RNA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sequencing. Both supervised and unsupervised data analysis approaches,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performed including differential gene expression, pathway, and weighted gene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coexpression network analyses.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DM status was associated with a hyperinflammatory response to both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melioidosis and tuberculosis, with increased neutrophil and platelet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degranulation and exaggerated activation of coagulation and scavenger activation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pathways, along with decreased phosphoinositide 3-kinase protein kinase 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signaling. In melioidosis, changes with DM were subtle but also included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increased tumor necrosis factor signaling via nuclear factor κB and enhancement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endoplasmic reticulum stress and unfolded protein responses. DM-related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changes were more distinct in tuberculosis, with marked reduction of interferon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signaling responses.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A233D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DM is associated with enhanced nonspecific inflammatory responses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both melioidosis and tuberculosis and an impaired interferon-mediated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response to tuberculosis, with implications for future host-directed therapies.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10.1093/ofid/ofag286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PMC13274303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42318305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A233D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B939AA" w:rsidRPr="00AA233D">
        <w:rPr>
          <w:rFonts w:ascii="宋体" w:eastAsia="宋体" w:hAnsi="宋体" w:cs="宋体"/>
          <w:b/>
          <w:color w:val="FF0000"/>
          <w:szCs w:val="24"/>
        </w:rPr>
        <w:t>. iScience. 2026 Jun 9;29(6):116276. doi: 10.1016/j</w:t>
      </w:r>
      <w:r w:rsidR="00AA233D" w:rsidRPr="00AA233D">
        <w:rPr>
          <w:rFonts w:ascii="宋体" w:eastAsia="宋体" w:hAnsi="宋体" w:cs="宋体"/>
          <w:b/>
          <w:color w:val="FF0000"/>
          <w:szCs w:val="24"/>
        </w:rPr>
        <w:t xml:space="preserve">.isci.2026.116276. eCollection </w:t>
      </w:r>
      <w:r w:rsidR="00B939AA" w:rsidRPr="00AA233D">
        <w:rPr>
          <w:rFonts w:ascii="宋体" w:eastAsia="宋体" w:hAnsi="宋体" w:cs="宋体"/>
          <w:b/>
          <w:color w:val="FF0000"/>
          <w:szCs w:val="24"/>
        </w:rPr>
        <w:t>2026 Jun 19.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Mycobacterium tuberculosis subverts macrophage-mediated defense through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exploitation of the Zn transporter ZIP8.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Arnett E(1), Lumbreras M(2), Hernandez E(1), Campos D(1), Leopold Wager CM(1),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Pahari S(1), Matouba D(1), Determann BF 2nd(1)(3), Renshaw C(1), Longstreet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B(1), Gonzalez O(4), Shivanna V(4), Dick EJ Jr(4), Azad A(1), Pyle C(2), Smith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D(5), Tomar V(6), Guirado E(7), Ojha AK(8), Melia J(6), Knoell D(5), Schlesinger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LS(1).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(1)Host Pathogen Interactions, Texas Biomedical Research Institute, San Antonio,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TX 78227,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(2)Duke University School of Medicine, Durham, NC 27710,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Microbiology, Immunology and Molecular Genetics, UT San Antonio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Health Science Center, San Antonio, TX 78229,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(4)Southwest National Primate Research Center, Texas Biomedical Research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Institute, San Antonio, TX 78227,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(5)University of Nebraska Medical Center, Omaha, NE 68198,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(6)Division of Gastroenterology and Hepatology, Department of Medicine, Johns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Hopkins University School of Medicine, Baltimore, MD 21218,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(7)HIPRA, Girona, Spain.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(8)Division of Genetics, Wadsworth Center, New York State Department of Health,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Albany, NY 12210,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Zinc (Zn) is an essential micronutrient whose concentration and location 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tightly regulated by Zn transporters. Mycobacterium tuberculosis (M.tb) resides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macrophage phagosomes, where it requires access to micronutrients, including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Zn. Our data show that ZIP8 is the only Zn transporter in human macrophages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highly induced by M.tb and is enriched at the M.tb phagosome. Using human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murine macrophages and mice deficient in ZIP8, we found that M.tb exploits ZIP8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enhance its growth. ZIP8 imports Zn into the cytosol and out of the phagosome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subvert Zn poisoning. Cytosolic Zn dampens NF-κB activation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pro-inflammatory cytokine production while enhancing matrix metalloproteinase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(MMP) production. Understanding the Zn- and ZIP8-dependent host response to M.tb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infection is critical since dietary Zn deficiency and polymorphic ZIP8 variants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are associated with increased susceptibility to tuberculosis and other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infectious diseases.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10.1016/j.isci.2026.116276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PMC13273473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42317732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F211F3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B939AA" w:rsidRPr="00F211F3">
        <w:rPr>
          <w:rFonts w:ascii="宋体" w:eastAsia="宋体" w:hAnsi="宋体" w:cs="宋体"/>
          <w:b/>
          <w:color w:val="FF0000"/>
          <w:szCs w:val="24"/>
        </w:rPr>
        <w:t>. BMC Infect Dis. 2026 Jun 18. doi: 10.1186/s1287</w:t>
      </w:r>
      <w:r w:rsidR="00F211F3">
        <w:rPr>
          <w:rFonts w:ascii="宋体" w:eastAsia="宋体" w:hAnsi="宋体" w:cs="宋体"/>
          <w:b/>
          <w:color w:val="FF0000"/>
          <w:szCs w:val="24"/>
        </w:rPr>
        <w:t xml:space="preserve">9-026-13145-5. Online ahead of </w:t>
      </w:r>
      <w:r w:rsidR="00B939AA" w:rsidRPr="00F211F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Cerebral tuberculoma in pregnancy (Jan 1975-May 2025): a systematic review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descriptive analysis of 33 published cases.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Rebellón-Sánchez DE(1)(2)(3)(4), Vinueza D(5)(6), Castro Restrepo DE(5)(6),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Llanos JA(5)(6), Rosso F(7)(8).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(1)London School of Hygiene and Tropical Medicine, Medical Statistics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Department, Keppel Street, London, WC1E 7HT, UK. drebellon@icesi.edu.co.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(2)Fundación Valle del Lili, Clinical Research Center, Carrera 98 # 18-49, Cali,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760031, Colombia. drebellon@icesi.edu.co.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(3)Universidad Icesi, Facultad de Ciencias de la Salud, Departamento de Salud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Pública y Medicina Comunitaria, Cali, Colombia. drebellon@icesi.edu.co.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(4)Fundación Valle del Lili, Departamento de Medicina Interna, Servicio 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Enfermedades Infecciosas, Cali, Colombia. drebellon@icesi.edu.co.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(5)Fundación Valle del Lili, Clinical Research Center, Carrera 98 # 18-49, Cali,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760031, Colombia.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(6)Fundación Valle del Lili, Departamento de Medicina Interna, Servicio 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Enfermedades Infecciosas, Cali, Colombia.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(7)Fundación Valle del Lili, Clinical Research Center, Carrera 98 # 18-49, Cali,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760031, Colombia. fernando.rosso@fvl.org.co.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(8)Fundación Valle del Lili, Departamento de Medicina Interna, Servicio 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Enfermedades Infecciosas, Cali, Colombia. fernando.rosso@fvl.org.co.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211F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Cerebral tuberculoma is an infrequent but life-threatening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manifestation of tuberculosis whose diagnosis and treatment are uniquely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complicated by pregnancy-related physiological changes. Evidence to guide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clinicians remains fragmented and largely anecdotal.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211F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systematically searched MEDLINE, LILACS and grey literature to May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2025 for reports of cerebral tuberculoma in pregnant or postpartum women.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Twenty-seven studies (24 case reports, 2 descriptive studies, 1 case series)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from 20 countries met inclusion criteria, yielding individual-level data on 33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patients. Demographics, clinical features, diagnostics, management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maternal-fetal outcomes were extracted and synthesized.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211F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Median maternal age was 26 years (IQR 23-29). Diagnosis occurred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ante-partum in 45% and post-partum in 55%, at a median gestational age of 31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weeks. Headache (59%), fever (56%) and seizures (48%) predominated;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cranial-nerve palsies (54%) and focal paresis (50%) were common neurologic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signs. Magnetic resonance imaging (MRI) revealed solitary or multiple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contrast-enhancing lesions, chiefly supratentorial but infratentorial in 35%.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Cerebrospinal fluid (CSF) showed proteinorrachia (n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10/15) and mononuclear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pleocytosis (n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8/12, 66.67%); positivity of CSF or biopsy interferon-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γ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release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assays (100%, 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3/3) outperformed CSF culture (33.3%, 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3/9) and CSF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polymerase chain reaction (PCR; 12.5%, 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1/8). Standard four-drug therapy plus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corticosteroids was administered in 97%, typically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&gt;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12 months; 60% underwent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neurosurgical biopsy or resection. Maternal mortality was 4.6%, and persistent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neurological sequelae occurred in 33.3% of cases (n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7/21). Among 26 live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pregnancies, preterm delivery occurred in 72%; neonatal complications affected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50%, including congenital tuberculosis (17%) and neonatal death (17%).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211F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Although cerebral tuberculoma during pregnancy is rare, delayed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recognition contributes to substantial maternal morbidity and adverse neonatal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outcomes. Our synthesis underscores the diagnostic value of advanced imaging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CSF interferon-γ assays, supports prolonged first-line therapy with adjunctive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steroids, and highlights critical gaps in evidence-based guidelines. Multicentre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prospective registries are urgently needed to refine diagnostic algorithms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optimise maternal-fetal care.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DOI: 10.1186/s12879-026-13145-5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42316360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F211F3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B939AA" w:rsidRPr="00F211F3">
        <w:rPr>
          <w:rFonts w:ascii="宋体" w:eastAsia="宋体" w:hAnsi="宋体" w:cs="宋体"/>
          <w:b/>
          <w:color w:val="FF0000"/>
          <w:szCs w:val="24"/>
        </w:rPr>
        <w:t>. BMC Infect Dis. 2026 Jun 18. doi: 10.1186/s1287</w:t>
      </w:r>
      <w:r w:rsidR="00F211F3">
        <w:rPr>
          <w:rFonts w:ascii="宋体" w:eastAsia="宋体" w:hAnsi="宋体" w:cs="宋体"/>
          <w:b/>
          <w:color w:val="FF0000"/>
          <w:szCs w:val="24"/>
        </w:rPr>
        <w:t xml:space="preserve">9-026-13812-7. Online ahead of </w:t>
      </w:r>
      <w:r w:rsidR="00B939AA" w:rsidRPr="00F211F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Maxillofacial tubercular osteomyelitis: diagnostic and therapeutic perspectives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from a case series.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Gupta S(1), Gupta S(2), Tyagi P(1), Syed AF(1), Kapoor A(1), Ramasamy P(1),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Ghosh S(1), Sidiq Z(3), Kumar J(4), Khurana N(5).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Oral Medicine &amp; Radiology, Maulana Azad Institute of Dental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Sciences, New Delhi,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Oral Medicine &amp; Radiology, Maulana Azad Institute of Dental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Sciences, New Delhi, India. calmshikhs@yahoo.com.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(3)Tuberculosis Centre, Lok Nayak Jai Prakash Narayan Hospital, New Delhi,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Radio-diagnosis, Maulana Azad Medical College, New Delhi,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(5)Department of Pathology, Maulana Azad Medical College, New Delhi,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211F3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Extrapulmonary tuberculosis (TB) contributes significantly to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disease burden in Southeast Asia, yet maxillofacial involvement is rare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often misdiagnosed due to nonspecific features such as swelling, ulceration, 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trismus. Conventional microbiology shows low sensitivity in these paucibacillary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lesions, emphasizing the role of rapid molecular tests such as Cartridge-Based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Nucleic Acid Amplification Testing (CBNAAT). This case series outlines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diagnostic challenges of maxillofacial TB in an endemic region. Nine patients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(aged 9-33 years) presented with chronic lesions in maxillofacial region.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Imaging commonly demonstrated osteolysis, cortical breach, periosteal reaction,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or soft-tissue abscess. Mantoux testing, cytology, and Ziehl-Neelsen staining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were often inconclusive, whereas CBNAAT or culture confirmed Mycobacterium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in most cases. All patients received standard anti-tubercular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therapy with significant clinical and radiographic improvement.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211F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Maxillofacial TB should be considered in persistent jaw lesions.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Early molecular testing enhances diagnosis and supports timely, effective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10.1186/s12879-026-13812-7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42316079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F211F3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B939AA" w:rsidRPr="00F211F3">
        <w:rPr>
          <w:rFonts w:ascii="宋体" w:eastAsia="宋体" w:hAnsi="宋体" w:cs="宋体"/>
          <w:b/>
          <w:color w:val="FF0000"/>
          <w:szCs w:val="24"/>
        </w:rPr>
        <w:t>. BMC Infect Dis. 2026 Jun 18. doi: 10.1186/s1287</w:t>
      </w:r>
      <w:r w:rsidR="00F211F3">
        <w:rPr>
          <w:rFonts w:ascii="宋体" w:eastAsia="宋体" w:hAnsi="宋体" w:cs="宋体"/>
          <w:b/>
          <w:color w:val="FF0000"/>
          <w:szCs w:val="24"/>
        </w:rPr>
        <w:t xml:space="preserve">9-026-13731-7. Online ahead of </w:t>
      </w:r>
      <w:r w:rsidR="00B939AA" w:rsidRPr="00F211F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Prevalence and determinants of tuberculosis and COVID-19 among patients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presumptive tuberculosis in a Nigerian tertiary hospital.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Mike-Ogburia MI(1)(2), Precious DF(3), Alozie FC(3), Ofurum FC(3), Israel DE(3),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Bekee D(3).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Rivers State University, Port Harcourt,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Nigeria. moore.mike-ogburia@ust.edu.ng.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(2)School of Public Health, University of Port Harcourt, Port Harcourt, Nigeria.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moore.mike-ogburia@ust.edu.ng.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Microbiology, Rivers State University, Port Harcourt,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211F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challenge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Nigeria, while the overlap between TB and coronavirus disease 2019 (COVID-19)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symptomatic patients has been less clearly described in routine clinical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settings. This study assessed the prevalence and determinants of TB and COVID-19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among presumptive TB patients in a tertiary hospital in Port Harcourt, Nigeria.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211F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This hospital-based cross-sectional study, conducted between April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August 2024, involved 242 presumptive TB patients attending Rivers State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University Teaching Hospital, Port Harcourt recruited using consecutive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sampling. Sociodemographic characteristics, medical-related,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behavioural/environmental data were collected using a structured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interviewer-administered questionnaire, while TB and COVID-19 were assessed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using Xpert Mycobacterium tuberculosis/rifampicin (Xpert MTB/RIF) assay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STANDARD Q COVID-19 Ag Test, respectively. Statistical analysis involved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descriptive statistics, chi-square tests, and multivariable logistic regression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analyses using GraphPad Prism 9, with statistical significance set at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0.05.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211F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TB was detected in 21.9% of participants; however, no participant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tested positive for COVID-19, yielding a COVID-19 prevalence of 0.0%, and no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case of TB/COVID-19 co-infection was identified. None of the sociodemographic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characteristics examined was significantly associated with TB prevalence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&gt;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0.05). However, contact with someone with prolonged coughing (aOR: 5.41,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95% CI: 2.55-11.70;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0.0001) and HIV-positive status (aOR: 3.02, 95% CI: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1.08-8.37;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0.0334) were significant determinants of TB infection.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addition, current smoking (aOR: 5.18, 95% CI: 1.74-15.70;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0.0031) and living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a densely populated area with limited ventilation (aOR: 2.82, 95% CI: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1.29-6.12;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0.0086) independently predicted TB infection.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211F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 remains a considerable burden among presumptive TB patients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this setting, whereas no COVID-19 or TB/COVID-19 co-infection was detected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during the study period. TB risk was driven mainly by exposure-related,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behavioural, clinical, and environmental factors rather than sociodemographic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characteristics. Strengthening routine TB screening, contact investigation,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bidirectional TB/HIV services, smoking-cessation support, and interventions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addressing overcrowded, poorly ventilated living conditions may improve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control in similar high-burden settings.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10.1186/s12879-026-13731-7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42316051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732BB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732BBB">
        <w:rPr>
          <w:rFonts w:ascii="宋体" w:eastAsia="宋体" w:hAnsi="宋体" w:cs="宋体"/>
          <w:b/>
          <w:color w:val="FF0000"/>
          <w:szCs w:val="24"/>
        </w:rPr>
        <w:t>2</w:t>
      </w:r>
      <w:r w:rsidR="00C86814">
        <w:rPr>
          <w:rFonts w:ascii="宋体" w:eastAsia="宋体" w:hAnsi="宋体" w:cs="宋体"/>
          <w:b/>
          <w:color w:val="FF0000"/>
          <w:szCs w:val="24"/>
        </w:rPr>
        <w:t>0</w:t>
      </w:r>
      <w:r w:rsidRPr="00732BBB">
        <w:rPr>
          <w:rFonts w:ascii="宋体" w:eastAsia="宋体" w:hAnsi="宋体" w:cs="宋体"/>
          <w:b/>
          <w:color w:val="FF0000"/>
          <w:szCs w:val="24"/>
        </w:rPr>
        <w:t xml:space="preserve">. Trends Biotechnol. 2026 Jun 18:S0167-7799(26)00241-6. doi: </w:t>
      </w:r>
    </w:p>
    <w:p w:rsidR="00B939AA" w:rsidRPr="00732BB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732BBB">
        <w:rPr>
          <w:rFonts w:ascii="宋体" w:eastAsia="宋体" w:hAnsi="宋体" w:cs="宋体"/>
          <w:b/>
          <w:color w:val="FF0000"/>
          <w:szCs w:val="24"/>
        </w:rPr>
        <w:t>10.1016/j.tibtech.2026.06.001. 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Programmable mycolysins expand the antimicrobial toolkit against mycobacteria.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São-José C(1), Pimentel M(2).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(1)Research Institute for Medicines (iMed.ULisboa), Faculdade de Farmácia,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Universidade de Lisboa, Lisboa, Portugal.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csaojose@ff.ulisboa.pt.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(2)Research Institute for Medicines (iMed.ULisboa), Faculdade de Farmácia,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Universidade de Lisboa, Lisboa, Portugal.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a timely advance for antimycobacterial biotechnology, Abouhmad et al.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engineered modular 'mycolysins' that combine mycobacteriophage lysis functions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membrane-active peptides to efficiently breach the mycobacterial envelope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achieve pathogen intracellular killing. Their work opens a route that may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accelerate the development of biologics against tuberculosis and nontuberculous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mycobacterial diseases.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10.1016/j.tibtech.2026.06.001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42315364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732BB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732BBB">
        <w:rPr>
          <w:rFonts w:ascii="宋体" w:eastAsia="宋体" w:hAnsi="宋体" w:cs="宋体"/>
          <w:b/>
          <w:color w:val="FF0000"/>
          <w:szCs w:val="24"/>
        </w:rPr>
        <w:t>2</w:t>
      </w:r>
      <w:r w:rsidR="00C86814">
        <w:rPr>
          <w:rFonts w:ascii="宋体" w:eastAsia="宋体" w:hAnsi="宋体" w:cs="宋体"/>
          <w:b/>
          <w:color w:val="FF0000"/>
          <w:szCs w:val="24"/>
        </w:rPr>
        <w:t>1</w:t>
      </w:r>
      <w:r w:rsidRPr="00732BBB">
        <w:rPr>
          <w:rFonts w:ascii="宋体" w:eastAsia="宋体" w:hAnsi="宋体" w:cs="宋体"/>
          <w:b/>
          <w:color w:val="FF0000"/>
          <w:szCs w:val="24"/>
        </w:rPr>
        <w:t xml:space="preserve">. BMJ Open Respir Res. 2026 Jun 18;13(1):e004248. doi: </w:t>
      </w:r>
    </w:p>
    <w:p w:rsidR="00B939AA" w:rsidRPr="00732BB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732BBB">
        <w:rPr>
          <w:rFonts w:ascii="宋体" w:eastAsia="宋体" w:hAnsi="宋体" w:cs="宋体"/>
          <w:b/>
          <w:color w:val="FF0000"/>
          <w:szCs w:val="24"/>
        </w:rPr>
        <w:t>10.1136/bmjresp-2026-004248.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Lung function impairment at pulmonary TB and HIV/TB diagnosis: a South African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cross-sectional cohort analysis.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Marll M(1), Ngwanto T(2), Mofokeng N(2), Mngomezulu L(2), El Sammak S(3),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Rajaratnam A(4), Willis F(4), Magee M(4), Gabuza L(5), Kornfeld H(6), Li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Y(7)(8), Maenetje P(2), Bisson GP(#)(9)(10), Auld S(#)(11)(4).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Medicine, Division of Pulmonary, Allergy, Critical Care,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Sleep Medicine, Emory University, Atlanta, Georgia, USA mmarll@emory.edu.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(2)The Aurum Institute, Parktown, GP,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Medicine, Emory University School of Medicine, Atlanta,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Georgia,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(4)Department of Epidemiology, Emory University, Atlanta, Georgia,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Radiology, University of the Witwatersrand Johannesburg,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Johannesburg, GP,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(6)Department of Medicine, University of Massachusetts Chan Medical School,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Worcester, Massachusetts,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(7)University of Pennsylvania, Philadelphia, Pennsylvania,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(8)Department of Biostatistics, Epidemiology, and Informatics, The Children's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Hospital of Philadelphia, Philadelphia, Pennsylvania,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(9)Department of Medicine, Division of Infectious Diseases, University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Pennsylvania Perelman School of Medicine, Philadelphia, Pennsylvania,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(10)Department of Biostatistics, Epidemiology, and Informatics, Division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Epidemiology, University of Pennsylvania Perelman School of Medicine,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Philadelphia, Pennsylvania,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(11)Department of Medicine, Division of Pulmonary, Allergy, Critical Care,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Sleep Medicine, Emory University, Atlanta, Georgia,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732BBB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To characterise the patterns and severity of impaired lung function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at pulmonary tuberculosis (TB) diagnosis and assess the impact of HIV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co-infection on TB-associated lung injury.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732BBB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 cross-sectional analysis of adults with and without HIV who presented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newly diagnosed drug-susceptible pulmonary TB in Johannesburg, South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732BBB">
        <w:rPr>
          <w:rFonts w:ascii="宋体" w:eastAsia="宋体" w:hAnsi="宋体" w:cs="宋体"/>
          <w:b/>
          <w:color w:val="000000" w:themeColor="text1"/>
          <w:szCs w:val="24"/>
        </w:rPr>
        <w:t>PARTICIPANTS: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 total of 258 adults who were newly diagnosed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drug-susceptible pulmonary TB underwent comprehensive pulmonary function tests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(PFT).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732BBB">
        <w:rPr>
          <w:rFonts w:ascii="宋体" w:eastAsia="宋体" w:hAnsi="宋体" w:cs="宋体"/>
          <w:b/>
          <w:color w:val="000000" w:themeColor="text1"/>
          <w:szCs w:val="24"/>
        </w:rPr>
        <w:t xml:space="preserve">PRIMARY AND SECONDARY OUTCOME MEASURES: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Five key PFT manoeuvres were evaluated: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forced expiratory volume in one second (FEV1), forced vital capacity (FVC),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FEV1/FVC, total lung capacity (TLC) and haemoglobin-corrected diffusion capacity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the lungs for carbon monoxide (DLCO). Three primary outcomes were modelled: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 normal versus abnormal lung function, defined as any key PFT manoeuvre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z-score &lt; lower limit of normal, (2) continuous z-scores for each PFT and (3)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clinical patterns of lung function (normal, restriction, obstruction, mixed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disorder and isolated low DLCO). Secondary outcomes included respiratory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health-related quality-of-life measures assessed using the St. George's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Respiratory Questionnaire (SGRQ).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732BB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HIV/TB co-infection was associated with lower odds of any abnormal lung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function (adjusted OR (aOR) 0.43, 95%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CI 0.24 to 0.74)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lower odds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restrictive (aOR 0.46, 95%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CI 0.24 to 0.87)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and mixed patterns (aOR 0.22, 95%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0.07 to 0.66) compared with those with TB alone. HIV co-infection was also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associated with better FEV1, FVC, FEV1/FVC and TLC z-scores. While those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HIV had less severe radiographic disease, respiratory symptoms were similar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between groups (SGRQ total score: HIV-negative 22 (IQR: 13-38)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vs HIV-positive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26 (IQR: 8-44), p&gt;0.9).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732BB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Adults with HIV/TB co-infection demonstrated a distinct clinical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phenotype of TB-associated lung injury at TB diagnosis characterised by less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severe radiographic and lung function impairment compared with those without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HIV.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10.1136/bmjresp-2026-004248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</w:t>
      </w:r>
      <w:r w:rsidR="00732BBB">
        <w:rPr>
          <w:rFonts w:ascii="宋体" w:eastAsia="宋体" w:hAnsi="宋体" w:cs="宋体"/>
          <w:color w:val="000000" w:themeColor="text1"/>
          <w:szCs w:val="24"/>
        </w:rPr>
        <w:t xml:space="preserve"> 42315259 [Indexed for MEDLINE]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732BB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732BBB">
        <w:rPr>
          <w:rFonts w:ascii="宋体" w:eastAsia="宋体" w:hAnsi="宋体" w:cs="宋体"/>
          <w:b/>
          <w:color w:val="FF0000"/>
          <w:szCs w:val="24"/>
        </w:rPr>
        <w:t>2</w:t>
      </w:r>
      <w:r w:rsidR="00C86814">
        <w:rPr>
          <w:rFonts w:ascii="宋体" w:eastAsia="宋体" w:hAnsi="宋体" w:cs="宋体"/>
          <w:b/>
          <w:color w:val="FF0000"/>
          <w:szCs w:val="24"/>
        </w:rPr>
        <w:t>2</w:t>
      </w:r>
      <w:r w:rsidRPr="00732BBB">
        <w:rPr>
          <w:rFonts w:ascii="宋体" w:eastAsia="宋体" w:hAnsi="宋体" w:cs="宋体"/>
          <w:b/>
          <w:color w:val="FF0000"/>
          <w:szCs w:val="24"/>
        </w:rPr>
        <w:t xml:space="preserve">. Acta Trop. 2026 Jun 18;280:108183. doi: 10.1016/j.actatropica.2026.108183. </w:t>
      </w:r>
    </w:p>
    <w:p w:rsidR="00B939AA" w:rsidRPr="00732BB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732BB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Mathematical modeling and spatial evolutionary analysis of tuberculosis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transmission across diverse demographic settings in West Java, Indonesia.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Fauzi IS(1), Nuraini N(2), Zahra A(3), Selviana V(4), Oktavia FZF(5), Lestari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BW(6).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Accounting, Politeknik Negeri Malang, Malang, Indonesia.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Electronic address: ilham.fauzi@polinema.ac.id.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Mathematics, Faculty of Mathematics and Natural Sciences,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Institut Teknologi Bandung, Bandung, Indonesia; Center for Mathematical Modeling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Simulation, Institut Teknologi Bandung, Bandung, Indonesia. Electronic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address: nunnura@itb.ac.id.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Mathematics, Faculty of Mathematics and Natural Sciences,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Institut Teknologi Bandung, Bandung, Indonesia.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arrofiatuz@gmail.com.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Accounting, Politeknik Negeri Malang, Malang, Indonesia.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Electronic address: vuvutselviana@polinema.ac.id.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Accounting, Politeknik Negeri Malang, Malang, Indonesia.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Electronic address: fathimatuszfoktavia@polinema.ac.id.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(6)Department of Public Health, Faculty of Medicine, Universitas Padjadjaran,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Bandung, Indonesia; Department of Internal Medicine, Radboud Institute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Health Sciences, Radboud University Medical Centre, Nijmegen, The Netherlands.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Electronic address: bony.wiem@unpad.ac.id.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resurgence of TB cases following the COVID-19 pandemic has raised concerns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about previously masked transmission driven by undetected and untreated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infections resulting from disruptions in TB health services. Understanding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post-pandemic transmission dynamics and identifying high-risk areas 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therefore critical for effective TB control, particularly in high-burden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settings. This study employed an ecological time-series design using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notification data recorded in the national reporting system from January 2020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October 2024 across all districts. A compartmental mathematical model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incorporating vaccination, testing rates, detected and undetected infections,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multidrug-resistant TB was developed to characterize transmission dynamics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assess intervention impacts. Model simulations showed strong agreement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observed data, as indicated by a Pearson correlation of r=0.825. The estimated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basic reproduction number was R0=3.999 (95% CI: 3.679 - 4.319), substantially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exceeding the epidemic threshold and indicating sustained transmission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potential. Sensitivity analysis identified the testing rate as a key determinant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transmission, accounting for a 19.9% reduction in R0, with numerical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simulations demonstrating that increased testing significantly reduces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undetected cases and TB-related mortality. Spatial analyses revealed a higher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transmission risk in eight urban or suburban areas in the central and western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regions, alongside persistent coldspot clusters in predominantly rural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southeastern areas. Notably, despite higher incidence and infection rates, urban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areas exhibited lower R0 values, likely reflecting more effective vaccination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impact and better healthcare access. These findings provide empirical evidence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supporting strengthened testing strategies, optimized vaccinations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high-density urban settings, and improved healthcare access in rural areas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reduce post-pandemic TB transmission.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10.1016/j.actatropica.2026.108183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42314856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732BBB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B939AA" w:rsidRPr="00732BBB">
        <w:rPr>
          <w:rFonts w:ascii="宋体" w:eastAsia="宋体" w:hAnsi="宋体" w:cs="宋体"/>
          <w:b/>
          <w:color w:val="FF0000"/>
          <w:szCs w:val="24"/>
        </w:rPr>
        <w:t xml:space="preserve">. Infect Dis Health. 2026 Jun 18;31(4):100445. doi: 10.1016/j.idh.2026.100445. </w:t>
      </w:r>
    </w:p>
    <w:p w:rsidR="00B939AA" w:rsidRPr="00732BB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732BB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Prospective genomic surveillance meets tuberculosis infection prevention: A case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study and discussion.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Pai Mangalore R(1), Katanas J(2), Mclellan S(3), Gritt M(3), Leong S(3), Sherry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NL(4), Stewardson AJ(5).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The Alfred Hospital, Melbourne and School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Translational Medicine, Monash University, Melbourne, VIC, 3004, Australia;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Infection Prevention and Healthcare Epidemiology Unit, Alfred Health, Melbourne,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VIC, 3004, Australia. Electronic address: r.paimangalore@alfred.org.au.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The Alfred Hospital, Melbourne and School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Translational Medicine, Monash University, Melbourne, VIC, 3004,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(3)Infection Prevention and Healthcare Epidemiology Unit, Alfred Health,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Melbourne, VIC, 3004,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(4)Microbiological Diagnostic Unit Public Health Laboratory, Department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Microbiology &amp; Immunology, University of Melbourne at the Peter Doherty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Institute for Infection &amp; Immunity, Melbourne, VIC, 3004, Australia; Department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Infectious Diseases &amp; Immunology, Austin Health, Heidelberg, VIC, 3004,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The Alfred Hospital, Melbourne and School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Translational Medicine, Monash University, Melbourne, VIC, 3004, Australia;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Infection Prevention and Healthcare Epidemiology Unit, Alfred Health, Melbourne,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VIC, 3004,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732BB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Suspected healthcare-associated tuberculosis (TB) transmission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requires careful investigation due to its implications for infection prevention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public health.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732BBB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 describe a suspected nosocomial TB transmission event that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investigated using whole genome sequencing (WGS). An 83-year-old man with 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unexpected diagnosis of pleural TB and suspected pulmonary TB had shared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hospital room with a 52-year-old man undergoing investigation for metastatic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lung cancer. The contact later developed pulmonary TB after commencing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immunotherapy for pulmonary adenocarcinoma, raising concern for hospital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732BB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WGS demonstrated that the isolates belonged to different genomic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lineages, excluding transmission. This case highlights the value of genomic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surveillance in clarifying TB transmission events and guiding infection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prevention responses.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Copyright © 2026 Australasian College for Infection Prevention and Control.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Published by Elsevier B.V. All rights reserved.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10.1016/j.idh.2026.100445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42314378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732BBB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B939AA" w:rsidRPr="00732BBB">
        <w:rPr>
          <w:rFonts w:ascii="宋体" w:eastAsia="宋体" w:hAnsi="宋体" w:cs="宋体"/>
          <w:b/>
          <w:color w:val="FF0000"/>
          <w:szCs w:val="24"/>
        </w:rPr>
        <w:t>. Vaccine. 2026 Jun 18;88:128855. doi: 10.1016/j.vac</w:t>
      </w:r>
      <w:r w:rsidR="00732BBB" w:rsidRPr="00732BBB">
        <w:rPr>
          <w:rFonts w:ascii="宋体" w:eastAsia="宋体" w:hAnsi="宋体" w:cs="宋体"/>
          <w:b/>
          <w:color w:val="FF0000"/>
          <w:szCs w:val="24"/>
        </w:rPr>
        <w:t xml:space="preserve">cine.2026.128855. Online </w:t>
      </w:r>
      <w:r w:rsidR="00732BBB" w:rsidRPr="00732BBB">
        <w:rPr>
          <w:rFonts w:ascii="宋体" w:eastAsia="宋体" w:hAnsi="宋体" w:cs="宋体"/>
          <w:b/>
          <w:color w:val="FF0000"/>
          <w:szCs w:val="24"/>
        </w:rPr>
        <w:lastRenderedPageBreak/>
        <w:t xml:space="preserve">ahead </w:t>
      </w:r>
      <w:r w:rsidR="00B939AA" w:rsidRPr="00732BB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939AA" w:rsidRPr="00732BB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silico comparison of the differential proteome produced by the tuberculosis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vaccine candidate BCGΔBCG1419c and its parental BCG strain cultured as biofilms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or planktonic cells.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Flores-Valdez MA(1), Velázquez-Fernández JB(2), Vallejo-Cardona AA(3),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Aceves-Sánchez MJ(4), Rodríguez-Campos J(5).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(1)Centro de Investigación y Asistencia en Tecnología y diseño del Estado 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Jalisco, A.C., Biotecnología Médica y Farmacéutica. Av. Normalistas 800, Col.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Colinas de la Normal, Guadalajara, Jalisco 44270, Mexico.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floresv@ciatej.mx.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(2)CINVESTAV-Departamento de Biotecnología, Mexico.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jesusbvf@gmail.com.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(3)Centro de Investigación y Asistencia en Tecnología y diseño del Estado 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Jalisco, A.C., Biotecnología Médica y Farmacéutica. Av. Normalistas 800, Col.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Colinas de la Normal, Guadalajara, Jalisco 44270, Mexico.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avallejo@ciatej.mx.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(4)Centro de Investigación y Asistencia en Tecnología y diseño del Estado 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Jalisco, A.C., Biotecnología Médica y Farmacéutica. Av. Normalistas 800, Col.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Colinas de la Normal, Guadalajara, Jalisco 44270, Mexico.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mj.aceves.s@gmail.com.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(5)Centro de Investigación y Asistencia en Tecnología y diseño del Estado 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Jalisco (CIATEJ), A. C., Unidad de Servicios Analíticos y Metrológicos, Av.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Normalistas 800, Col. Colinas de la Normal, 44270 Guadalajara, Jalisco, Mexico.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Electronic address: jarodriguez@ciatej.mx.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Bacillus Calmette-Guérin (BCG) is employed to prevent tuberculosis (TB) during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childhood. We reported the proteome of our vaccine candidate BCGΔBCG1419c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its parental BCG Pasteur ATCC 35734 strains, when cultured either as mature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biofilms in Sauton medium or as planktonic cells in 7H9 OADC Tween 80 medium.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Here, we perform in silico analyses aiming to determine: (1) proteins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differentially produced in biofilm compared with planktonic cultures, either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BCGΔBCG1419c or its parental strain, and (2) proteins differentially produced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BCGΔBCG1419c compared with its parental regardless of growth condition, namely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mature biofilms in Sauton medium or as planktonic cells in 7H9 OADC Tween 80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medium. Proteomes produced were affected not only by the mutation of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BCG1419c gene, but also by growth condition (planktonic or biofilm). Then,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changes deteced might reflect a combined culture system difference encompassing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growth architecture, nutrient formulation, detergent presence, and growth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physiology, which impact proteome and possibly immune-relevant responses.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Copyright © 2024. Published by Elsevier Ltd.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10.1016/j.vaccine.2026.128855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42314311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E4A8C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B939AA" w:rsidRPr="00BE4A8C">
        <w:rPr>
          <w:rFonts w:ascii="宋体" w:eastAsia="宋体" w:hAnsi="宋体" w:cs="宋体"/>
          <w:b/>
          <w:color w:val="FF0000"/>
          <w:szCs w:val="24"/>
        </w:rPr>
        <w:t>. Infect Dis (Lond). 2026 Jun 18:1-12. doi: 10.1080</w:t>
      </w:r>
      <w:r w:rsidR="00BE4A8C" w:rsidRPr="00BE4A8C">
        <w:rPr>
          <w:rFonts w:ascii="宋体" w:eastAsia="宋体" w:hAnsi="宋体" w:cs="宋体"/>
          <w:b/>
          <w:color w:val="FF0000"/>
          <w:szCs w:val="24"/>
        </w:rPr>
        <w:t xml:space="preserve">/23744235.2026.2686251. Online </w:t>
      </w:r>
      <w:r w:rsidR="00B939AA" w:rsidRPr="00BE4A8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Drug-resistant abdominal tuberculosis in children: dilemmas and difficulties.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Kaur M(1), Srivastava A(1), Mishra R(2), Sen Sarma M(1), Poddar U(1), Yadav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RR(3).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Pediatric Gastroenterology, Sanjay Gandhi Postgraduate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Institute of Medical Sciences, Lucknow,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Microbiology, Division of Mycobacteriology, Sanjay Gandhi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Postgraduate Institute of Medical Sciences, Lucknow,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Radiology, Sanjay Gandhi Postgraduate Institute of Medical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Sciences, Lucknow,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Drug-resistant abdominal tuberculosis (DR-ATB) is suspected in subjects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non-response to standard therapy despite good compliance. Literature is scarce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children. We studied symptoms, yield of investigations, management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outcome of DR-ATB in children. The electronic database of children (&lt;18 years)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diagnosed with DR-ATB over last 15 years was analysed retrospectively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clinical profile, investigations, treatment and outcome were noted. Samples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subjected to microscopy, Xpert MTB/RIF Ultra assay, culture, second-line drug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susceptibility test (SL-DST) by line probe assay and histology. DR-TB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classified as per guidelines. Thirteen girls (median age: 15 years) presented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anorexia (12, 92%), fever (11, 85%), weight-loss (11, 85%), abdominal pain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(11, 85%), lump (6, 46%), intestinal obstruction (5, 38%) and perforation (6,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46%). Imaging showed necrotic lymph-nodes (11, 85%), bowel thickening (9, 69%),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ascites (8, 62%), omental thickening (5, 38%), visceral involvement (4, 31%)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tubo-ovarian mass (3, 23%). All had multiple site involvement in abdomen and had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received anti-tubercular therapy (ATT) previously. Eight (62%) cases had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extra-abdominal tuberculosis. Eleven (85%) cases were rifampicin-resistant (one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was pre-extensively drug resistant [pre-XDR]) and 1 (7%) case each was isoniazid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mono-resistant and probable XDR-TB. ATT was given for 24 (10-42) months, 11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(85%) responded, one succumbed and one was lost to follow-up. Adverse events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occurred in five (38%) cases. In conclusion, rifampicin-resistance accounted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85% of all DR-ATB. Majority of the patients with DR-ATB were adolescent females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past history of ATT, large necrotic lymph-nodes and multiple site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involvement in abdomen. Majority showed good response to therapy.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10.1080/23744235.2026.2686251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42313907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E4A8C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B939AA" w:rsidRPr="00BE4A8C">
        <w:rPr>
          <w:rFonts w:ascii="宋体" w:eastAsia="宋体" w:hAnsi="宋体" w:cs="宋体"/>
          <w:b/>
          <w:color w:val="FF0000"/>
          <w:szCs w:val="24"/>
        </w:rPr>
        <w:t>. J Infect Dis. 2026 Jun 18:jiag313. doi: 10.1093/i</w:t>
      </w:r>
      <w:r w:rsidR="00BE4A8C" w:rsidRPr="00BE4A8C">
        <w:rPr>
          <w:rFonts w:ascii="宋体" w:eastAsia="宋体" w:hAnsi="宋体" w:cs="宋体"/>
          <w:b/>
          <w:color w:val="FF0000"/>
          <w:szCs w:val="24"/>
        </w:rPr>
        <w:t xml:space="preserve">nfdis/jiag313. Online ahead of </w:t>
      </w:r>
      <w:r w:rsidR="00B939AA" w:rsidRPr="00BE4A8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Cerebrospinal fluid transcriptional immune pathways linked to survival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HIV-associated tuberculous meningitis.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Louine M(1), Dandekar R(1), Reddy SP(1), Karalius MC(1), Waldrop G(1), Wang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S(1), Gakuru J(2), Kimuda S(2), Mugabi T(2), Musubire AK(2), Kagimu E(2), Abassi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M(3), Kabahubya M(2), Williams DA(3), Phan HV(4), Dai B(3), Zia M(1), Zorn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KC(1), Fouassier C(1), Gerungan C(1), Marra PS(1), Skipper CP(3), Bahr NC(3),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Langelier CR(4)(5), Creswell FV(2)(6)(7), Boulware DR(3), Meya DB(2)(3), Wilson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MR(1).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(1)UCSF Weill Institute for Neurosciences, Department of Neurology, University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California San Francisco,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(2)Infectious Diseases Institute, Makerere University, Kampala, Uganda.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 and International Medicine, Department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Medicine, University of Minnesota,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Medicine, Division of Infectious Diseases, University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California San Francisco.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(5)Chan Zuckerberg Biohub, San Francisco, California,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(6)Clinical Research Department, London School of Hygiene and Tropical Medicine,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(7)Global Health and Infection, Brighton and Sussex Medical School, United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E4A8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TB meningitis (TBM) has up to 50% mortality in people living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HIV. We investigated differences in cerebrospinal fluid (CSF) host immune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responses associated with short-term mortality.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E4A8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enrolled a prospective cohort of adults with definite, probable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possible HIV-related TBM in Kampala, Uganda. Metagenomic next-generation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sequencing (mNGS) of bulk CSF RNA was used to detect co-infecting or alternate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CNS pathogens and refine cohort diagnosis. Host transcriptomic profiles from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refined cohort were then compared between 14-day survivors and non-survivors.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E4A8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CSF mNGS reclassified or excluded 14% of participants based on pathogen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detection, yielding 110 participants for transcriptomic analysis, of whom 23%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(n=25) died within 14 days. More than 2000 genes were differentially expressed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the CSF based on 14-day mortality (adjusted p-value &lt;0.05). Survivors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upregulated T-cell receptor signaling (LCK, FYN, LAT), T-cell survival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differentiation (IL7, CD27, IL12RB1), B-cell receptor signaling (CD81, PLCG2,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TNFRSF13C), cytotoxic lymphocyte and NK cell genes (KLRD1, ULBP1), TNF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signaling, and class I MHC antigen processing pathways, while downregulating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neutrophil chemoattractant CXCL1 and classical complement genes C4A and C4B.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Unsupervised clustering identified a hypoinflammatory subgroup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significantly elevated mortality.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E4A8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Short-term TBM survival was associated with upregulation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adaptive immunity - including T-cell, B-cell, NK cell, and cytotoxic lymphocyte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signaling - alongside TNF signaling and IFN-γ-driven class I MHC antigen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processing pathways, with concurrent restraint of complement and neutrophil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pathways. This supports investigation of targeted immunomodulatory agents that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preserve protective responses while selectively dampening injurious innate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pathways, rather than broad immunosuppression with corticosteroids.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10.1093/infdis/jiag313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42313402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E4A8C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B939AA" w:rsidRPr="00BE4A8C">
        <w:rPr>
          <w:rFonts w:ascii="宋体" w:eastAsia="宋体" w:hAnsi="宋体" w:cs="宋体"/>
          <w:b/>
          <w:color w:val="FF0000"/>
          <w:szCs w:val="24"/>
        </w:rPr>
        <w:t>. Microbiol Spectr. 2026 Jun 18:e0412125. doi: 10.</w:t>
      </w:r>
      <w:r w:rsidR="00BE4A8C">
        <w:rPr>
          <w:rFonts w:ascii="宋体" w:eastAsia="宋体" w:hAnsi="宋体" w:cs="宋体"/>
          <w:b/>
          <w:color w:val="FF0000"/>
          <w:szCs w:val="24"/>
        </w:rPr>
        <w:t xml:space="preserve">1128/spectrum.04121-25. Online </w:t>
      </w:r>
      <w:r w:rsidR="00B939AA" w:rsidRPr="00BE4A8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Mycobacterium tuberculosis does not inhibit NLRP1 and pyrin inflammasomes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human macrophages.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Ganesh A(1), Rastogi S(1), Briken V(1).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Cell Biology and Molecular Genetics, University of Maryland,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College Park, Maryland,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has been known to evade host innate immunity by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manipulating macrophage function. Interleukin-1β (IL-1β) is a cytokine secreted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by macrophages as a consequence of inflammasome activation. Mtb can inhibit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activation of the NLRP3 and AIM2 inflammasomes and subsequent pyroptosis.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capacity of Mtb to manipulate other types of inflammasomes is unknown. In this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study, we investigated whether Mtb or the nontuberculous mycobacteria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Mycobacterium kansasii (Mkan) and Mycobacterium smegmatis (Msmeg) can inhibit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NLRP1 or pyrin inflammasomes. We show that none of the mycobacteria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consistently inhibit the NLRP1 inflammasome after it is activated by priming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lipopolysaccharide (LPS) and treatment with 1G244 in human macrophages.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Similarly, neither Mtb nor the NTMs inhibit the pyrin inflammasome after it 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activated by priming with LPS and treating with TcdB toxin from Clostridium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difficile in human macrophages. In murine macrophages, Mkan shows inhibition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only at 3 h post-infection, and Msmeg, only at 24 h post-infection, whereas no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inhibition was observed at any time point for Mtb. In conclusion, our main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findings are that Mtb is unable to inhibit the NLRP1 and the pyrin inflammasomes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human macrophages.IMPORTANCEThe research focuses on the interaction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mycobacteria with BMDMs and hMDMs regarding NLRP1 and pyrin inflammasome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inhibition. We think that these results point to insights into the pathways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pathogen recognition in macrophages, which may have broader implications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host defense. These results are technically sound and provide new information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field by showing that various mycobacteria do not inhibit the NLRP1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Pyrin inflammasomes, at least under our specific experimental settings.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Important limitations to the study are its narrow scope and limited mechanistic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depth.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10.1128/spectrum.04121-25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42312856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E4A8C" w:rsidRDefault="00C86814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B939AA" w:rsidRPr="00BE4A8C">
        <w:rPr>
          <w:rFonts w:ascii="宋体" w:eastAsia="宋体" w:hAnsi="宋体" w:cs="宋体"/>
          <w:b/>
          <w:color w:val="FF0000"/>
          <w:szCs w:val="24"/>
        </w:rPr>
        <w:t>. Infect Immun. 2026 Jun 18:e0073225. doi: 10.1128</w:t>
      </w:r>
      <w:r w:rsidR="00BE4A8C" w:rsidRPr="00BE4A8C">
        <w:rPr>
          <w:rFonts w:ascii="宋体" w:eastAsia="宋体" w:hAnsi="宋体" w:cs="宋体"/>
          <w:b/>
          <w:color w:val="FF0000"/>
          <w:szCs w:val="24"/>
        </w:rPr>
        <w:t xml:space="preserve">/iai.00732-25. Online ahead of </w:t>
      </w:r>
      <w:r w:rsidR="00B939AA" w:rsidRPr="00BE4A8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HnRNPA2B1 tunes antimycobacterial immune responses in macrophages through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alternative splicing of Irgm1.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Chapman MJ(1)(2), Huskey JB(2), Armijo KS(2), Hahn S(3), Spellman-Reliford J(3),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Coleman AK(1)(2), Mabry CJ(1)(3), Carpenter S(4), Watson RO(3), Patrick KL(2).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Microbial Pathogenesis and Immunology, Texas A&amp;M University,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Naresh K. Vashist College of Medicine, Bryan, Texas,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Pathology, Microbiology, and Immunology, Division of Molecular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Pathogenesis, Vanderbilt University Medical Center, Nashville, Tennessee,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Medicine, Division of Infectious Diseases, Vanderbilt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 Medical Center, Nashville, Tennessee,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Molecular, Cell, and Developmental Biology, University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California Santa Cruz, Santa Cruz, California,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onset and progression of active tuberculosis disease result from upsetting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delicate balance between Mtb virulence and host defenses. Because it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dynamically tunes the functional output of protein expression in cells,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alternative splicing (AS), a process by which different mRNAs can be generated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from a single gene, is positioned to play a critical role in maintaining 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equilibrated Mtb-macrophage host-pathogen interface. To gain insight into how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alternative splicing shapes antimycobacterial immune responses, we used RNA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sequencing and splicing-aware computational pipelines to quantify alternative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splicing in Mtb-infected bone marrow-derived murine macrophages. We found that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~5% of expressed macrophage genes exhibit one or more splicing changes at 8 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post-Mtb infection, highlighting alternative splicing as a key regulatory node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the macrophage response to Mtb. We next sought to identify RNA-binding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proteins that play an outsized role in shaping the macrophage transcriptome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during Mtb infection. We discovered that the splicing factor heterogeneous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nuclear ribonucleoprotein A2B1 (hnRNPA2B1) promotes the early induction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inflammatory genes while dampening several type I interferon-stimulated genes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response to Mtb. HnRNPA2B1 also controls alternative splicing of many genes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during Mtb infection, including Irgm1, a critical immunity-related GTPase.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balance of Irgm1-long vs. -short is differentially regulated in response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diverse inflammatory cues, and macrophages overexpressing Irgm1-short 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defective in autophagosomal targeting, lysosomal homeostasis, and restriction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Mtb replication. These data highlight a key role for AS in shaping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macrophage transcriptome and pinpoint hnRNPA2B1 as a novel restriction factor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the cell-intrinsic response to Mtb.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10.1128/iai.00732-25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42312841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E4A8C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B939AA" w:rsidRPr="00BE4A8C">
        <w:rPr>
          <w:rFonts w:ascii="宋体" w:eastAsia="宋体" w:hAnsi="宋体" w:cs="宋体"/>
          <w:b/>
          <w:color w:val="FF0000"/>
          <w:szCs w:val="24"/>
        </w:rPr>
        <w:t>. Clin Pharmacol Ther. 2026 Jun 18. doi: 10.1002/cpt.70363. 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Preserved Spermatogenesis and Hormonal Function in Men Receiving a Pretomanid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Regimen (BPaMZ) for Pulmonary Drug-Resistant Tuberculosis.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Howell P(1), Lombardi A(2), Brumskine W(3)(4), Mikiashvili L(5), Boekelheide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K(6), Moreira J(2), Holsta A(7), Betteridge M(2), Thompson L(8), Crook A(8),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Bruinenberg P(2), Beumont M(2), Sun E(2), Conradie F(9).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(1)Clinical Health Research Unit (CHRU), Faculty of Health Science, University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the Witwatersrand, Johannesburg,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(2)TB Alliance, New York, New York,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(3)The Aurum Institute NPC, Rustenburg,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Medicine, School of Medicine, Vanderbilt University, Nashville,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Tennessee,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(5)National Center for Tuberculosis and Lung Disease, Tbilisi, Georgia.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(6)Brown University, Providence, Rhode Island,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(7)Rho, Riga, Latvia.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(8)MRC Clinical Trials Unit, University College London, London,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(9)Isango Lethemba TB Research Unit, CHRU, Wits Health Consortium, Gqeberha,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Pretomanid is a component of the World Health Organization-recommended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regimen for drug-resistant tuberculosis in patients aged 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14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years. While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preclinical rodent studies identified testicular toxicity as a potential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clinical liability at elevated doses, no corresponding effects were observed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nonhuman primates nor clinical hormone assessments. This phase 2 clinical trial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assessed testicular safety of therapy with bedaquiline, pretomanid,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moxifloxacin, and pyrazinamide in 26 adult males with drug-resistant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recruited from South Africa and Georgia. The study included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26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weeks of treatment followed by 52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weeks of safety monitoring until study week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78. The primary endpoint measured change in total sperm count from baseline 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week 26, with secondary endpoints evaluating sperm concentration, semen volume,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reproductive hormone concentrations. Results demonstrated favorable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testicular safety outcomes. Mean total sperm count increased from 48.8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68.8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106 per ejaculate by week 26. Fifteen participants (68%) showed increased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sperm counts, while 17 (77%) exhibited higher sperm concentrations from baseline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week-26 Thirteen participants (59%) experienced 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50% improvement in both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parameters. Two participants demonstrated &gt;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50% decreases in total sperm count;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however, sperm concentration reductions were &lt;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50%, suggesting low semen volume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 a factor. Testosterone levels increased from baseline, peaking at week 44,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while inhibin B demonstrated steady increases, peaking at week 78.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Follicle-stimulating hormone and luteinizing hormone remained stable throughout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study period. All assessable participants achieved sputum culture conversion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by week 12. Pharmacokinetic analysis revealed no correlation between pretomanid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plasma concentrations and sperm count changes. These findings provide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reassurance that pretomanid does not impair human spermatogenesis nor disrupt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reproductive hormone homeostasis.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Author(s). Clinical Pharmacology &amp; Therapeutics published by Wiley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Periodicals LLC on behalf of American Society for Clinical Pharmacology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Therapeutics.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10.1002/cpt.70363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42312322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E4A8C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B939AA" w:rsidRPr="00BE4A8C">
        <w:rPr>
          <w:rFonts w:ascii="宋体" w:eastAsia="宋体" w:hAnsi="宋体" w:cs="宋体"/>
          <w:b/>
          <w:color w:val="FF0000"/>
          <w:szCs w:val="24"/>
        </w:rPr>
        <w:t>0. Am J Case Rep. 2026 Jun 18;27:e952683. doi: 10.12659/AJCR.952683.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Disseminated Tuberculosis Mimicking Metastatic Cancer During Ruxolitinib Therapy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for Polycythemia Vera: A Case Report and Literature Review.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Ono Y(1), Oka K(2), Ishikawa K(3), Shikata H(2), Kaneko M(2).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(1)Postgraduate Clinical Training Center, Uwajima City Hospital, Uwajima, Ehime,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Internal Medicine and Hematology, Uwajima City Hospital,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Uwajima, Ehime, Japan.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 and Neurology, Uwajima City Hospital,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Uwajima, Ehime, Japan.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E4A8C">
        <w:rPr>
          <w:rFonts w:ascii="宋体" w:eastAsia="宋体" w:hAnsi="宋体" w:cs="宋体"/>
          <w:b/>
          <w:color w:val="000000" w:themeColor="text1"/>
          <w:szCs w:val="24"/>
        </w:rPr>
        <w:t>BACKGROUND P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olycythemia vera (PV) is a myeloproliferative neoplasm (MPN)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characterized by erythrocytosis resulting from the clonal overproduction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hematopoietic cells in the bone marrow and is closely associated with mutations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the Janus kinase 2 (JAK2) gene. Ruxolitinib, a selective JAK1/JAK2 inhibitor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used to treat MPNs, predisposes patients to opportunistic infections. Herein, we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report the case of a patient with PV treated with ruxolitinib who developed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disseminated tuberculosis mimicking metastatic cancer. </w:t>
      </w:r>
      <w:r w:rsidRPr="00BE4A8C">
        <w:rPr>
          <w:rFonts w:ascii="宋体" w:eastAsia="宋体" w:hAnsi="宋体" w:cs="宋体"/>
          <w:b/>
          <w:color w:val="000000" w:themeColor="text1"/>
          <w:szCs w:val="24"/>
        </w:rPr>
        <w:t>CASE REPORT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 71-year-old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woman presented with imaging findings suggestive of metastases, elevated tumor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markers, and a negative interferon-γ release assay. The diagnosis was confirmed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by bone biopsy and a positive sputum Mycobacterium tuberculosis polymerase chain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reaction test. The patient improved with standard 4-drug antituberculous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therapy. In a focused review of 35 published cases of tuberculosis occurring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during ruxolitinib therapy for MPNs, disseminated disease accounted for 50%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cases, whereas PV was reported in only 3 cases. Ruxolitinib-induced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immunosuppression can lead to false-negative interferon-γ release assay results,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several tumor markers, including soluble interleukin-2 receptor,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neuron-specific enolase, cancer antigen (CA)125, and CA15-3, are known to be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elevated in tuberculosis.</w:t>
      </w:r>
      <w:r w:rsidRPr="00BE4A8C">
        <w:rPr>
          <w:rFonts w:ascii="宋体" w:eastAsia="宋体" w:hAnsi="宋体" w:cs="宋体"/>
          <w:b/>
          <w:color w:val="000000" w:themeColor="text1"/>
          <w:szCs w:val="24"/>
        </w:rPr>
        <w:t xml:space="preserve"> CONCLUSIONS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Patients with PV treated with ruxolitinib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can develop active tuberculosis, including disseminated forms. When tumor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markers are elevated and imaging reveals lesions suggestive of metastases,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clinicians should include disseminated tuberculosis in the differential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diagnosis and pursue histopathological and microbiological investigations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enable timely diagnosis and appropriate treatment.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10.12659/AJCR.952683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42310931 [Indexed for MEDLINE]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PLOS Glob Public Health. 2026 Jun 17;6(6):e0006547. doi: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10.1371/journal.pgph.0006547. eCollection 2026.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Computer-aided detection for radiological disease severity classification 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chest radiograph in children with intra-thoracic tuberculosis.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Palmer M(1), Derks I(1), Schaaf HS(1), Goussard P(2), Jaganath D(3), Kik SV(4),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Gibb DM(5), Turkova A(5), Walters E(1)(6), van der Zalm MM(1), Hesseling AC(1),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Seddon JA(1)(7).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(1)Desmond Tutu TB Centre, Department of Paediatrics and Child Health, Faculty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Medicine and Health Sciences, Stellenbosch University, Cape Town, South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(2)Paediatric Pulmonology, Department of Paediatrics and Child Health,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(3)Division of Paediatric Infectious Diseases, University of California, San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Francisco, United States of America.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(4)TB Programme, FIND, Geneva, Switzerland.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(5)Medical Research Council Clinical Trials Unit, University College London,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(6)Great North Children's Hospital, Newcastle upon Tyne Hospitals Trust,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Newcastle, United 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Disease, Imperial College London, London, United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Implementation of the World Health Organization's (WHO) recommended shorter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4-month treatment regimen for non-severe tuberculosis (TB) in children requires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classification of disease severity on chest X-ray (CXR). Access to specialists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for CXR interpretation is limited. We explored the use of computer-aided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detection of CXR ("CAD") to automate CXR classification of radiological disease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severity. To do this, we combined three CXR datasets from children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confirmed and clinically diagnosed TB across the disease spectrum. CXRs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independently classified as radiologically severe or non-severe by two expert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human readers. Definition of radiological disease severity aligned with WHO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guidelines. CAD scores were generated by CAD4TB v7.0 and qXR v3.0 software.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Neither software product was specifically trained with paediatric CXRs or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disease severity classification. We compared CAD scores between CXRs classified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by human readers as non-severe versus CXRs classified by human readers 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severe. CXRs from 526 children were included in this analysis: median age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2.1 years (inter-quartile range 1-4.2 years); 57% of the children had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microbiologically confirmed TB. We found that median CAD scores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significantly lower for CXRs classified as non-severe versus severe by human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readers; the difference was greatest in children &gt;5 years. The area under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receiver operating curve was 0.82 and 0.78 for qXR, and 0.79 and 0.76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CAD4TB, against the reference of 'severe' as classified by each individual human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reader respectively. These results demonstrate that CAD is a promising tool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 disease severity stratification and has the potential to support access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shorter TB treatment regimens for children. Investment in paediatric CAD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training and development to optimize solutions for children beyond the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screening and diagnosis use-case is warranted.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Copyright: © 2026 Palmer et al. This is an open access article distributed under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10.1371/journal.pgph.0006547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PMC13274902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42308219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Rev Soc Bras Med Trop. 2026 Jun 15;59:e01272026. doi: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10.1590/0037-8682-0127-2025. eCollection 2026.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Bronchonodal fistula: An uncommon complication of tuberculosis.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Marchiori E(1), Hochhegger B(2), Mançano AD(2), Zanetti G(1).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(1)Universidade Federal do Rio de Janeiro, Departamento de Radiologia, Rio 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Janeiro, RJ, Brasil.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(2)University of Florida, Department of Radiology, Gainesville, FL,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10.1590/0037-8682-0127-2025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PMC13277401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42307392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Drug Metab Rev. 2026 Jun 17:1-28. doi: 10.1080/03602532.2026.2688186. Online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Herbal Supplements and Anti-Tuberculosis Therapy: Unlocking Hidden Interactions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for Better Multidrug-Resistant Tuberculosis Management.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Bhukya S(1), Somabattini RA(1), Chowdhury N(1), Sarkar S(1), Das AK(1), Mahato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K(1), Hanumu K(1), Nanjappan SK(1).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Natural Products, National Institute of Pharmaceutical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Education and Research (NIPER) Kolkata, Chunilal Bhawan, Maniktala,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Kolkata-700054, West Bengal,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(TB), especially in its multidrug-resistant form (MDR-TB), remains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 persistent threat to global health despite decades of medical advancements.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Standard treatment regimens often involve complex drug combinations, which,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while effective, pose a significant risk of drug-drug interactions (DDIs).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growing reliance on complementary and alternative medicine (CAM), particularly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herbal supplements, further complicates this landscape by introducing herb-drug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interactions (HDIs), many of which are poorly understood or undocumented. These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interactions can compromise treatment efficacy, increase toxicity, and hinder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patient adherence, particularly in settings where traditional medicine is widely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used. This review emphasises current evidence on the pharmacological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interactions between anti-TB/MDR-TB drugs and other conventional medications, 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well as commonly used herbal supplements. We explore the pharmacokinetic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pharmacodynamic mechanisms underlying these interactions, with a focus 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cytochrome P450-mediated metabolism and modulation of transporter proteins.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Highlighted are key interactions involving TB/MDR-TB medication. In addition,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review discusses the emerging role of Network Pharmacology (Network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pharmacology) in mapping multi-target interactions, offering new understandings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into the potential risks and benefits of integrating herbal medicine into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care. The potential therapeutic value of select herbs with hepatoprotective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immunomodulatory properties is critically examined alongside safety concerns.By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collating and evaluating findings from clinical, pharmacological,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systems-based research, this review aims to guide healthcare professionals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optimising TB treatment strategies. Emphasis is placed on the need for proactive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monitoring, patient education, and culturally sensitive communication regarding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herbal use. Integrating evidence-based approaches with traditional practices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could enhance treatment outcomes and minimize adverse effects in TB and MDR-TB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10.1080/03602532.2026.2688186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42306966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>. Clin Infect Dis. 2026 Jun 17:ciag321. doi: 10.109</w:t>
      </w:r>
      <w:r w:rsidR="00A84F0D" w:rsidRPr="00A84F0D">
        <w:rPr>
          <w:rFonts w:ascii="宋体" w:eastAsia="宋体" w:hAnsi="宋体" w:cs="宋体"/>
          <w:b/>
          <w:color w:val="FF0000"/>
          <w:szCs w:val="24"/>
        </w:rPr>
        <w:t xml:space="preserve">3/cid/ciag321. Online ahead of 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Multidimensional Poverty and Implementation Reach of Household Contact Tracing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for Tuberculosis in South Africa: Analysis of a Randomized Trial.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Mohan G(1), Hanrahan CF(1), Martinez-Amezcua P(1), Hoffmann CJ(2), Biché P(1),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Martinson NA(3), Dowdy DW(1).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Epidemiology, Johns Hopkins Bloomberg School of Public Health,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Baltimore, Maryland,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Medicine, Johns Hopkins University School of Medicine,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Baltimore, Maryland,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(3)Perinatal HIV Research Unit, Chris Hani Baragwanath Academic Hospital,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Soweto,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Household contact tracing (HHCT) is a widely recommended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intervention for tuberculosis (TB) but is poorly implemented. Multidimensional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poverty, encompassing deprivations in health, education, and living standards,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may hinder implementation success.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Using a cluster-randomized trial in South Africa, we examined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relationship between household multidimensional poverty as a composite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deprivation score and HHCT reach as (1) initiation (at least one household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contact screened); (2) continuous proportion of eligible household contacts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screened; and (3) completion (all eligible household contacts screened once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initiated). We performed multilevel mixed-effects modeling with modified Poisson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ordered beta regression.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Despite near-universal comfort with HHCT (97%) among 3392 households,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only 43% initiated HHCT and 19% completed screening. Greater multidimensional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poverty was significantly associated with lower HHCT initiation in urban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households (adjusted prevalence ratio [aPR]: 0.903, 95% confidence interval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[CI]: 0.831, 0.984, per 10% higher deprivation; P = .021), but not in rural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households (aPR: 1.06, 95% CI: 0.99, 1.13; P = .083). Across all households, we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observed a modest but statistically significant association between greater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poverty and lower predicted proportion of household contacts screened (adjusted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average marginal effect [aAME]: -1.22% [-2.20%, -0.236%], per 10% higher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deprivation; P = .015). Among households that initiated HHCT, multidimensional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poverty was not significantly associated with screening completion (aPR: 0.945,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95% CI: 0.865, 1.03; P = .207).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Stated comfort with HHCT may not directly translate into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implementation success. Multidimensional poverty was a significant structural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barrier for HHCT initiation in an urban, South African township. Once initiated,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getting all household contacts screened may require targeting additional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operational and health system barriers.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10.1093/cid/ciag321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42306965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IJTLD Open. 2026 Jun 15;3(6):403-408. doi: 10.5588/ijtldopen.26.0125.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Real-world decision-making for post-exposure management of drug-resistant TB.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October CD(1), Beko B(1), Reuter A(1), Rennie V(2), Ismail N(3), Conceicao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EC(3)(4), Tonsing S(1), Warren RM(1), Malherbe ST(1), Van Rie A(2), Viljoen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L(5).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(1)Division of Immunology, Faculty of Medicine and Health Sciences, Stellenbosch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(2)Family Medicine and Population Health, Faculty of Medicine and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Sciences, University of Antwerp, Antwerp, Belgium.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(3)DSI-NRF Centre of Excellence for Biomedical Tuberculosis Research, SAMRC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Centre for Molecular and Cellular Biology, Division of Molecular Biology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Human Genetics, Faculty of Medicine and Health Sciences, Stellenbosch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(4)Centre for Epidemic Response and Innovation (CERI), School for Data Science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Computational Thinking, Stellenbosch University, Cape Town,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(5)Desmond Tutu TB Centre, Department of Paediatrics and Child Health, Faculty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Effective post-exposure management is essential to control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drug-resistant TB (DR-TB). However, little is known about how health care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workers (HCWs) make decisions on post-exposure management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resource-constrained settings.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conducted a qualitative study using semi-structured interviews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22 HCWs in the Western Cape, South Africa. Data were analysed thematically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interpreted using the Situated Clinical Decision-Making Framework (SCDMF)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explore how contextual conditions, knowledge, and clinical cues influence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judgement and action in practice.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RESULTS: F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our interrelated themes were identified: crowded living conditions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informal settlements; stigma and non-disclosure of TB status; incomplete 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delayed clinical information; and limited formal training on DR-TB post-exposure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management. These factors constrained HCWs' access to reliable social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clinical cues, limited their ability to assess exposure risk, and made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consistent application of guidelines challenging. In response, HCWs relied 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experiential knowledge, clinical intuition, and peer consultation to manage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uncertainty. Real-world conditions frequently diverged from the SCDMF's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assumptions of enabling contexts, timely information, and accessible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professional knowledge.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HCWs' decision-making for DR-TB post-exposure management is shaped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by systemic constraints that necessitate adaptive but informal practices.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Strengthening diagnostic turnaround times, formal training,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context-sensitive strategies to address stigma is critical to support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consistent, evidence-based post-exposure DR-TB care.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10.5588/ijtldopen.26.0125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PMC13268095</w:t>
      </w:r>
    </w:p>
    <w:p w:rsidR="00B939AA" w:rsidRPr="00B939AA" w:rsidRDefault="00A84F0D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42305737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IJTLD Open. 2026 Jun 15;3(6):364-375. doi: 10.5588/ijtldopen.26.0019.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Fluoroquinolones for TB preventive treatment of contacts exposed to persons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multidrug-resistant TB: a systematic review and meta-analysis.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Sidhu H(1)(2), Hamada Y(3), Carroll S(2)(4), Falzon D(5), Kanchar A(5), Schenkel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K(6), Menzies D(1).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(1)McGill International TB Centre, McGill University, Montreal, QC, Canada.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(2)Research Institute McGill University Health Centre, McGill University,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Montreal, QC, Canada.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(3)Institute for Global Health, University College London, London,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Epidemiology, Biostatistics and Occupational Health, McGill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University, Montreal, QC, Canada.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(5)Global TB Programme, World Health Organization (WHO), Geneva, Switzerland.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(6)Health Emergency Intelligence and Surveillance Systems (WSE),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Emergencies Programme, WHO, Geneva, Switzerland.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evaluated the safety, acceptability, and cost-effectiveness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all published studies on fluoroquinolone (FQ)-based TB preventive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(TPT) regimens in all settings and populations.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 searched for studies published between February 2014 and September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2023 using PubMed, Embase, Turning Research Into Practice (TRIP), Global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Library, and the Cochrane Central Register of Controlled Trials. Meta-analysis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was conducted using random effects models.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Twenty-two observational and modelling studies evaluating FQ-based TPT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were included, assessing outcomes of safety (n = 16), acceptability (n = 9),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cost-effectiveness (n = 2). Only 2% (95% confidence interval [CI]: 0%-4%)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children and adolescents and 8% (95% CI: 2%-14%) of adults discontinued FQ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monotherapy due to drug-related adverse events (AEs). Compared to FQ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monotherapy, rates of drug-related AEs of any severity were non-significantly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higher with multidrug FQ regimens without pyrazinamide (PZA). Pooled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discontinuation rates were 50% (95% CI: 34%-67%) among children and 57% (95% CI: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16%-98%) among adult contacts treated with PZA-containing FQ-based regimens.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Pooled acceptance rates exceeded 80% among all groups. FQ-based TPT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cost-effective to avert TB-related deaths and loss of quality-adjusted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life-years.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These results complement the evidence from two recent randomised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trials. FQ monotherapy is a safe, acceptable, and cost-effective TPT regimen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contacts exposed to multidrug-resistant or rifampicin-resistant TB disease.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10.5588/ijtldopen.26.0019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PMC13268093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42305736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IJTLD Open. 2026 Jun 15;3(6):396-402. doi: 10.5588/ijtldopen.26.0678.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National TB cohort review evaluation: insights for control strategies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low-incidence settings.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Barry TD(1)(2), Underwood J(3)(4), Backx M(4), Brouns M(5), Story A(6), Lowe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G(2), Weeks L(7), Hester Y(7), Lloyd P(8), Bunce R(5), Johnstone L(9), Pallmann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P(10), Thomas-Jones E(10), Murray N(11), Jones K(12), Thomas DR(2), Ahern G(2),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Metters K(2), Smith J(2), Barry SM(7)(13).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(1)Division of Population Medicine, Cardiff University, Cardiff,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(2)Communicable Disease Surveillance Centre, Public Health Wales, Cardiff,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(3)Division of Infection and Immunity, Cardiff University, Cardiff,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Cardiff and Vale University Health Board,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Cardiff,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Respiratory Medicine, Aneurin Bevan University Health Board,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Abergavenny,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(6)UCL Collaborative Centre for Inclusion Health, University College London,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(7)Department of Respiratory Medicine, Cardiff and Vale University Health Board,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Cardiff,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(8)Department of Respiratory Medicine, Betsi Cadwaladr University Health Board,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Wrexham,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(9)Department of Respiratory Medicine, Swansea Bay University Health Board,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Swansea,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(10)Centre for Trials Research, Cardiff University, Cardiff,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(11)Department of Respiratory Medicine, Cwm Taf University Health Board,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Llantrisant,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(12)Department of Respiratory Medicine, Hywel Dda University Health Board,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Carmarthen,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(13)Cardiff University School of Medicine, Cardiff,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 cohort review is a structured clinical audit of case management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epidemiological data. In 2012, Wales (UK) implemented a national cohort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review programme to improve clinical outcomes and enhance public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surveillance.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Retrospective population-based cohort analysis of care quality outcomes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for all notified TB cases in Wales (2012-2022). Adjusted regression modelling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assessed temporal trends post-implementation and compared outcomes of cases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presented at TB cohort review with those not presented.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Of the 1,175 notified TB cases over the study period, 985 (83.1%)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presented at cohort review. Many case management outcomes achieved near-target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thresholds. Adherence support was increasingly targeted at index cases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social complexity and higher transmission risk, alongside substantial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improvements in the completeness of surveillance data. Persistent programmatic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challenges in contact identification and assessment were identified.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As countries approach pre-elimination thresholds, TB services must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ensure rigorous surveillance data collection and targeting of limited resources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populations at greatest risk of transmission and non-completion of treatment.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Since implementing a national TB cohort review in Wales, there have been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significant post-implementation improvements in care outcomes. This provides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robust, resource-efficient framework for TB control that could be applied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other similarly resourced low-incidence countries.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10.5588/ijtldopen.26.0678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PMC13268076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42305</w:t>
      </w:r>
      <w:r w:rsidR="00A84F0D">
        <w:rPr>
          <w:rFonts w:ascii="宋体" w:eastAsia="宋体" w:hAnsi="宋体" w:cs="宋体"/>
          <w:color w:val="000000" w:themeColor="text1"/>
          <w:szCs w:val="24"/>
        </w:rPr>
        <w:t>735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IJTLD Open. 2026 Jun 15;3(6):391-395. doi: 10.5588/ijtldopen.25.0844.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Lessons learned from people-centred TB care and support interventions in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Russian Federation.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Stavitskaya N(1), Felker I(2), Nemkova E(1), Vujnovic M(3), Berdyklychev B(4),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Yegeubayeva S(4).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(1)Novosibirsk Tuberculosis Research Institute, WHO Collaborating Centre,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Novosibirsk, Russia.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(2)Novosibirsk State Medical University, Novosibirsk, Russia.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(3)Independent Public Health Researcher, Belgrade, Serbia.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(4)WHO Country Office in the Russian Federation, Moscow, Russia.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recent years, key TB indicators have improved in the Siberian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Far Eastern federal districts (FDs) of Russia, but these regions still face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challenge of reducing the numbers of patients with drug-resistant-TB and TB/HIV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co-infection. TB care and support interventions recommended by the WHO have been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implemented, such as home-based and outpatient treatment, use of digital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technologies and provision of psychosocial support.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study used a short survey to assess the influence of these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interventions on patient adherence to treatment during the period 2018-2022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Siberian and Far Eastern FDs. The survey was sent to the heads of TB clinics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 the 21 regions.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Of the 21 regions invited to take part in the study, 20 returned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answers; 14 of these completed the survey fully, and the other six only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partially (as some of the data requested are not routinely collected in those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regions). The results show that TB care and support interventions, especially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psychosocial interventions, are associated with a reduction of number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patients lost to follow-up and the number of TB cases.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Care and support interventions have only been implemented for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relatively short period, and their use needs to be continued, along with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creation of a data repository to enable monitoring and further studies to meet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targets on TB control.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10.5588/ijtldopen.25.0844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PMC13268078</w:t>
      </w:r>
    </w:p>
    <w:p w:rsidR="00B939AA" w:rsidRPr="00B939AA" w:rsidRDefault="00A84F0D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42305734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IJTLD Open. 2026 Jun 15;3(6):356-363. doi: 10.5588/ijtldopen.25.0807.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Scoping review of community-wide screening to break the chain of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transmission.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Horsburgh CR Jr(1)(2), Jenkins HE(2), Kendall EA(3), Esmail H(4), Chiang CY(5),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White LF(2), Marks GB(6).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(1)Departments of Global Health, Epidemiology and Medicine, Boston University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Schools of Public Health and Medicine, Boston, MA,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Biostatistics, Boston University Schools of Public Health,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Medicine, Johns Hopkins School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Medicine, Baltimore, MD,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(4)MRC Clinical Trials Unit at University College London and WHO Collaborating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Centre for TB Research and Innovation, UCL Centre for Global TB Research,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Institute for Global Health, University College London, London,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(5)Division of Pulmonary Medicine, Department of Internal Medicine, Wan Fang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Hospital, Taipei Medical University, and Department of Internal Medicine, School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of Medicine, College of Medicine, Taipei Medical University, Taipei, Taiwan.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(6)Burnet Institute, Melbourne, VIC,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Active screening for TB may help address the global TB burden, but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optimal screening strategies are not defined. We have reviewed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effectiveness of community-wide active screening programmes to assess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characteristics associated with a reduction in TB.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 performed a scoping review of community-wide screening studies since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1945 and summarised those that either provided TB prevalence data at the start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end of screening or compared the screening programme to a control community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where screening was not performed.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Eight studies were identified in China, Czechoslovakia, Kenya, Malawi,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South Africa, Uganda, Vietnam, Zambia, and Zimbabwe. Initial TB prevalence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ranged from 84/100,000 to 1,014/100,000. Five studies demonstrated TB prevalence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reductions from 44% to &gt;80%, one showed evidence both for and against reduction,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two failed to demonstrate reduction. The successful studies were those that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found, over the duration of the multi-year intervention, between 124% and 252%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the number of people with TB estimated to have been in the population at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beginning of the intervention, while unsuccessful studies found only 69%-83%.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Reducing the force of infection can be accomplished by performing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multiple cycles of community-wide screening to reach substantial numbers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community members with TB.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10.5588/ijtldopen.25.0807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PMC13268051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42305733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IJTLD Open. 2026 Jun 15;3(6):347-355. doi: 10.5588/ijtldopen.26.0047.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Innovation and progress towards TB elimination in New South Wales,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Donnan EJ(1)(2), Pett J(1), Furlong C(1), Ulbricht E(1)(3), Massey PD(4)(5),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Sintchenko V(2)(6), Marais BJ(2)(7).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(1)Health Protection New South Wales, Health System Support Group, St Leonards,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NSW,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(2)Sydney Infectious Diseases Institute (Sydney ID), The University of Sydney,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Camperdown, NSW,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(3)Respiratory and Sleep Medicine Department, Liverpool Hospital, South Western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Sydney Local Health District, Liverpool, NSW,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(4)Hunter New England Population Health, Hunter New England Local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District, Newcastle, NSW,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(5)College of Medicine and Dentistry, James Cook University, Douglas, QLD,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(6)NSW Mycobacterium Reference Laboratory, New South Wales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Pathology-Institute of Clinical Pathology and Medical Research, Westmead, NSW,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 and Microbiology, The Children's Hospital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at Westmead, Westmead, NSW,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Despite maintaining a low TB incidence (&lt;10/100,000 population)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decades, progress towards TB elimination targets in Australia remains elusive.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 describe innovative approaches to improve TB care and control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programmatic components implemented to advance local TB elimination.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Around 90% of people diagnosed with TB in New South Wales (NSW)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born outside Australia, with the greatest number of cases born in India,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Philippines, Nepal, and Vietnam. Routine whole genome sequencing allows local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transmission tracking, and optimised data pathways provide better oversight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key performance indicators (KPIs), including the treatment of TB infection.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Further efforts are underway to increase primary care involvement in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preventive treatment (TPT) provision and to achieve stronger cultural engagement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vulnerable groups.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Progress towards TB elimination in low-incidence settings requires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renewed commitment and innovation, with careful consideration of local context.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NSW, key areas of innovation include improved transmission surveillance,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enhanced data for KPI monitoring and optimised care of drug-resistant TB;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however, reducing TB vulnerability, universal contact screening, and increased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TPT coverage remain ongoing challenges.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10.5588/ijtldopen.26.0047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PMC13268054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42305732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IJTLD Open. 2026 Jun 15;3(6):409-412. doi: 10.5588/ijtldopen.25.0818.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 drug-resistant TB cluster in a refugee family with Mendelian susceptibility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mycobacterial disease (MSDM).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Boktor HAZ(1), Monedero-Recuero I(2)(3), Al Shatnawi A(4), Halaseh H(4), Nejm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MA(4), Satyanarayana S(4), Wilson N(5), Dent R(1), Maaia I(6), Okkeh K(6).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(1)Annoor Sanatorium for Chest Disease, Mafraq, Jordan.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(2)Damien Foundation, Brussels, Belgium.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(3)TB Department, The Union, Paris, France.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(4)International Organisation of Migration, Amman, Jordan.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(5)World Health Organisation, EMRO, Cairo, Egypt.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(6)Directorate of Chest Diseases and Migrant Health, Jordan.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10.5588/ijtldopen.25.0818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PMC13268079</w:t>
      </w:r>
    </w:p>
    <w:p w:rsidR="00B939AA" w:rsidRPr="00B939AA" w:rsidRDefault="00A84F0D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42305731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IJTLD Open. 2026 Jun 15;3(6):384-390. doi: 10.5588/ijtldopen.25.0507.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Resistance to anti-TB drugs: evaluation of universal resistance surveillance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implementation in Chile.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Barra GN(1), Oyarte M(1), Ivani KK(2), Briceño ÁD(2), Espinoza IM(2), Calderón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TL(2), Juica MM(2), Bordón AS(2), Oviedo JF(2), Muñoz FA(2).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(1)Departamento Biomédico Nacional y de Referencia, Instituto de Salud Pública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de Chile, Unidad de Investigación EInnovación.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(2)Sección Micobacterias, Departamento Biomédico Nacional y de Referencia,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Instituto de Salud Pública de Chile, Santiago, Chile.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 remains a public health challenge in Chile, where all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bacteriologically confirmed TB cases are tested for drug susceptibility at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National Reference Laboratory of the Instituto de Salud Pública (ISP).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 evaluated the impact of implementing universal surveillance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rifampicin and isoniazid resistance in Chile and described resistance profiles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epidemiological factors.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Retrospective analysis of drug susceptibility testing (DST) results from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Mycobacterium tuberculosis cultures processed at the ISP between 2003 and 2020.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DST was performed using line probe assays and mycobacteria growth indicator tube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liquid culture. Demographic and clinical data were analysed, and a negative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binomial regression model assessed changes before and after universal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surveillance in 2014 (2003-2014 vs. 2015-2020).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Among 44,800 isolates analysed, 911 had first-line resistance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isoniazid or rifampicin: 377 showed isoniazid monoresistance, 155 rifampicin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monoresistance, 378 multidrug resistance, and one extensively drug-resistant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case. Detection of resistant cases increased after universal surveillance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(incidence rate ratio = 3.592, P &lt; 0.001). Resistance was most frequent in men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aged 16-64 and in the central macrozone.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Universal surveillance improved detection of drug-resistant TB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Chile, supporting its value for timely treatment adaptation and targeted public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health strategies, especially in high-risk demographic and geographic groups.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10.5588/ijtldopen.25.0507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PMC13268052</w:t>
      </w:r>
    </w:p>
    <w:p w:rsidR="00B939AA" w:rsidRPr="00B939AA" w:rsidRDefault="00A84F0D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42305728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IJTLD Open. 2026 Jun 15;3(6):376-383. doi: 10.5588/ijtldopen.25.0825.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Defining person-centred treatment support for multidrug-resistant TB: a discrete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choice experiment.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Kagujje M(1), Mtumbi G(1), Sikandangwa M(1), Shatalimi J(1), Muyoyeta M(1),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Kerkhoff AD(2).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(1)Centre for Infectious Disease Research in Zambia, Lusaka, Zambia.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(2)Division of HIV, Infectious Diseases, and Global Medicine, University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Multidrug-resistant TB (MDR-TB) treatment remains challenging,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significant toxicity and associated hardships that undermine adherence and cure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rates. Support packages may improve outcomes, but the features most valued by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people with MDR-TB are unknown.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 discrete choice experiment was performed among adults receiving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MDR-TB treatment in Lusaka, Zambia. Five features (3-4 levels each) comprising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support package were evaluated through 12 choice tasks comparing hypothetical </w:t>
      </w:r>
    </w:p>
    <w:p w:rsidR="00B939AA" w:rsidRPr="00A84F0D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color w:val="000000" w:themeColor="text1"/>
          <w:szCs w:val="24"/>
        </w:rPr>
        <w:t>packages.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Among 99 participants (median age 36 years, 68.9% men, 42.4%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HIV-positive), material support was the most valued feature (relative importance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[RI] = 45.7%), with transport vouchers plus food assistance being the most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preferred option. Visit frequency was also important (RI = 26.7%), with similar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preferences for monthly and bimonthly visits. Participants preferred phone calls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for visit reminders (RI = 11.8%), health care workers for emotional support (RI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= 11.2%), and community-based health care workers or loved ones for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observation (RI = 4.7%). Three distinct preference groups were identified - all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highly valued material support but varied in their preferences for other support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features and their delivery.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Among people with MDR-TB in Zambia, material support mechanisms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less frequent clinic visits were highly valued. Incorporating patient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preferences into treatment programmes could optimise MDR-TB care and improve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treatment adherence and outcomes.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10.5588/ijtldopen.25.0825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PMC13268096</w:t>
      </w:r>
    </w:p>
    <w:p w:rsidR="00B939AA" w:rsidRPr="00B939AA" w:rsidRDefault="00A84F0D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42305727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A84F0D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B939AA" w:rsidRPr="00A84F0D">
        <w:rPr>
          <w:rFonts w:ascii="宋体" w:eastAsia="宋体" w:hAnsi="宋体" w:cs="宋体"/>
          <w:b/>
          <w:color w:val="FF0000"/>
          <w:szCs w:val="24"/>
        </w:rPr>
        <w:t xml:space="preserve">. Expert Rev Pharmacoecon Outcomes Res. 2026 Jun 17. doi: </w:t>
      </w:r>
    </w:p>
    <w:p w:rsidR="00B939AA" w:rsidRPr="00A84F0D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A84F0D">
        <w:rPr>
          <w:rFonts w:ascii="宋体" w:eastAsia="宋体" w:hAnsi="宋体" w:cs="宋体"/>
          <w:b/>
          <w:color w:val="FF0000"/>
          <w:szCs w:val="24"/>
        </w:rPr>
        <w:t>10.1080/14737167.2026.2691181. 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Patient centered and technology enabled strategies to improve Tuberculosis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treatment adherence.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Muniyandi M(1), Abdul Salam S(1), Nagarajan K(1).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Health Economics, ICMR-National Institute for Research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Tuberculosis, Chennai,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 treatment adherence (how regular patients follow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prescribed medication) has a major role in TB control. In high burden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countries such as India, poor adherence contributes to treatment failure,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relapse and the emergence of drug-resistant TB (DR-TB), despite substantial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programmatic efforts to improve treatment outcomes.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 xml:space="preserve">AREAS COVERED: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review examines a broad range of TB treatment adherence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strategies, including digital adherence technologies, behavioral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psychosocial interventions, directly observed therapy models, medication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dispensing and monitoring tools, incentive based support programs and emerging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artificial intelligence and biometric approaches. Evidence from published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literature were searched in PubMed and Google Scholar and synthesized.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A84F0D">
        <w:rPr>
          <w:rFonts w:ascii="宋体" w:eastAsia="宋体" w:hAnsi="宋体" w:cs="宋体"/>
          <w:b/>
          <w:color w:val="000000" w:themeColor="text1"/>
          <w:szCs w:val="24"/>
        </w:rPr>
        <w:t>EXPERT OPINION: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This review highlights that digital adherence strategies could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reduce cost, travel and time by making adherence monitoring more efficient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less resource intensive for both patient and providers. This could complement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existing adherence strategies in the programme. Multicomponent strategies that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combine real time adherence monitoring, counseling, community engagement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social support are likely to be most effective in sustaining adherence,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preventing drug resistance and advancing progress toward TB elimination.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10.1080/14737167.2026.2691181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42305032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6C035A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45</w:t>
      </w:r>
      <w:r w:rsidR="00B939AA" w:rsidRPr="006C035A">
        <w:rPr>
          <w:rFonts w:ascii="宋体" w:eastAsia="宋体" w:hAnsi="宋体" w:cs="宋体"/>
          <w:b/>
          <w:color w:val="FF0000"/>
          <w:szCs w:val="24"/>
        </w:rPr>
        <w:t>. BMC Glob Public Health. 2026 Jun 16;4(1):59. doi: 10.1186/s44263-026-00290-x.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Routine immunization uptake and timeliness in young children exposed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tuberculosis: A secondary analysis of the Tuberculosis Child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Multidrug-Resistant Preventive Therapy multi-site randomised controlled trial.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Patel F(1), Purchase S(2), Dhar M(3), Horne E(3), Grab J(3), Soma-Kasiram H(3),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Sabet N(4), Martinson N(4)(5), Staples S(6), Brigden J(7), Wilkinson T(8),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Schaaf HS(2), Seddon J(2)(9), Fairlie L(3), Hesseling A(2), Duong T(7).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(1)Wits RHI, Faculty of Health Sciences, University of Witwatersrand,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Johannesburg, South Africa. fpatel@wrhi.ac.za.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(2)Desmond Tutu Tuberculosis Centre, Department of Paediatrics and Child Health,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(3)Wits RHI, Faculty of Health Sciences, University of Witwatersrand,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(4)Perinatal Human Immunodeficiency Virus Research Unit, University of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(5)Johns Hopkins Center for Tuberculosis Research, Baltimore, MD, United States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America.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(6)Tuberculosis &amp; Human Immunodeficiency Virus Investigative Network, Durban,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(7)Medical Research Council Clinical Trials, Unit at University College London,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(8)Health Economics Division, School of Public Health, Faculty of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Sciences, University of Cape Town, Cape Town, South Africa.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(9)Department of Infectious Disease, Imperial College London, London,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 Expanded Programme on Immunization (EPI) reduces vaccine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preventable disease-related childhood morbidity and mortality. Vaccine coverage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timeliness are crucial to maximise protection in children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5 years old.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is especially important for children living in households affected by human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immunodeficiency virus (HIV) and tuberculosis.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Tuberculosis Child Multidrug-Resistant Preventive Therapy (TB-CHAMP),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randomised controlled trial of multidrug-resistant tuberculosis (MDR-TB)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prevention, enrolled participants at five sites across South Africa between 26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Sep 2017 and 21 Jan 2023. In this secondary exploratory analysis, we analysed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coverage and timeliness of EPI vaccinations due by 12 months of age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associations between delayed/non-vaccinations and pre-defined factors relating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child participant, adult MDR-TB index patient, and household. Early, on-time,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delayed vaccinations were defined as &gt;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5 days before, within 28 days of,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&gt;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28 days after the projected dates, respectively. Modified Poisson regression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was used to assess factors associated with delayed/non-vaccination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vaccination completeness. The COVID-19 period was defined as the 6 months after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the start of South African lockdown.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>Of 922 enrolled children, 814 children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5 years with complete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immunisation records were included. There was equal sex distribution, median age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was 2.5 years (IQR 1.2-3.8), 35% were HIV-exposed, and 1% living with HIV. EPI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coverage was over 80% across all vaccine types, excluding measles, with a trend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towards an increase in delayed doses and non-vaccination as children aged.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Two-dose measles vaccination coverage was 70.6% with 11.3% not having any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measles vaccination. We found associations between delayed/non-vaccination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primary caregiver being the MDR-TB index patient, lower household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socioeconomic status and the site where children enrolled. We did not observe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increased delays and non-vaccination during the COVID-19 period.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EPI coverage in this vulnerable population was reasonable, except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for measles, which was low. There was a trend towards increasing delays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non-vaccination with age. Targeting vaccination interventions at households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affected by TB and poorer households emphasising caregiver education on routine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vaccination especially as children age is important.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TRIAL REGISTRATION: South African National Clinical Trials Register (SANCTR)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(RefDOH270117530) and UK's Clinical Study Registry (Ref ISRCTN92634082,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https://doi.org/10.1186/ISRCTN92634082.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10.1186/s44263-026-00290-x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PMC13274037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42304464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6C035A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B939AA" w:rsidRPr="006C035A">
        <w:rPr>
          <w:rFonts w:ascii="宋体" w:eastAsia="宋体" w:hAnsi="宋体" w:cs="宋体"/>
          <w:b/>
          <w:color w:val="FF0000"/>
          <w:szCs w:val="24"/>
        </w:rPr>
        <w:t>. Nat Commun. 2026 Jun 16. doi: 10.1038/s41467-026-74436-8. 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Post-release tuberculosis risk among formerly incarcerated populations in Lima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Peru.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Huang CC(1)(2)(3), Brooks MB(4), Becerra MC(2), Calderon RI(5), Contreras CC(6),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Jimenez J(6), Lecca L(2)(6), Madden AE(2), Yataco RM(6), Zhang Z(1), Murray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MB(7)(8)(9).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(1)Division of Global Health Equity, Brigham and Women's Hospital, Boston, MA,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Global Health and Social Medicine, Harvard Medical School,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(3)Harvard Global Health Institute, Cambridge, MA,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Global Health, Boston University School of Public Health,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(5)Facultad de Medicina, Universidad de San Martin de Porres, Lima, Peru.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(6)Socios En Salud, Lima, Peru.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(7)Division of Global Health Equity, Brigham and Women's Hospital, Boston, MA,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USA. megan_murray@hms.harvard.edu.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(8)Department of Global Health and Social Medicine, Harvard Medical School,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Boston, MA, USA. megan_murray@hms.harvard.edu.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(9)Department of Epidemiology, Harvard T.H. Chan School of Public Health,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Boston, MA, USA. megan_murray@hms.harvard.edu.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People who experience incarceration face a markedly elevated risk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(TB), yet the extent to which this vulnerability persists after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release remains incompletely characterized. We analyze data from a prospective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cohort study conducted in Lima, Peru, including 3,658 adults with newly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diagnosed pulmonary TB and 6,335 household contacts aged 15-60. Recent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incarceration (within the preceding five years) is reported by 187 (5%) index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patients and 112 household contacts (1.7%). Compared with those without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incarceration history, formerly incarcerated individuals are more likely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present with more severe TB disease at diagnosis and experience a higher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likelihood of adverse treatment outcomes. Among individuals with available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incarceration timing data, TB diagnoses cluster after release, with nearly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three-quarters occurring within two years. At the household level, TB infection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prevalence at enrollment is higher among contacts with a history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incarceration and among those exposed to an index patient with prior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incarceration, including among those with relatively short incarceration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histories. These associations persist after adjustment for demographic,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clinical, and socioeconomic factors. Together, these findings indicate that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TB-related vulnerability extends beyond incarceration and into the post-release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period, underscoring the importance of timely diagnosis and continuity of care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post release.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10.1038/s41467-026-74436-8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42303994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6C035A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B939AA" w:rsidRPr="006C035A">
        <w:rPr>
          <w:rFonts w:ascii="宋体" w:eastAsia="宋体" w:hAnsi="宋体" w:cs="宋体"/>
          <w:b/>
          <w:color w:val="FF0000"/>
          <w:szCs w:val="24"/>
        </w:rPr>
        <w:t>. BMJ Open. 2026 Jun 16;16(6):e114409. doi: 10.1136/bmjopen-2025-114409.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What is the feasibility and acceptability of stool sampling and testing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childhood tuberculosis diagnosis? A qualitative study in The Gambia.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Owusu SA(1)(2)(3), Edem VF(1)(4), Nkereuwem E(1)(2), Danso M(1), Boakarie M(1),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Koita SW(1), Kandeh S(1), Jallow M(5), Baldeh T(5), Gomez M(5), Busza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J(#)(1)(6), Togun TO(#)(7)(2)(8).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(1)Medical Research Council Unit The Gambia at the London School of Hygiene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Tropical Medicine, Banjul, Gambia.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(2)Faculty of Infectious and Tropical Diseases, London School of Hygiene &amp;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(3)University for Development Studies, Tamale, Ghana.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(4)Department of Immunology, University of Ibadan, Ibadan, Nigeria.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(5)National Leprosy and Tuberculosis Control Programme, Ministry of Health,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Banjul, Gambia.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(6)Faculty of Public Health and Policy, London School of Hygiene and Tropical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(7)Medical Research Council Unit The Gambia at the London School of Hygiene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Tropical Medicine, Banjul, Gambia Toyin.Togun@lshtm.ac.uk.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(8)TB Centre, London School of Hygiene &amp; Tropical Medicine, London, UK.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explore the feasibility and acceptability of stool sampling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testing for childhood tuberculosis (TB) diagnosis among adolescents, child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caregivers and healthcare workers (HCWs) who participated in a diagnostic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accuracy study and among National Leprosy and TB Control Programme (NLTP)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officials in The Gambia.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was a qualitative cross-sectional study that used semi-structured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interviews. Braun and Clarke's thematic analysis framework guided our analysis.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study was conducted in The Gambia at the TB clinic of the Medical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Research Council Unit The Gambia at the London School of Hygiene and Tropical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Medicine.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PARTICIPANTS: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 purposively sampled and interviewed 27 participants, including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adolescents and caregivers of children who participated in and provided stool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samples for the diagnostic accuracy study of the Childhood TB Research in West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Africa (CHIRWA-2), HCWs involved in the CHIRWA-2 study, and NLTP officials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responsible for policy and programme implementation in The Gambia.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HCWs and NLTP officials described stool sampling and testing 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feasible for TB diagnosis, given the ease of collection and the potential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integrate them into existing workflows. However, availability and sustainable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supply of resources are required for successful implementation. Caregivers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willing to provide stool samples for TB diagnosis, although they were surprised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by the use of stool for diagnosing TB. Adolescents, on the other hand, felt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embarrassed about providing a stool sample. HCWs preferred stool samples over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sputum samples because stool sampling was easier and less time-consuming,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further suggested sustained logistics support, adequate community sensitisation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regular incentives for HCWs as necessary for successful implementation.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Participants perceived that using stool sampling and testing for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diagnosis in children is feasible and acceptable in Gambia. Its integration into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routine health service delivery requires careful consideration of the available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resources.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10.1136/bmjopen-2025-114409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</w:t>
      </w:r>
      <w:r w:rsidR="006C035A">
        <w:rPr>
          <w:rFonts w:ascii="宋体" w:eastAsia="宋体" w:hAnsi="宋体" w:cs="宋体"/>
          <w:color w:val="000000" w:themeColor="text1"/>
          <w:szCs w:val="24"/>
        </w:rPr>
        <w:t xml:space="preserve"> 42303404 [Indexed for MEDLINE]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6C035A" w:rsidRDefault="00BC7DBB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B939AA" w:rsidRPr="006C035A">
        <w:rPr>
          <w:rFonts w:ascii="宋体" w:eastAsia="宋体" w:hAnsi="宋体" w:cs="宋体"/>
          <w:b/>
          <w:color w:val="FF0000"/>
          <w:szCs w:val="24"/>
        </w:rPr>
        <w:t>. BMJ Open. 2026 Jun 16;16(6):e107250. doi: 10.1136/bmjopen-2025-107250.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Trends and determinants of isoniazid preventive therapy initiation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antiretroviral therapy-treated HIV-positive adults in Tanzania Mainland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2015-2020: a retrospective observational study using medical records.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Meela EB(1), Waria G G(2), Shirima LJ(2), Mlay HL(2), Ngowi M(2), Maghembe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AA(2), Meela J(3), Pallangyo DS(4), Balati J(5), Maokola W(6), Hugho E(7),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Ngocho JS(7).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Kilimanjaro Christian Medical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 College, Moshi, Tanzania elvismeela@yahoo.com.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Biostatistics, Kilimanjaro Christian Medical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 College, Moshi, Tanzania.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(3)School of Dentistry, Muhimbili University of Health and Allied Sciences, Dar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es Salaam, Tanzania.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(4)Mawenzi Regional Referral Hospital, Ministry of Health Tanzania (MOH), Moshi,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Health, Christian Social Service Commissions, Dar es salaam,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(6)National AIDS Control Program (NACP), Ministry of Health Tanzania (MOH),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Dodoma, Tanzania.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(7)Institute of Public Health, Kilimanjaro Christian Medical University College,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Moshi, Tanzania.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To examine trends and factors associated with isoniazid preventive 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 xml:space="preserve">therapy (IPT) initiation among people living with HIV (PLHIV) aged ≥15 years who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initiated antiretroviral therapy (ART) in mainland Tanzania between 2015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2020.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 retrospective observational study using routinely collected data.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Multilevel logistic regression analysis was used to identify factors associated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with IPT initiation.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HIV care and treatment clinics across mainland Tanzania.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C035A">
        <w:rPr>
          <w:rFonts w:ascii="宋体" w:eastAsia="宋体" w:hAnsi="宋体" w:cs="宋体" w:hint="eastAsia"/>
          <w:b/>
          <w:color w:val="000000" w:themeColor="text1"/>
          <w:szCs w:val="24"/>
        </w:rPr>
        <w:lastRenderedPageBreak/>
        <w:t>PARTICIPANTS: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 xml:space="preserve"> The study included PLHIV aged ≥15 years who initiated ART between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2015 and 2020.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PRIMARY AND SECONDARY OUTCOME MEASURES: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primary outcome was IPT initiation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among eligible PLHIV. Secondary outcomes included trends in IPT initiation from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2015 to 2020 and factors associated with IPT initiation.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Among 124 846 PLHIV (mean age 35.8±11.40 years), cumulative IPT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initiation was 59.8% (10.50% at first visit; 21.70% within 3 months). Initiation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trend increased from 52.70% in 2015 to 68.30% in 2020 (2.05, p&lt;0.02). Factors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positively associated with IPT initiation included female sex (adjusted OR (aOR)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1.10, 95% CI 1.10 to 1.20), (aOR, CI) working functional status compare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bedridden (aOR 1.90, 95% CI 1.50 to 2.50), care at a health centre versus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dispensary (aOR 1.60, 95% CI 1.30 to 2.00), residence in the Lake zone versus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Central zone (aOR 2.50, 95% CI 1.60 to 3.80), ART initiation in 2020 compare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2015 (aOR 2.00, 95% CI 1.90 to 2.20), WHO HIV stage II versus stage IV (aOR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2.10, 95% CI 1.90 to 2.30) and age 45-54 years compare to 15-24 years (aOR 1.90,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95% CI 1.80 to 2.10).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: Although IPT initiation among PLHIV in mainland Tanzania improved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between 2015 and 2020, coverage remained suboptimal. Strengthened efforts 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needed to ensure all PLHIV initiating ART are appropriately screened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(TB), initiated on IPT if eligible and promptly treated if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diagnosed with active TB.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10.1136/bmjopen-2025-107250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</w:t>
      </w:r>
      <w:r w:rsidR="006C035A">
        <w:rPr>
          <w:rFonts w:ascii="宋体" w:eastAsia="宋体" w:hAnsi="宋体" w:cs="宋体"/>
          <w:color w:val="000000" w:themeColor="text1"/>
          <w:szCs w:val="24"/>
        </w:rPr>
        <w:t xml:space="preserve"> 42303394 [Indexed for MEDLINE]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6C035A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B939AA" w:rsidRPr="006C035A">
        <w:rPr>
          <w:rFonts w:ascii="宋体" w:eastAsia="宋体" w:hAnsi="宋体" w:cs="宋体"/>
          <w:b/>
          <w:color w:val="FF0000"/>
          <w:szCs w:val="24"/>
        </w:rPr>
        <w:t>. Comput Biol Med. 2026 Jun 16;213:111808. doi: 10.</w:t>
      </w:r>
      <w:r w:rsidR="006C035A">
        <w:rPr>
          <w:rFonts w:ascii="宋体" w:eastAsia="宋体" w:hAnsi="宋体" w:cs="宋体"/>
          <w:b/>
          <w:color w:val="FF0000"/>
          <w:szCs w:val="24"/>
        </w:rPr>
        <w:t xml:space="preserve">1016/j.compbiomed.2026.111808. </w:t>
      </w:r>
      <w:r w:rsidR="00B939AA" w:rsidRPr="006C035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Structural characterizations of the Mycobacterium tuberculosis AdaA-AlkA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(Rv1317c) bifunctional enzyme and identification of enprofylline as a candidate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synergistic DNA-repair targeting agent through integrated computational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experimental approaches.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Sharma R(1), Choudhary K(1), Mehto NK(2), Grover A(3), Grover S(4).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(1)Department of Molecular Medicine, Jamia Hamdard, New Delhi, 110062,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(2)Department of Biotechnology, Jamia Hamdard, New Delhi, 110062,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(3)School of Biotechnology, Jawaharlal Nehru University, New Delhi, 110067,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Molecular Medicine, Jamia Hamdard, New Delhi, 110062, India.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Electronic address: sonamgrover@jamiahamdard.ac.in.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tuberculosis) encodes a unique bifunctional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AdaA-AlkA enzyme (Rv1317c) that fuses an N-terminal methyltransferase domain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a C-terminal glycosylase-derived domain, an arrangement confined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Actinobacteria and absent in Escherichia coli, where the two functions reside 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separate proteins. Multiple sequence alignment across six bacterial species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confirmed strict conservation of the four Zn2+-coordinating cysteines in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AdaA domain and the catalytic aspartate in the AlkA domain, while identifying 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 xml:space="preserve">Actinobacteria-specific substitutions (Leu125→Gln329, Tyr222→Val425, 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 xml:space="preserve">Tyr273→Thr480) that are in agreement with the experimentally reported loss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glycosylase activity. In the absence of an experimental structure, AlphaFold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structure prediction, validated against E. coli Ada (1U8B) and AlkA (1DIZ) 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domain-specific structural references yielded a high-confidence model. A novel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B939AA">
        <w:rPr>
          <w:rFonts w:ascii="宋体" w:eastAsia="宋体" w:hAnsi="宋体" w:cs="宋体"/>
          <w:color w:val="000000" w:themeColor="text1"/>
          <w:szCs w:val="24"/>
        </w:rPr>
        <w:t>1138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Å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3 interdomain cavity was identified and targeted through multi-level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virtual screening of </w:t>
      </w:r>
      <w:r w:rsidRPr="00B939AA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2700 approved drugs, identifying Enprofylline with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docking score of -8.33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>kcal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mol-1500 ns molecular dynamics across two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independent simulation replicates indicated stable ligand retention (COM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B939AA">
        <w:rPr>
          <w:rFonts w:ascii="宋体" w:eastAsia="宋体" w:hAnsi="宋体" w:cs="宋体"/>
          <w:color w:val="000000" w:themeColor="text1"/>
          <w:szCs w:val="24"/>
        </w:rPr>
        <w:t>0.54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nm), </w:t>
      </w:r>
      <w:r w:rsidRPr="00B939AA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27% backbone RMSD reduction, suppression of inter-domain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anti-correlated motions, and a replicate-averaged MM/PBSA binding free energy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-22.25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>kcal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mol-1 (upper-bound estimate excluding conformational entropy).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vitro validation against M. tuberculosis H37Ra demonstrated antimycobacterial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activity (MIC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>25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g/mL) with no cytotoxicity against THP-1 macrophages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(CC50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>&gt;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>100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B939AA">
        <w:rPr>
          <w:rFonts w:ascii="宋体" w:eastAsia="宋体" w:hAnsi="宋体" w:cs="宋体"/>
          <w:color w:val="000000" w:themeColor="text1"/>
          <w:szCs w:val="24"/>
        </w:rPr>
        <w:t>g/mL, SI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>&gt;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>4), and borderline synergy with rifampicin (FICI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0.5),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supporting Enprofylline as a candidate repurposed agent targeting the DNA-repair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pathway with potential to potentiate frontline TB therapy.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10.1016/j.compbiomed.2026.111808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42302459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6C035A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B939AA" w:rsidRPr="006C035A">
        <w:rPr>
          <w:rFonts w:ascii="宋体" w:eastAsia="宋体" w:hAnsi="宋体" w:cs="宋体"/>
          <w:b/>
          <w:color w:val="FF0000"/>
          <w:szCs w:val="24"/>
        </w:rPr>
        <w:t>. JMIR Res Protoc. 2026 Jun 16;15:e80744. doi: 10.2196/80744.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Prognostic Performance of C-Reactive Protein for Tuberculosis Outcome: Protocol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for a Systematic Review and Meta-Analysis.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Edelyne J(1)(2)(3), Wardoyo MP(3), Putri LZ(3), Hulwani S(3), Hakiman APA(3)(4),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Wijaya YOS(1)(5), Burhan E(3)(6).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(1)Master in Biomedical Sciences, Faculty of Medicine, Public Health,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Nursing, Universitas Gadjah Mada, Senolowo, Jl. Farmako, Sekip Utara, Kec Depok,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Kabupaten Sleman, Daerah Istimewa Yogyakarta, 55281, Indonesia, 62 274-560-300.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(2)Faculty of Pharmacy, Université de Montpellier, Montpellier, France.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(3)Respiratory Programmatic Implementation and Research Institute, Jakarta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Timur, Indonesia.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(4)Clinical Trials Unit, University College London, London, United Kingdom.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Biochemistry, Faculty of Medicine, Public Health, and Nursing,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Universitas Gadjah Mada, Yogyakarta, Indonesia.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(6)Department of Pulmonology and Respiratory Medicine, Faculty of Medicine,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 of Indonesia - Persahabatan Hospital, Jakarta Timur, Indonesia.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substantial mortality despite the availability of standardized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regimens. Accurate prognostication remains difficult, as no host-derived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biomarker is routinely used to predict TB outcomes. C-reactive protein (CRP),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widely available acute-phase reactant, has been proposed as a potential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prognostic biomarker, but its prognostic value for mortality in TB has not been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systematically synthesized.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systematic review and meta-analysis aimed to evaluate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prognostic value of baseline CRP in predicting mortality among adult patients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TB and to examine whether the reported association varies across relevant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clinical subgroups and study characteristics.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This protocol was developed in accordance with PRISMA-P (Preferred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Reporting Items for Systematic Review and Meta-Analysis Protocols) guidelines.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Eligible studies included full-text English-language cohort studies,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observational studies, case-control studies, and control arms of randomized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controlled trials involving adults (aged 18 years and older)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microbiologically confirmed pulmonary or extrapulmonary TB. Included studies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were required to assess baseline CRP at or near the time of TB diagnosis and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report mortality using quantitative effect estimates such as hazard ratios, odds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ratios, or risk ratios. Studies limited to pediatric or latent TB populations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nonoriginal publication types were excluded. The literature search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conducted in the Cochrane Library, PubMed, Scopus, MEDLINE via Ovid, ProQuest,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medRxiv. Risk of bias was assessed using the QUIPS (Quality in Prognosis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Studies) tool, and certainty of evidence was assessed using GRADE (Grading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Recommendations Assessment, Development, and Evaluation). A structured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qualitative synthesis was undertaken for all included studies, and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random-effects meta-analysis was performed where studies were sufficiently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comparable.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protocol was prospectively registered in PROSPERO (CRD420251101984)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July 2025. The electronic search covered the period from database inception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June 30, 2025, and was conducted from July 10, 2025, to July 14, 2025.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Screening, full-text assessment, data extraction, methodological appraisal,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evidence synthesis were completed. A full manuscript reporting the findings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the completed systematic review and meta-analysis was subsequently prepared.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protocol provides a transparent record of the rationale,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objectives, and methodological approach used to evaluate CRP as a prognostic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biomarker for TB mortality. The completed review is expected to inform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interpretation of CRP in TB care, identify evidence gaps, and guide future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prognostic research.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Jessica Edelyne, Muhammad Prasetio Wardoyo, Luthfiyah Zanida Putri, Salsabila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Hulwani, Assica Permata Amalya Hakiman, Yogik Onky Silvana Wijaya, Erlina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Burhan. Originally published in JMIR Research Protocols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(https://www.researchprotocols.org).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10.2196/80744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PMC13271584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</w:t>
      </w:r>
      <w:r w:rsidR="006C035A">
        <w:rPr>
          <w:rFonts w:ascii="宋体" w:eastAsia="宋体" w:hAnsi="宋体" w:cs="宋体"/>
          <w:color w:val="000000" w:themeColor="text1"/>
          <w:szCs w:val="24"/>
        </w:rPr>
        <w:t xml:space="preserve"> 42302297 [Indexed for MEDLINE]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6C035A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B939AA" w:rsidRPr="006C035A">
        <w:rPr>
          <w:rFonts w:ascii="宋体" w:eastAsia="宋体" w:hAnsi="宋体" w:cs="宋体"/>
          <w:b/>
          <w:color w:val="FF0000"/>
          <w:szCs w:val="24"/>
        </w:rPr>
        <w:t>. JCI Insight. 2026 Jun 16:e200877. doi: 10.1172/jc</w:t>
      </w:r>
      <w:r w:rsidR="006C035A" w:rsidRPr="006C035A">
        <w:rPr>
          <w:rFonts w:ascii="宋体" w:eastAsia="宋体" w:hAnsi="宋体" w:cs="宋体"/>
          <w:b/>
          <w:color w:val="FF0000"/>
          <w:szCs w:val="24"/>
        </w:rPr>
        <w:t xml:space="preserve">i.insight.200877. Online ahead </w:t>
      </w:r>
      <w:r w:rsidR="00B939AA" w:rsidRPr="006C035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Gonadal steroids as predictors of sex differences in tuberculosis outcomes.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Dabitao D(1), Baya B(1), Sanogo I(1), Somboro A(1), Wague M(1), Coulibaly MD(1),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Koloma I(1), Kone M(1), Nantoume M(1), Coulibaly N(1), Stephane B(1), Coulibaly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M(1), Perou M(1), Sanogo M(1), Diarra A(1), Samake S(1), Diarra B(1), Diakite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M(1), Diallo S(1), Toloba Y(1), Achenbach CJ(2), Holl JL(3), Doumbia S(1),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Murphy RL(2), Bishai WR(4), Klein SL(5).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(1)University Clinical Research Center (UCRC), Faculty of Pharmacy and Faculty,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 of Sciences, Techniques, and Technologies of Bamako, Bamako, Mali.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Havey Institute for Global Health,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Northwestern University Feinberg School of Medicine, Chicago, United States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(3)Biological Sciences Division, University of Chicago, Chicago, United States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America.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Center for Tuberculosis Research, Johns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Hopkins University School of Medicine, Baltimore, United States of America.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(5)W. Harry Feinstone Department of Molecular Microbiology and Immunology, Johns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Hopkins University Bloomberg School of Public Health, Baltimore, United States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America.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Recent evidence suggests a role for biological factors to explain increased risk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for active pulmonary tuberculosis (PTB) among men. We conducted a prospective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cohort study in Mali of treatment naive males and females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laboratory-confirmed PTB and latent TB infection (LTBI) and healthy controls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similar ages to determine the relationship between alterations in gonadal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steroids, tuberculosis (TB) disease status, and treatment outcomes. Prior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treatment, males with PTB had lower testosterone concentrations compared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males with LTBI or healthy males. Reduced testosterone concentrations in males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PTB were transient, returning healthy ranges by month 2 of treatment, which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corresponded to the end of intensive TB treatment. Estradiol concentrations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females were not altered by PTB or infection status yet increased at month 6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treatment. Testosterone, but not estradiol, was a strong predictor of cure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during treatment. Testosterone, but not estradiol, concentrations in PTB cases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were inversely correlated with IFN-γ, IL-6, and IL-2. Concentrations of IL-17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IL-10 were lower in males than females at the end of TB treatment. Our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results suggest that TB-induced changes in testosterone concentrations during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PTB and in response to treatment occur in males and could contribute to sex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differences in TB pathogenesis.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10.1172/jci.insight.200877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42301767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6C035A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B939AA" w:rsidRPr="006C035A">
        <w:rPr>
          <w:rFonts w:ascii="宋体" w:eastAsia="宋体" w:hAnsi="宋体" w:cs="宋体"/>
          <w:b/>
          <w:color w:val="FF0000"/>
          <w:szCs w:val="24"/>
        </w:rPr>
        <w:t>. Infect Dis Poverty. 2026 Jun 15;15(1):67. doi: 10.1186/s40249-026-01467-0.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Readmission and survival of hospitalized pulmonary tuberculosis patients: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nationwide record-based cohort analysis in Thailand (2017-2022).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Htet KKK(1), Zayar NN(1), Palupi S(2), Chotipanvithayakul R(1), Nakhonsri V(3),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Ngamphiw C(3), Khunkham P(3), Vasoppakarn S(4), Atthakul N(4), Tongsima S(3),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Keeratipusana C(3), Janpoung W(3), Kumwichar P(1), Chongsuvivatwong V(5).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Epidemiology, Faculty of Medicine, Prince of Songkla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University, Hat Yai, Songkhla, Thailand.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Communicable Disease, East Java Provincial Health Office,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Surabaya, East Java, Indonesia.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(3)National Biobank of Thailand, National Science and Technology Development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Agency, Khlong Luang, Pathum Thani, Thailand.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(4)Bureau of Service Quality Development, National Health Security Office, Lak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Si, Bangkok, Thailand.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Epidemiology, Faculty of Medicine, Prince of Songkla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University, Hat Yai, Songkhla, Thailand. cvirasak@medicine.psu.ac.th.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Assessing the readmitted diseases and survivors in patients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hospitalized with pulmonary tuberculosis (TB) is crucial for healthcare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strategies tailored to TB survivors. This study aims to compare readmissions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survival of hospitalized pulmonary TB patients with those of their matched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controls in Thailand.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retrieved inpatient drug-sensitive pulmonary TB cases from the Thai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Health Information Portal database (2017-2022), which included all hospitalized 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 xml:space="preserve">admissions in Thai hospitals. Non-TB controls were selected using 1∶1 propensity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score matching by admission date, location, sex, age, and comorbidities. Time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readmission and to death event were the outcome variables. Cox regression with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robust variance sandwich estimator was used and then the E-value was computed.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E-values indicate the strength of possible unexplained confounders.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From the propensity score matching, a total of 59,027 patients newly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admitted for TB could be matched with 59,027 non-TB inpatient controls. Hazard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ratios (HR) with 95% confidence intervals (CI) and E-values for causes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readmission among TB patients were 5.4 (2.1-14.3) and 10.2 for pericarditis, 5.4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(4.1-7.2) and 10.2 for pneumothorax, 3.8 (2.9-4.9) and 7.1 for bronchiectasis,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3.1 (2.4-4.2) and 5.6 for hyperfunction of the pituitary gland, and 2.4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(2.1-2.8) and 4.2 for inflammatory liver diseases. The TB cohort also had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higher risk of death [HR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1.5 (95% CI: 1.4-1.6) and E-value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2.3].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6C035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Hospitalized TB patients in Thailand are at higher risk than their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non-TB controls in getting readmissions for thoracic problems and death. These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problems call for improvement of TB care.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10.1186/s40249-026-01467-0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PMC13267298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</w:t>
      </w:r>
      <w:r w:rsidR="006C035A">
        <w:rPr>
          <w:rFonts w:ascii="宋体" w:eastAsia="宋体" w:hAnsi="宋体" w:cs="宋体"/>
          <w:color w:val="000000" w:themeColor="text1"/>
          <w:szCs w:val="24"/>
        </w:rPr>
        <w:t xml:space="preserve"> 42298652 [Indexed for MEDLINE]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>. BMC Public Health. 2026 Jun 15. doi: 10.1186/s12889-026-27978-x. 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Impact of COVID-19 on tuberculosis mortality in Japan: a retrospective analysis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national surveillance data from 2017 to 2022.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Kawatsu L(1), Uchimura K(2).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(1)Graduate School of Biomedical Sciences, Nagasaki University, Nagasaki, Japan.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kawatsul513er@gmail.com.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Clinical Research, Research Institute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Tuberculosis, Japan Anti-Tuberculosis Association, Tokyo, Japan.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The coronavirus disease 2019 (COVID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19) pandemic has disrupted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 services globally, but its impact on TB mortality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Japan-where the TB burden is concentrated among older adults-remains unclear.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This study assessed trends in TB mortality before and during the COVID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19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pandemic and examined whether being diagnosed during the pandemic was associated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with TB mortality.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analyzed anonymized, individual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level cohort data for all patients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notified with active TB to the national surveillance system between 1 January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2017 and 31 December 2022. TB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specific mortality within 365 days of notification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was evaluated across three periods: pre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>COVID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>19, pre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Omicron, and Omicron.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Mortality rates per 100 person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years were calculated, and Cox proportional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hazards models, allowing for a time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varying effect of age, were used to estimate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adjusted hazard ratios (aHRs) for TB death in the overall cohort and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age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stratified analyses. Covariates included demographic, clinical,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health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>system factors recorded at baseline.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TB mortality increased from 10.1 (95% confidence interval [CI]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9.7-10.4) to 12.7 per 100 person-years (95% CI 12.0-13.5) between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pre-COVID-19 and Omicron periods. This increase was driven primarily by adults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aged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65 years, whose mortality rose from 15.2 (95% CI 14.7-15.8) to 18.5 per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100 person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years (95% CI 17.4-19.7). In the adjusted models, being diagnosed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during the Omicron period was associated with higher TB mortality among adults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aged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65 years (aHR 1.10, 95% CI 1.03-1.18). Among those aged 0-64 years,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estimates were imprecise due to the small number of TB deaths (aHR 1.09, 95% CI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0.78-1.53), but the point estimates were similar across age groups. Thus,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difference in statistical significance should not be interpreted as evidence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 true subgroup difference.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939AA">
        <w:rPr>
          <w:rFonts w:ascii="宋体" w:eastAsia="宋体" w:hAnsi="宋体" w:cs="宋体"/>
          <w:color w:val="000000" w:themeColor="text1"/>
          <w:szCs w:val="24"/>
        </w:rPr>
        <w:t>TB mortality in Japan increased during the COVID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19 pandemic,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particularly during the Omicron period, with the greatest impact observed among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older adults. Although statistical significance varied by age group, similar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point estimates suggest a broadly consistent effect across ages. These findings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highlight the need to strengthen TB care pathways for older adults and ensure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continuity of TB services during future public health emergencies.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10.1186/s12889-026-27978-x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42298527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>. BMC Infect Dis. 2026 Jun 16. doi: 10.1186/s1287</w:t>
      </w:r>
      <w:r w:rsidR="00BA005B">
        <w:rPr>
          <w:rFonts w:ascii="宋体" w:eastAsia="宋体" w:hAnsi="宋体" w:cs="宋体"/>
          <w:b/>
          <w:color w:val="FF0000"/>
          <w:szCs w:val="24"/>
        </w:rPr>
        <w:t xml:space="preserve">9-026-13800-x. Online ahead of 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Trends and determinants of tuberculosis treatment outcomes among patients 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Hargeisa tuberculosis hospital, Somaliland (2019-2024): a multi-year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retrospective study.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Murendo C(1), Ngima F(2), Osman FM(2), Rakiro N(2), Abaasiku ML(2), Karapetyan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G(3), Kimbrough S(4), Alin AM(5), Ahmed AA(5).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(1)Programs Department, World Vision International, Mogadishu, Somalia.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cmurendo@gmail.com.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(2)Global Fund Department, World Vision International, Mogadishu, Somalia.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(3)Health and Nutrition Department, World Vision, Washington, DC,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(4)Programs Department, World Vision International, Mogadishu, Somalia.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(5)Public Health Department, Ministry of Health and Development, Hargeisa,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Somaliland, Somalia.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concern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Somaliland, and evidence on multi-year treatment outcomes is limited. This study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assessed temporal trends and factors associated with TB treatment outcomes among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patients managed at Hargeisa TB Hospital, Somaliland.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conducted a register-based retrospective cohort study using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routinely collected data from the Hargeisa TB Hospital treatment registers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patients initiating anti-TB treatment from 2019 to 2024. TB treatment outcomes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were dichotomised as successful (cured or treatment completed) versus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unsuccessful (death, loss to follow-up, treatment failure). Descriptive analyses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were performed to present patient characteristics, while bivariate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multivariate logistic regression models were used to identify variables linked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treatment success. Adjusted odds ratios (AORs) with 95% confidence intervals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(CIs) were calculated, and a p-value of less than 0.05 was considered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statistically significant.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Across the six-year period, treatment success rates remained above 85%.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Significant predictors of treatment outcomes varied by year. Between 2020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2024, age consistently predicted outcomes, with patients aged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55 years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significantly less likely to achieve successful treatment (AOR range: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0.24-0.44). HIV-negative patients had up to fourfold higher odds of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success (AOR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4.30; 95% CI: 1.76-10.49;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 treatment success consistently met or exceeded the World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Organization benchmark of 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85% across all study years. However, older age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TB/HIV co-infection remained associated with reduced treatment success even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after stratification by TB type. These findings highlight the need to strengthen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TB/HIV service integration and to provide enhanced clinical management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adherence support for older patients.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10.1186/s12879-026-13800-x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42298443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>. BMC Infect Dis. 2026 Jun 15. doi: 10.1186/s1287</w:t>
      </w:r>
      <w:r w:rsidR="00BA005B">
        <w:rPr>
          <w:rFonts w:ascii="宋体" w:eastAsia="宋体" w:hAnsi="宋体" w:cs="宋体"/>
          <w:b/>
          <w:color w:val="FF0000"/>
          <w:szCs w:val="24"/>
        </w:rPr>
        <w:t xml:space="preserve">9-026-13804-7. Online ahead of 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Evaluating documentation of follow-up laboratory testing in TB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monitoring in the Eastern Region of Ghana: a consistency analysis of three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facility registers.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Kwabla MP(1), Dormechele W(2), Tuglo LS(3), Apenteng OO(4), Kye-Duodu G(5), Osei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E(5), Der J(5), Adusi-Poku Y(6), Baiden F(5).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Fred N. Binka School of Public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Health, University of Health and Allied Sciences, Ho, Ghana.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mkwabla@uhas.edu.gh.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(2)Navrongo Health Research Centre, Navrongo, Ghana.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Nutrition and Dietetics, School of Allied Health Sciences,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 of Health and Allied Sciences, Ho, Ghana.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(4)University of Copenhagen, Copenhagen, Denmark.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Epidemiology and Biostatistics, Fred N. Binka School of Public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Health, University of Health and Allied Sciences, Ho, Ghana.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(6)National TB Control Programme, Ghana Health Service, Accra, Ghana.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: The World Health Organization (WHO) recommends systematic follow-up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testing for all bacteriologically confirmed pulmonary TB (PTB) cases under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treatment to track progress towards successful treatment completion. However,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topic has received little attention from researchers. We assessed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extent of documentation of follow-up laboratory testing for TB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monitoring.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Matched and unmatched records of bacteriologically confirmed PTB cases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recorded between January 2016 and December 2017 across three TB registers from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five districts of the Eastern Region were analyzed to assess documentation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follow-up laboratory testing at recommended treatment time points (months 2/3,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5, and 6/8). A cross-register consistency analysis assessed agreement between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follow-up testing records documented in the laboratory register and those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recorded in the district TB register, with the laboratory register treated 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reference source. A logistic regression model was used to identify factors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associated with documentation of follow-up laboratory testing.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 total of 773 bacteriologically confirmed PTB cases were successfully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matched across the three registers after record linkage. The mean age was 42.6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years (SD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15.0). More than half of the PTB cases in the district register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did not have follow-up test results documented at 2 or 3 months (62.9%, 95% CI: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59.4-66.2,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0.001), 5 months (72.5%, 95% CI: 69.2-75.5,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0.001), and 6 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8 months (66.4%, 95% CI: 63.0-69.6,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0.001). Similarly, in the laboratory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register, 45.8% of cases had missing follow-up laboratory test results at months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 or 3, 65.9% at month 5, and 99.9% at month 6/8. In the treatment centre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registers, 67.1%, 75.9%, and 75.4% of PTB cases did not have follow-up test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results documented at months 2 or 3, 5, and 6 or 8, respectively. Cross-register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consistency analysis showed that documentation status matched in more than half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the records across the assessed follow-up intervals, with the highest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consistency observed at month 6/8 (66.3%; 95% CI: 62.8-69.5;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0.001). Adult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age groups (15-64 years) had lower odds of having documented follow-up test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results than children aged 0-14 years. PTB cases from the Kwahu West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Municipality were more likely to have documented follow-up testing results (aOR: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3.9, 95% CI: 2.1-7.1,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0.001) compared to cases residing in Akyemansa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District.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Logistic regression analysis showed that documented follow-up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testing results were less common among several adult age groups than among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children aged 0-14 years. Because this study assessed routine register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documentation, this finding should be interpreted as a documentation gap rather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than a confirmed absence of testing. Strengthening documentation practices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integrated reporting systems for follow-up testing should therefore be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prioritized within the TB control programme.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10.1186/s12879-026-13804-7</w:t>
      </w:r>
    </w:p>
    <w:p w:rsidR="00B939AA" w:rsidRPr="00B939AA" w:rsidRDefault="00BA005B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42298440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 xml:space="preserve">. Pediatr Infect Dis J. 2026 Jun 16. doi: 10.1097/INF.0000000000005312. Online </w:t>
      </w:r>
    </w:p>
    <w:p w:rsidR="00B939AA" w:rsidRPr="00BA005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BA005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A005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Precocious Puberty and Subsequent Primary Ovarian Insufficiency in an Adolescent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With Latent Tuberculosis.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Toro DL(1), McOmber JE(2), Stansbury NM(3), Robinson RD(3).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Gynecology, University of Texas Health San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Antonio, San Antonio, Texas.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(2)School of Medicine, University of Texas Health San Antonio, San Antonio,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Texas.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(3)Division of Reproductive Endocrinology and Infertility, University of Texas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Health San Antonio, San Antonio, Texas.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10.1097/INF.0000000000005312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42298341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 xml:space="preserve">. Pediatr Infect Dis J. 2026 Jun 16. doi: 10.1097/INF.0000000000005315. Online </w:t>
      </w:r>
    </w:p>
    <w:p w:rsidR="00B939AA" w:rsidRPr="00BA005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BA005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Interpreting Nonsevere Tuberculosis Criteria in Children From Low-incidence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Noguera-Julian A(1), Santiago Garcia B(2).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(1)Infectious Diseases and Systemic Inflammatory Response in Pediatrics,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Pediatric Infectious Diseases Department, Institut de Recerca Sant Joan de Déu,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Hospital Sant Joan de Déu, Barcelona, Spain.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(2)Pediatric Infectious Diseases Department, Gregorio Marañón University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Hospital, Madrid, Spain.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10.1097/INF.0000000000005315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42298332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>. Sci Rep. 2026 Jun 15. doi: 10.1038/s41598-026-57683-z. 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Leveraging rpoB amplicon signals from Xpert MTB/RIF ultra as a diagnostic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opportunity for identifying Non-tuberculous mycobacteria in TB-negative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specimens.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Rupa AA(1), Kabir SN(1), Nasrin R(1), Islam A(2), Rahman SMM(1), Adel ASS(1),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Cabibbe AM(3), Ghodousi A(4), Brites D(5), Uddin MKM(6), Banu S(1).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(1)Infectious Diseases Division, icddr,b, Dhaka, 1212, Bangladesh.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Mathematics and Natural Sciences, BRAC University, Dhaka,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(3)Emerging Bacterial Pathogens Unit, IRCCS San Raffaele Scientific Institute,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(4)Vita-Salute San Raffaele University, Milan, Italy.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(5)Tuberculosis Research Unit, Swiss Tropical and Public Health Institute,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Allschwil, Switzerland.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(6)Infectious Diseases Division, icddr,b, Dhaka, 1212, Bangladesh.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kmuddin@icddrb.org.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Non-tuberculous mycobacteria (NTM) present a diagnostic challenge due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clinical overlap with tuberculosis (TB). The Xpert MTB/RIF Ultra assay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occasionally detects rpoB probe amplification in specimens negative for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(MTBC). We evaluated whether rpoB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amplification could indicate NTM infection and support diagnostic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decision-making. Specimens showing rpoB probe amplification but negative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MTBC by Xpert Ultra were selected from TB Screening and Treatment Centers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(TBSTC) of icddr, b between January and August 2024. Samples underwent further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testing using PCR targeting rpoB and IS6110, culture, and targeted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next-generation sequencing (tNGS) to detect and identify NTM species. Among 50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specimens with rpoB amplification, rpoB PCR positivity was confirmed in all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cases. Atypical mycobacterial growth was observed in 43 (86%) isolates. tNGS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identified 34 isolates as NTM, with Mycobacterium gordonae (20.5%)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Mycobacterium abscessus subsp. abscessus (17.6%) being the most prevalent; 3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were MTBC, and the 6 were not detected. Receiver operating characteristic (ROC)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analysis of rpoB2 threshold cycle (Ct) values demonstrated moderate diagnostic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performance (AUC 0.807) with a Ct cutoff of 32.7 yielding 82.4% sensitivity,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77.8% specificity, and a positive predictive value of 93.3%. At a cutoff value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32.7, the sensitivity and specificity for pulmonary samples were 90%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100%, respectively, whereas for extrapulmonary samples they were 76% and 85%,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respectively. These findings indicate that rpoB2 Ct values from the Xpert Ultra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assay could provide additional diagnostic utility for identifying NTMs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MTBC-negative samples without additional costs.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10.1038/s41598-026-57683-z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42297913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>. BMJ Open. 2026 Jun 15;16(6):e116110. doi: 10.1136/bmjopen-2025-116110.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death prediction calculator for prospective use at diagnosis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resource-constrained programme settings: a statewide cohort study.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Shanmugasundaram S(1), Shewade HD(2), Srinivasan R(3), Frederick A(4),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Sabarinathan R(5), Harish P(6), Balu D(7), Melfha JM(1), Gayathri K(8),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Vijayaprabha R(1), Jeyakumar A(8), Kabir D(1), Eraivan M(4), Bhatnagar T(8),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Murhekar MV(3).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(1)Health Systems Research, ICMR National Institute of Epidemiology (ICMR-NIE),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Chennai,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(2)Health Systems Research, ICMR National Institute of Epidemiology (ICMR-NIE),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Chennai, India hemantjipmer@gmail.com.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(3)Infectious Disease Epidemiology, ICMR National Institute of Epidemiology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(ICMR-NIE), Chennai,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(4)State TB Office, Government of Tamil Nadu, Chennai,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(5)Computing and Information Sciences, ICMR National Institute of Epidemiology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(ICMR-NIE), Chennai,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(6)ICMR National Institute of Epidemiology (ICMR-NIE), Chennai,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(7)S.A. Engineering College, Chennai, Chennai,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(8)School of Public Health, ICMR National Institute of Epidemiology (ICMR-NIE),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Chennai,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develop predictive models for early and overall tuberculosis (TB)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deaths for prospective use at TB diagnosis in resource-constrained TB programme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Statewide cohort study using routinely captured secondary data.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B939AA">
        <w:rPr>
          <w:rFonts w:ascii="宋体" w:eastAsia="宋体" w:hAnsi="宋体" w:cs="宋体"/>
          <w:color w:val="000000" w:themeColor="text1"/>
          <w:szCs w:val="24"/>
        </w:rPr>
        <w:t>With the majority of TB deaths being early (within 2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months), India's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 programme's information management system (Ni-kshay)-dependent death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prediction models (using age, gender, TB site, previous treatment,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microbiological confirmation, HIV, diabetes and bank account availability) 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not feasible for prospective use, as few variables are captured at diagnosis.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Utilising routinely captured triage variables for severe illness at diagnosis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(body mass index, pedal oedema, respiratory rate, oxygen saturation and ability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stand without support) from an ongoing statewide and state-specific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differentiated TB care initiative to reduce TB deaths in Tamil Nadu state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(southern India, 80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million population with 0.1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million annual notifications),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robust models for prospective use were developed.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PARTICIPANTS: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Adults (aged </w:t>
      </w:r>
      <w:r w:rsidRPr="00B939AA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39AA">
        <w:rPr>
          <w:rFonts w:ascii="宋体" w:eastAsia="宋体" w:hAnsi="宋体" w:cs="宋体"/>
          <w:color w:val="000000" w:themeColor="text1"/>
          <w:szCs w:val="24"/>
        </w:rPr>
        <w:t>15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years) with TB (not</w:t>
      </w:r>
      <w:r w:rsidR="00BA005B">
        <w:rPr>
          <w:rFonts w:ascii="宋体" w:eastAsia="宋体" w:hAnsi="宋体" w:cs="宋体"/>
          <w:color w:val="000000" w:themeColor="text1"/>
          <w:szCs w:val="24"/>
        </w:rPr>
        <w:t xml:space="preserve"> known to be drug-resistant at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diagnosis) that were notified from public facilities of Tamil Nadu from July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2022 to June 2023.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OUTCOME MEASURES: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Early and overall (within 12 months of notification)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deaths. Area under the receiver operating characteristic curve (AUC) was used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assess accuracy of models built using modified Poisson regression.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>Among 55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971 adults, the overall death rate was 7.4%, and 67.9% of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deaths were early. In predicting overall deaths, accuracy of the model using all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Ni-kshay variables (AUC 0.716 (95% CI 0.707 to 0.725)) was as good as the model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using triage variables for severe illness only (AUC 0.701 (95% CI 0.691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0.711)). To the latter, adding potentially capturable Ni-kshay variables 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diagnosis (age, gender, TB site, previous treatment and microbiological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confirmation) significantly improved model accuracy (AUC 0.754 (95% CI 0.745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0.763)). Further addition of remaining Ni-kshay variables did not improve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accuracy significantly. Death prediction equations were generated for these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models.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Simple and easily measurable triage variables for severe illness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should be routinely captured at TB diagnosis. A death prediction calculator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(http://44.208.93.99/) based on these variables (specifically triage variables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for severe illness combined with age, gender, TB site, previous treatment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microbiological confirmation) may be used by Indian states and high TB burden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countries seeking scalable, data-driven interventions to reduce TB deaths.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10.1136/bmjopen-2025-116110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</w:t>
      </w:r>
      <w:r w:rsidR="00BA005B">
        <w:rPr>
          <w:rFonts w:ascii="宋体" w:eastAsia="宋体" w:hAnsi="宋体" w:cs="宋体"/>
          <w:color w:val="000000" w:themeColor="text1"/>
          <w:szCs w:val="24"/>
        </w:rPr>
        <w:t xml:space="preserve"> 42297455 [Indexed for MEDLINE]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>. Indian J Med Microbiol. 2026 Jun 15;62:101174. doi</w:t>
      </w:r>
      <w:r w:rsidR="00BA005B" w:rsidRPr="00BA005B">
        <w:rPr>
          <w:rFonts w:ascii="宋体" w:eastAsia="宋体" w:hAnsi="宋体" w:cs="宋体"/>
          <w:b/>
          <w:color w:val="FF0000"/>
          <w:szCs w:val="24"/>
        </w:rPr>
        <w:t xml:space="preserve">: </w:t>
      </w:r>
      <w:r w:rsidR="00BA005B" w:rsidRPr="00BA005B">
        <w:rPr>
          <w:rFonts w:ascii="宋体" w:eastAsia="宋体" w:hAnsi="宋体" w:cs="宋体"/>
          <w:b/>
          <w:color w:val="FF0000"/>
          <w:szCs w:val="24"/>
        </w:rPr>
        <w:lastRenderedPageBreak/>
        <w:t xml:space="preserve">10.1016/j.ijmmb.2026.101174. 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Decoding moxifloxacin resistance in pre-XDR tuberculosis using MGIT 960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MYCOTB AST.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Daniel Raj D(1), Maurya AK(2), Purwar S(3), Khadanga S(4), Singh J(5), Khurana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AK(6), Dhawan S(7), Biswas D(8).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(1)MSc. Medical Laboratory Technology (Microbiology), Department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Microbiology, All India Institute of Medical Sciences (AIIMS), Bhopal, Madhya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Pradesh, 462020, India. Electronic address: danielrajdhanraj0211@gmail.com.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Microbiology, All India Institute of Medical Sciences (AIIMS),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Bhopal, Madhya Pradesh, 462020, India.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anand.microbiology@aiimsbhopal.edu.in.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Microbiology, All India Institute of Medical Sciences (AIIMS),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Bhopal, Madhya Pradesh, 462020, India.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Shashank.microbiology@aiimsbhopal.edu.in.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General Medicine, All India Institute of Medical Sciences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(AIIMS), Bhopal, Madhya Pradesh, 462020, India.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sagar.genmed@aiimsbhopal.edu.in.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(5)Department of Translational Medicine, All India Institute of Medical Sciences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(AIIMS), Bhopal, Madhya Pradesh, 462020, India.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jitendra.tmc@aiimsbhopal.edu.in.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(6)Head of the Department of Pulmonary Medicine &amp; TB, All India Institute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Medical Sciences (AIIMS), Bhopal, Madhya Pradesh, 462020, India. Electronic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address: alkesh.pulmed@aiimsbhopal.edu.in.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(7)Intermediate Reference Laboratory, Microbiologist, Intermediate Reference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Laboratory, Bhopal, Madhya Pradesh, 462001, India.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sowmyadhawan@gmail.com.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(8)Department of Microbiology, All India Institute of Medical Sciences (AIIMS),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Bhopal, Madhya Pradesh, 462020, India. Electronic address: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debasis.microbiology@aiimsbhopal.edu.in.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Treatment of moxifloxacin-resistant tuberculosis 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complicated by heteroresistance, high resistance prevalence, genotype-phenotype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discordance, pharmacokinetic antagonism, and the need for individualised regimen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design. Reliable minimum inhibitory concentration (MIC)-based drug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susceptibility testing (DST) is therefore essential for optimised therapy. This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study aimed to compare moxifloxacin MICs in pre-extensively drug-resistant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isolates using the BACTEC MGIT 960 as the reference method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Sensititre MYCOTB AST plate as the index test.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METHODS: T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 prospective laboratory-based comparative study collected leftover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routine patient samples, processed them for culture, and retrieved the isolates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from BACTEC MGIT tubes that showed second-line drug resistance by line probe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assay (LPA), and subsequently included them at the tertiary care centre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central India from July 2025 to February 2026. Non-tuberculous mycobacteria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samples with insufficient information were neglected. Eligible isolates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tested using MGIT 960 and Sensititre MYCOTB AST with blinded interpretation.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Diagnostic accuracy and agreement were assessed.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Among 9369 samples screened,30 pre-XDR tuberculosis isolates met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inclusion criteria. For moxifloxacin DST, Sensititre MYCOTB AST demonstrated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100% sensitivity, 66.7% specificity, 96.75% overall accuracy, and substantial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agreement with MGIT 960 (Cohen's kappa 0.783). The index test also provided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quantitative MIC ranges, shorter turnaround time, low resource requirements,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 simplified workflow.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Good concordance for moxifloxacin DST was observed between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methods. Its potential value in regular DST and MIC-guided management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pre-XDR-TB is supported by its operational simplicity and ability to capture MIC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variability.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Copyright © 2026 Indian Association of Medical Microbiologists. Published by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Elsevier B.V. All rights reserved.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10.1016/j.ijmmb.2026.101174</w:t>
      </w:r>
    </w:p>
    <w:p w:rsidR="00B939AA" w:rsidRPr="00B939AA" w:rsidRDefault="00BA005B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42297104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>. Commun Dis Intell (2018). 2026 Jun 16;50. doi: 10.33321/cdi.2026.50.039.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Strategic Plan for Tuberculosis Elimination and Equity in Australia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2026-2030.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National Tuberculosis Advisory Committee(1), Denholm J(2).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(1)Communicable Diseases Network Australia.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(2)Victorian Tuberculosis Program, Peter Doherty Institute of Infection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Immunity, 792 Elizabeth Street, Melbourne Victoria 3055, Australia.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justin.denholm@mh.org.au.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Strategic Plan for Tuberculosis Elimination and Equity in Australia,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2026-2030 provides the framework for Australia's tuberculosis (TB) programmatic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response over the next five years. The Strategic Plan upholds a focus 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achieving TB elimination, and equitable outcomes for all people affected by TB.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Commonwealth of Australia CC BY-NC-ND.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10.33321/cdi.2026.50.039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PMID: 42296955 [Indexed for MEDLINE]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 xml:space="preserve">. J Infect Chemother. 2026 Jun 15;32(8):103016. doi: 10.1016/j.jiac.2026.103016. </w:t>
      </w:r>
    </w:p>
    <w:p w:rsidR="00B939AA" w:rsidRPr="00BA005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BA005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Continuation of anti-tuberculosis therapy after Clostridioides difficile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infection: a retrospective cohort study.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Itogawa K(1), Narumoto O(2), Takeda K(1), Kato T(1), Sato K(1), Maeda M(1),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Nakano E(1), Usui Y(1), Shimada M(1), Morio Y(1), Tamura A(1), Sasaki Y(1),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Matsui H(1).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(1)Center for Pulmonary Diseases, National Hospital Organization Tokyo National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Hospital, Tokyo, Japan.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(2)Center for Pulmonary Diseases, National Hospital Organization Tokyo National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Hospital, Tokyo, Japan. Electronic address: narumoto.osamu.ku@mail.hosp.go.jp.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Clostridioides difficile infection (CDI) sometimes complicates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 treatment, but whether anti-TB therapy should be continued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after CDI is unclear. We evaluated clinical outcomes according to whether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anti-TB therapy was continued or discontinued after CDI onset.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We retrospectively reviewed hospitalized TB patients who developed CDI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at National Hospital Organization Tokyo National Hospital between January 2015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March 2025. We compared clinical characteristics, CDI outcomes,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TB-related outcomes between patients who continued and those who discontinued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anti-TB therapy after CDI diagnosis.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Among 3819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TB admissions, 47 patients met inclusion criteria. Median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age was 85 years, and most CDI episodes were non-severe. Anti-TB therapy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continued in 32 patients (68.1%) and discontinued in 15 (31.9%). CDI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failure or recurrence was less frequent in the continuation group (6.3% vs 40%,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0.009). Time to sputum smear and culture conversion, length of stay,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in-hospital mortality did not differ between groups. Advanced age and impaired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renal function were associated with CDI treatment failure or recurrence.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A005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In this cohort, continuing anti-TB therapy after CDI diagnosis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not associated with worse CDI outcomes and may be feasible in patients with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favorable risk profile.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Copyright © 2026 Japanese Society of Chemotherapy, Japanese Association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Infectious Diseases, and Japanese Society for Infection Prevention and Control.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Published by Elsevier Ltd. All rights reserved.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10.1016/j.jiac.2026.103016</w:t>
      </w:r>
    </w:p>
    <w:p w:rsidR="00B939AA" w:rsidRPr="00B939AA" w:rsidRDefault="00BA005B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42296592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 xml:space="preserve">. PLOS Glob Public Health. 2026 Jun 15;6(6):e0005283. doi: </w:t>
      </w:r>
    </w:p>
    <w:p w:rsidR="00B939AA" w:rsidRPr="00BA005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BA005B">
        <w:rPr>
          <w:rFonts w:ascii="宋体" w:eastAsia="宋体" w:hAnsi="宋体" w:cs="宋体"/>
          <w:b/>
          <w:color w:val="FF0000"/>
          <w:szCs w:val="24"/>
        </w:rPr>
        <w:t>10.1371/journal.pgph.0005283. eCollection 2026.</w:t>
      </w:r>
    </w:p>
    <w:p w:rsidR="00B939AA" w:rsidRPr="00BA005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Settings, characteristics, and experiences of stigma among people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tuberculosis in Kenya: National survey results.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Ronoh A(1), Limo J(2), Odeny L(3), Macharia S(1), Muinde R(4), Kiarie J(1),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Ong'ang'o J(5), Mwirigi N(1), Nyaboke D(1), Kibuchi E(6), Kilonzo T(1), Wandia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R(4), Mugambi-Nyaboga LN(4), Kathure I(1).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(1)National Tuberculosis Program, Nairobi, Kenya.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(2)Population Services, Nairobi, Kenya.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(3)AMREF Health Africa, Nairobi, Kenya.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(4)Centre for Health Solutions, Nairobi, Kenya.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(5)Centre for Respiratory Diseases Research, KEMRI, Nairobi, Kenya.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(6)Stop TB, Nairobi, Kenya.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 related stigma remains a significant barrier to TB care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treatment adherence in Kenya. Despite progress in TB control, stigma continues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 affect individuals diagnosed with TB and their families, leading to delayed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healthcare-seeking behaviors, social exclusion, and economic consequences. This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study examines the prevalence and dimensions of TB-related stigma among people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infected and affected by TB in Kenya. A cross-sectional study was conducted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November 2023. Data were collected from people with TB (PWTB) in 180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facilities across 11 counties in Kenya. Recruitment started on 11/05/2023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ended on 11/05/2024. A multistage stratified sampling method was employed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ensure regional representation. Stigma levels were assessed using a structured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stigma index, and logistic outputs was used to analyze factors associated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stigma. A total of 357 PWTB were included in the analysis. Most (67%) were men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the median age was 35 years. The study found high levels of community stigma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(68%), family stigma (52%), healthcare system stigma (51%) and self-stigma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(49%). Further, multivariable logistic regression indicated that participants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secondary or higher education had significantly higher odds of reporting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stigma compared with those with primary education or less (Adjusted OR = 9.30,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95% CI: 2.01-57.3,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0.008), while female participants had significantly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higher odds of reporting stigma compared with males (Adjusted OR = 4.02, 95% CI: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1.14-15.6, p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0.035). TB-related stigma in Kenya is prevalent across multiple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dimensions, with community, family level, healthcare system and self-stigma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particularly prominent. Female sex and higher educational attainment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independently associated with reporting stigma. These findings highlight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need for targeted community-based stigma reduction strategies, integration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psychosocial support within TB care, and gender-responsive strategies.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Copyright: © 2026 Ronoh et al. This is an open access article distributed under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10.1371/journal.pgph.0005283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PMC13268150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42296135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A005B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B939AA" w:rsidRPr="00BA005B">
        <w:rPr>
          <w:rFonts w:ascii="宋体" w:eastAsia="宋体" w:hAnsi="宋体" w:cs="宋体"/>
          <w:b/>
          <w:color w:val="FF0000"/>
          <w:szCs w:val="24"/>
        </w:rPr>
        <w:t xml:space="preserve">. Appl Biochem Biotechnol. 2026 Jun 15. doi: 10.1007/s12010-026-05769-9. Online </w:t>
      </w:r>
    </w:p>
    <w:p w:rsidR="00B939AA" w:rsidRPr="00BA005B" w:rsidRDefault="00B939AA" w:rsidP="00B939AA">
      <w:pPr>
        <w:rPr>
          <w:rFonts w:ascii="宋体" w:eastAsia="宋体" w:hAnsi="宋体" w:cs="宋体"/>
          <w:b/>
          <w:color w:val="FF0000"/>
          <w:szCs w:val="24"/>
        </w:rPr>
      </w:pPr>
      <w:r w:rsidRPr="00BA005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 Aerobic in Vitro Cell Lysate-based Method for Fe-S Cluster Reconstitution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Recombinant Rv1460 Protein from Mycobacterium tuberculosis H37Rv.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Jain M(1), Vyas R(2).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Life Sciences, Shiv Nadar IoE (Deemed to be University), NH-91,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Gautam Buddha Nagar, Greater Noida, Uttar Pradesh, 201314,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Life Sciences, Shiv Nadar IoE (Deemed to be University), NH-91,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Gautam Buddha Nagar, Greater Noida, Uttar Pradesh, 201314, India.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rajan.vyas@snu.edu.in.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Iron-sulfur (Fe-S) clusters serve as essential cofactors in many proteins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performing diverse roles, yet their incorporation remains a major bottleneck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recombinant proteins, requiring strict anaerobic conditions. Here, we report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modified Fe-S reconstitution method for recombinant proteins using an in vitro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cell lysate-based approach under aerobic conditions. In this study, Rv1460,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transcriptional regulator from Mycobacterium tuberculosis, is used as a model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protein that binds 4Fe-4S cluster and has been characterized earlier under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strict anaerobic conditions. In this approach, the Fe-S cluster incorporation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step is performed after sonication by adding the Fe and S sources to the cell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lysate, which likely contains endogenous expression host cell chaperones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associated factors required for Fe-S cluster synthesis, followed by affinity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purification. This method does not require anaerobic chambers and also minimizes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downstream purification steps. The Fe-S cluster incorporation was confirmed by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UV-Visible, MALDI-TOF, and Circular Dichroism spectroscopy, Differential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Scanning Calorimetry, Fourier transform infrared spectroscopy,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Thermogravimetry. Electrophoretic mobility shift assays confirmed that the cell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lysate-based reconstituted protein maintains its DNA-binding activity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6 hours and retains long-term functionality after storage at -80 °C. This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aerobic cell lysate-based strategy leverages a native environment to enable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cost-effective Fe-S cluster incorporation, distinguishing it from other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conventional methods that require maintaining anaerobic conditions or using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multiple purified enzymes. This approach enables Fe-S incorporation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near-physiological conditions, yielding a functionally active protein, and may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potentially be extended to purify and characterize other Fe-S containing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recombinant proteins across diverse life forms.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Science+Business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10.1007/s12010-026-05769-9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42295578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FB095F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B939AA" w:rsidRPr="00FB095F">
        <w:rPr>
          <w:rFonts w:ascii="宋体" w:eastAsia="宋体" w:hAnsi="宋体" w:cs="宋体"/>
          <w:b/>
          <w:color w:val="FF0000"/>
          <w:szCs w:val="24"/>
        </w:rPr>
        <w:t>. Microbiol Spectr. 2026 Jun 15:e0371025. doi: 10.</w:t>
      </w:r>
      <w:r w:rsidR="00FB095F">
        <w:rPr>
          <w:rFonts w:ascii="宋体" w:eastAsia="宋体" w:hAnsi="宋体" w:cs="宋体"/>
          <w:b/>
          <w:color w:val="FF0000"/>
          <w:szCs w:val="24"/>
        </w:rPr>
        <w:t xml:space="preserve">1128/spectrum.03710-25. Online </w:t>
      </w:r>
      <w:r w:rsidR="00B939AA" w:rsidRPr="00FB095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Gemifloxacin resistance in Mycobacterium tuberculosis without QRDR mutations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gyrA or gyrB: evidence for non-canonical resistance mechanisms.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Hekmatpour N(1), Hajizadeh M(1), Yousefi S(2), Marjani M(3), Tarashi S(4)(5),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Siadat SD(4)(5).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Advanced Science and Technology,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Tehran Medical Sciences, Islamic Azad University, Tehran, Iran.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(2)Advanced-Sciences and Technology Faculty, Islamic Azad University, Tehran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Medical Branch, Tehran, Iran.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(3)Clinical Tuberculosis and Epidemiology Research Center, National Research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Institute of Tuberculosis and Lung Diseases (NRITLD), Shahid Beheshti University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of Medical Sciences, Tehran, Iran.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Mycobacteriology and Pulmonary Research, Pasteur Institute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Iran, Tehran, Iran.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(5)Microbiology Research Center (MRC), Pasteur Institute of Iran, Tehran, Iran.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threat, with multidrug-resistant 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(MDR-TB) presenting major therapeutic challenges. Fluoroquinolones (FQs) are key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second-line drugs. Resistance is typically linked to mutations within quinolone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resistance-determining regions (QRDRs), though non-canonical mechanisms 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increasingly recognized. To evaluate phenotypic susceptibility to gemifloxacin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clinical Mycobacterium tuberculosis isolates and determine the association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with mutations in gyrA and gyrB QRDRs. Sixty clinical isolates (40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drug-susceptible [DS], 20 MDR) were tested using the resazurin microtiter assay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(REMA). Minimum inhibitory concentrations (MICs) ranged from 0.25 to 128 µg/mL. </w:t>
      </w:r>
    </w:p>
    <w:p w:rsidR="00B939AA" w:rsidRPr="00B939AA" w:rsidRDefault="00B939AA" w:rsidP="00B939A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 xml:space="preserve">Resistance was defined using an epidemiological cutoff value (ECOFF) of ≥8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µ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g/mL. Sanger sequencing of QRDR hotspots in gyrA (codons 90, 91, 94) and gyrB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(codons 500-540) was performed on all six resistant isolates and two susceptible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controls. MDR isolates exhibited significantly higher median MICs compared to DS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isolates (4 µg/mL vs 2 µg/mL, P = 0.04). Six isolates (10%) were phenotypically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resistant, including two DS and four MDR strains. Given our modest sample size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(n = 60), no mutations were detected within the sequenced QRDR segments of gyrA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and gyrB in any resistant isolate or control. In this hypothesis-generating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study, gemifloxacin resistance was observed in M. tuberculosis without mutations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the sequenced QRDR regions of gyrA/gyrB, implying alternative mechanisms,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such as efflux pump activity or altered permeability. While limited by sample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size, these preliminary findings challenge the reliance on molecular diagnostics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targeting only QRDRs and underscore the importance of phenotypic testing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accurate detection of resistance. Larger multicenter studies are warranted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validate these observations and elucidate the underlying </w:t>
      </w:r>
    </w:p>
    <w:p w:rsidR="00FB095F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mechanisms.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B095F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FB095F" w:rsidRPr="00FB095F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This study provides the first evidence that Mycobacterium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can develop phenotypic resistance to gemifloxacin-despite having no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mutations in the canonical gyrA/gyrB quinolone resistance-determining regions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(QRDRs). Among 60 clinical isolates, 10% of gemifloxacin-resistant strains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QRDR-negative. Although gemifloxacin is no longer used clinically due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toxicity, its unique structure reveals hidden, non-target-based resistance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mechanisms (e.g., efflux, permeability changes) that likely also compromise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current fluoroquinolones like levofloxacin and moxifloxacin. This exposes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critical blind spot: current molecular diagnostics (e.g., Xpert MTB/XDR,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GenoType) may falsely label resistant strains as susceptible, risking treatment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failure. We argue that phenotypic drug susceptibility testing (DST) must be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mandatory-not optional-in multidrug-resistant tuberculosis (MDR-TB) programs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safeguard against this silent, undetected resistance.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10.1128/spectrum.03710-25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42294717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FB095F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B939AA" w:rsidRPr="00FB095F">
        <w:rPr>
          <w:rFonts w:ascii="宋体" w:eastAsia="宋体" w:hAnsi="宋体" w:cs="宋体"/>
          <w:b/>
          <w:color w:val="FF0000"/>
          <w:szCs w:val="24"/>
        </w:rPr>
        <w:t>. Microbiol Spectr. 2026 Jun 15:e0302025. doi: 10.</w:t>
      </w:r>
      <w:r w:rsidR="00FB095F">
        <w:rPr>
          <w:rFonts w:ascii="宋体" w:eastAsia="宋体" w:hAnsi="宋体" w:cs="宋体"/>
          <w:b/>
          <w:color w:val="FF0000"/>
          <w:szCs w:val="24"/>
        </w:rPr>
        <w:t xml:space="preserve">1128/spectrum.03020-25. Online </w:t>
      </w:r>
      <w:r w:rsidR="00B939AA" w:rsidRPr="00FB095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Immortal genome assumption significantly underestimates replication and death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rates of Mycobacterium tuberculosis in mice and monkeys.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Friesen AD(1), Ganusov VV(1)(2)(3).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(1)Host-Pathogen Interactions Program, Texas Biomedical Research Institute, San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Antonio, Texas,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(2)Molecular Microbiology and Immunology Department, University of Texas at San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Antonio, San Antonio, Texas,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Microbiology, University of Tennessee, Knoxville, Tennessee,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Immune correlates of protection against infection with Mycobacterium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 (Mtb) or against tuberculosis (TB) remain poorly defined. The ratio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colony-forming units (CFUs) to chromosomal equivalents (CEQs), [Formula: see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text], recovered either from the whole lung (mice) or individual lesions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(monkeys or rabbits) of Mtb-infected animals has been used as a metric for how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effectively Mtb is killed in vivo. However, the contribution of bacterial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killing to changes in the CFU/CEQ ratio during an infection has not been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rigorously investigated. We developed alternative mathematical models to study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dynamics of CFUs, CEQs, and their ratio during an Mtb infection. We find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that the ratio [Formula: see text] alone cannot be used to infer the death rate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bacteria, unless the dynamics of CEQs and CFUs are entirely uncoupled, which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is biologically unreasonable and inconsistent with the view that CEQs reflect 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accumulated burden of both viable and non-viable bacteria. Importantly, we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estimate a decay rate of 3.6% per day (a half-life of about 20 days) of Mtb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H37Rv CEQs in B6 mice that is similar to 4% per day, previously reported for Mtb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Erdman in cynomolgus macaques. While the estimated Mtb DNA decay rate seems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small, we found that estimated rates of Mtb replication and death/killing are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still extremely sensitive even to slow decay of Mtb DNA, in part, because Mtb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replication and death rates are also small, especially during chronic phases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infection. By applying our models to data on Mtb dynamics during the first 3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weeks of infection in macaques, we provide evidence of substantial killing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Mtb bacteria, prior to the arrival of adaptive immunity to the site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infection, challenging the previously established notion of non-dying bacteria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the absence of T-cell immunity and granuloma formation. We also propose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experiments that will allow more accurate measurement of the rate of Mtb DNA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loss, helping more rigorously quantify the impact of immunity on within-host Mtb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dynamics.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B095F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Mycobacterium tuberculosis (Mtb) is responsible for an estimated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1.23 million deaths annually. Vaccine development against Mtb is challenging,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part due to a lack of reliable indicators of immune protection. To quantify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bacteria killing by the immune system, counts of Mtb genomes isolated from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tissues from infected animals have been used to estimate a total population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live plus dead bacteria, on the grounds that Mtb genome decay is negligible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after bacteria death. We estimate that Mtb genomes decay in the lungs of mice at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 rate of 3.6% per day, similar to a previous estimate in monkeys. Using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mathematical modeling, we show that this decay rate is sufficient to cause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substantial underestimation of both Mtb replication and death rates in vivo. We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reanalyze data from untreated animals and argue that substantially more bacteria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replication and death occurs in infected mice and monkeys than was previously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estimated.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10.1128/spectrum.03020-25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42294710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F12875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B939AA" w:rsidRPr="00F12875">
        <w:rPr>
          <w:rFonts w:ascii="宋体" w:eastAsia="宋体" w:hAnsi="宋体" w:cs="宋体"/>
          <w:b/>
          <w:color w:val="FF0000"/>
          <w:szCs w:val="24"/>
        </w:rPr>
        <w:t>. Antimicrob Agents Chemother. 2026 Jun 15:e00190</w:t>
      </w:r>
      <w:r w:rsidR="00F12875">
        <w:rPr>
          <w:rFonts w:ascii="宋体" w:eastAsia="宋体" w:hAnsi="宋体" w:cs="宋体"/>
          <w:b/>
          <w:color w:val="FF0000"/>
          <w:szCs w:val="24"/>
        </w:rPr>
        <w:t xml:space="preserve">26. doi: 10.1128/aac.00190-26. </w:t>
      </w:r>
      <w:r w:rsidR="00B939AA" w:rsidRPr="00F1287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Ethionamide versus ethambutol-containing first-line regimens for TB meningitis.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Chen X(1)(2)(3), Ruiz-Gonzalez CE(1)(2)(3), Masias-Leon Y(1)(2)(3), Singh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M(1)(2)(3), Shambles M(1)(2)(3), Peloquin CA(4), Jain SK(1)(2)(3).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(1)Center for Infection and Inflammation Imaging Research, Johns Hopkins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University School of Medicine, Baltimore, Maryland,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(2)Center for Tuberculosis Research, Johns Hopkins University School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Medicine, Baltimore, Maryland,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Pediatrics, Johns Hopkins University School of Medicine,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Baltimore, Maryland,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(4)Infectious Disease Pharmacokinetics Laboratory, Pharmacotherapy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Translational Research, University of Florida College of Pharmacy, Gainesville,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Florida, USA.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Ethionamide has emerged as an alternative to ethambutol for the treatment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tuberculous meningitis (TB meningitis). Here, we show that ethionamide-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ethambutol-containing first-line TB regimens achieved similar bactericidal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activities in brain tissues and reduction in neuroinflammation in a mouse model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of TB meningitis. However, ethionamide, but not ethambutol, achieves brain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concentrations above the minimum inhibitory concentration for Mycobacterium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10.1128/aac.00190-26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42294653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F12875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B939AA" w:rsidRPr="00F12875">
        <w:rPr>
          <w:rFonts w:ascii="宋体" w:eastAsia="宋体" w:hAnsi="宋体" w:cs="宋体"/>
          <w:b/>
          <w:color w:val="FF0000"/>
          <w:szCs w:val="24"/>
        </w:rPr>
        <w:t>. Trop Med Int Health. 2026 Jun 15. doi: 10.1111/tmi.70177. Online ahead of print.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Association Between Sex Hormones and Lipid Profiles Among Adult Tuberculosis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Patients in Northwest Ethiopia: A Comparative Cross-Sectional Study.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Gebrie E(1), Baynes HW(1), Mulugeta B(2), Mengistie BA(3), Zayede A(4), Chane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E(1).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Clinical Chemistry, School of Biomedical and Laboratory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Gondar,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(2)Department of Immunology and Molecular Biology, School of Biomedical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Laboratory Sciences, College of Medicine and Health Sciences, University of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Gondar, Gondar, Ethiopia.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(3)Department of General Midwifery, School of Midwifery, College of Medicine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Health Sciences, University of Gondar, Gondar, Ethiopia.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School of Biomedical and Laboratory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Gondar,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12875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uberculosis (TB) remains a major global health burden, particularly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low- and middle-income countries. Persistent TB-related inflammation has been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implicated in significant endocrine and metabolic dysregulation. While previous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studies have documented alterations in sex hormones or lipid profiles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independently, the potential interplay between these biological systems has not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been systematically investigated in patients with active TB. Moreover,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comprehensive evidence from sub-Saharan Africa, including Ethiopia, where the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burden of TB is substantial, remains limited. Elucidating the hormone-lipid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interrelationship may provide important insights into the pathophysiological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mechanisms underlying TB-associated metabolic disturbances. Therefore, this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study aimed to comprehensively evaluate alterations in sex hormones and lipid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profiles and to examine their interrelationships among adult TB patients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Gondar town, Northwest Ethiopia.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1287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A comparative cross-sectional study was conducted among 150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HIV-negative, TB-positive patients (both newly diagnosed and on anti-TB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treatment) and 150 age-matched TB-negative adults recruited from five selected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health institutions in Gondar Town. Sociodemographic, clinical and behavioural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data were collected using structured interviews. Fasting serum samples were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analysed for lipid profiles, sex hormones and cortisol using a Beckman Coulter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Clinical Chemistry analyser. Group comparisons were performed using t-tests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Mann-Whitney U test and correlations were assessed using Pearson and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Spearman's rank coefficients. Statistical significance was set at 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0.05.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1287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Male TB-positive patients had significantly lower testosterone (mean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difference: -2.6, 95% CI: -3.1 to -2.1), while oestradiol (+15.1, 95% CI: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9.5-20.7), LH (+5.8, 95% CI: 3.2-8.3) and FSH (+6.6, 95% CI: 4.1-9.0) levels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were significantly higher compared with tuberculosis-negative individuals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0.001). Female TB-positive patients showed markedly reduced testosterone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and progesterone levels (p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0.001, r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0.7 and 0.4, respectively). Among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females, testosterone levels were lower in underweight than normal-weight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individuals (p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0.006; overall 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0.008), with no other hormone variations by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BMI in either sex. Regarding lipid profiles, TB-positive patients exhibited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significantly lower total cholesterol (mean difference: -40.5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mg/dL, 95% CI: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>-50.1 to -30.9, 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0.001), while LDL (-15.7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mg/dL, 95% CI: -25.6 to 5.8), HDL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(2.5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mg/dL, 95% CI: -3.5 to 8.4) and triglycerides (-0.5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mg/dL, 95% CI: -3.1 to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2.2) showed no significant differences. Among male participants, cholesterol was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positively correlated with testosterone (r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0.658, 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0.001) and negatively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correlated with oestradiol (r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-0.314, 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0.002), FSH (r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-0.31, 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0.001),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LH (r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-0.223, 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0.004) and cortisol (r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-0.424, 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0.001). Among female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participants, cholesterol was positively correlated with testosterone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(r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=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0.299, p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&lt;</w:t>
      </w:r>
      <w:r w:rsidRPr="00B939AA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39AA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F1287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TB was associated with substantial disruptions in sex hormone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balance and lipid metabolism. Male and female TB patients showed distinct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alterations in gonadal hormones, alongside BMI-related variations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testosterone among females. Reduced total cholesterol was consistently observed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 TB-positive patients, including both newly diagnosed and treated cases. In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addition, TB patients on treatment had significantly lower triglyceride levels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compared with both newly diagnosed TB patients and TB-negative controls, while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underweight individuals exhibited lower triglyceride levels compared with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overweight individuals. These findings suggest an association between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tuberculosis, endocrine disruption and altered lipid metabolism, with potential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implications for disease severity, nutritional status and recovery. However,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given the cross-sectional design of this study, causal relationships cannot be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established. Integrating hormonal and lipid assessments into TB care may improve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patient monitoring and support clinical management.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John Wiley &amp; Sons Ltd.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10.1111/tmi.70177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42294544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F12875" w:rsidRDefault="00A62965" w:rsidP="00B939A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B939AA" w:rsidRPr="00F12875">
        <w:rPr>
          <w:rFonts w:ascii="宋体" w:eastAsia="宋体" w:hAnsi="宋体" w:cs="宋体"/>
          <w:b/>
          <w:color w:val="FF0000"/>
          <w:szCs w:val="24"/>
        </w:rPr>
        <w:t>. iScience. 2026 Jun 5;29(6):116156. doi: 10.1016/j.isci.2026.116156</w:t>
      </w:r>
      <w:r w:rsidR="00F12875" w:rsidRPr="00F12875">
        <w:rPr>
          <w:rFonts w:ascii="宋体" w:eastAsia="宋体" w:hAnsi="宋体" w:cs="宋体"/>
          <w:b/>
          <w:color w:val="FF0000"/>
          <w:szCs w:val="24"/>
        </w:rPr>
        <w:t xml:space="preserve">. eCollection </w:t>
      </w:r>
      <w:r w:rsidR="00B939AA" w:rsidRPr="00F12875">
        <w:rPr>
          <w:rFonts w:ascii="宋体" w:eastAsia="宋体" w:hAnsi="宋体" w:cs="宋体"/>
          <w:b/>
          <w:color w:val="FF0000"/>
          <w:szCs w:val="24"/>
        </w:rPr>
        <w:t>2026 Jun 19.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Chronic hyperglycemia induces macrophage iron accumulation and promotes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Mycobacterium tuberculosis virulence.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Chaubey GK(1), Dilawari R(1), Modanwal R(1), Talukdar S(1), Dhiman A(1), Patidar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A(1), Chaudhary S(1), Sindhu A(2), Kumar A(2), Raje CI(2), Raje M(1)(3).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(1)Institute of Microbial Technology, CSIR, Sector 39A, Chandigarh 160036,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(2)National Institute of Pharmaceutical Education &amp; Research, Phase X, Sector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67, SAS Nagar, Punjab 160062,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(3)Department of Biophysics Panjab University, Chandigarh 160022, India.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Tuberculosis-diabetes comorbidity represents significant global health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challenges, though the underlying mechanisms remain poorly understood.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Mycobacterium tuberculosis (M.tb), the causative agent of tuberculosis, has a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very high requirement of iron and its availability is a determining factor for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successful establishment of infection. Host innate immune system and macrophages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attempt to limit iron availability to restrict bacterial growth. We investigated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 relationship between hyperglycemia and intracellular iron dynamics during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infection using, THP-1-derived and primary macrophages from diabetic mice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maintained under high-glucose conditions. Both showed increased intracellular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iron along with higher expression of iron uptake receptors. Bacteria inside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macrophages also contained more iron. Iron chelation significantly reduced M.tb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burden in the lungs and spleen of infected diabetic mice. These findings suggest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that hyperglycemia creates a "glucose legacy" that promotes iron accumulation,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thereby increasing host susceptibility to M.tb infection, and reveals iron 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chelation as a promising adjunct therapeutic strategy.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10.1016/j.isci.2026.116156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PMCID: PMC13253091</w:t>
      </w:r>
    </w:p>
    <w:p w:rsidR="00B939AA" w:rsidRPr="00B939AA" w:rsidRDefault="00B939AA" w:rsidP="00B939AA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PMID: 42291222</w:t>
      </w:r>
    </w:p>
    <w:p w:rsidR="00BA2DD9" w:rsidRDefault="00BA2DD9" w:rsidP="00B939AA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F1287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9278CF" w:rsidRPr="00F12875">
        <w:rPr>
          <w:rFonts w:ascii="宋体" w:eastAsia="宋体" w:hAnsi="宋体" w:cs="宋体"/>
          <w:b/>
          <w:color w:val="FF0000"/>
          <w:szCs w:val="24"/>
        </w:rPr>
        <w:t>. J Immunol. 2026 Jun 7;215(6):vkag114. doi: 10.1093/jimmun/vkag114.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Disease progression is associated with differential neutrophil maturation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Mycobacterium tuberculosis-infected macaques.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Dinko S(1), Joly C(1), Mazet P(1), Sandillon G(1), Magneron V(1), Nunez N(2),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Mayet C(2), Diry S(2), Gaspar C(2), Leonec M(1), Luccantoni S(1), Ludot C(1),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Delache B(1), Jougla E(1), Morin J(1), Zouaoui-Frigui W(3), Brosch R(3),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Contreras V(1), Galloüet AS(1), Bosquet N(1), Relouzat F(1), Pascal Q(1), Jean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B(1), Holzapfel M(1), Lambotte O(1), Naninck T(1), Le Grand R(1), Lemaitre J(1).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(1)Immune Diseases, Microbiology and Innovative Therapies (IDMIT/UMRS1184),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Université Paris-Saclay - Inserm - CEA, Fontenay-aux-Roses &amp; Le Kremlin-Bicêtre,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(2)Life and Soft, A SeqOne Company, Montpellier, France.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(3)Unit for Integrated Mycobacterial Pathogenomics, Institut Pasteur, Université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Paris Cité, Paris, France.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is associated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with clinical diversity and outcomes ranging from latent TB to active TB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distinct pathophysiologies. However, our understanding of the innate immune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mechanisms related to the protection or progression of TB is limited. Among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innate immune cells, the role of neutrophils is not fully elucidated, as they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have been shown to exhibit both protective and harmful capacities in TB. We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hypothesized that Mtb infection induces changes in neutrophil phenotype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function, influencing the infection outcomes. Based on clinical,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bacteriological, and positron emission tomography with x-ray computed tomography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(PET/CT) scan parameters, cynomolgus macaques infected by Mtb were stratified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into two categories: animals that rapidly progressed to an active form of TB,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designated as "fast progressors," and "slow progressors," which include low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symptomatic or asymptomatic animals. In this study, we identified transcriptomic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signatures of type I interferons and neutrophil degranulation in macaques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fast progression to active TB, which were not observed in animals with slow 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progression. Unsupervised mass cytometry analysis showed the emergence of blood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immature neutrophils (CD101+ CD10-) in fast-progressing animals. In addition,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bulk blood neutrophils from infected animals displayed capacities to modulate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TNF-α production and cytotoxic function of CD8 T cells in a contact-dependent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mechanism. In lung granulomas, neutrophils showed a tissue-specific phenotype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(CD101- CD10+), with greater infiltration in animals with active TB. These data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suggest that neutrophil subpopulations are associated with disease progression,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with capacities to modulate CD8 T cells' functions, which in turn may contribute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to disease progression.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American Association of Immunologists.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10.1093/jimmun/vkag114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42323888 [Indexed for MEDLINE]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6C2047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9278CF" w:rsidRPr="006C2047">
        <w:rPr>
          <w:rFonts w:ascii="宋体" w:eastAsia="宋体" w:hAnsi="宋体" w:cs="宋体"/>
          <w:b/>
          <w:color w:val="FF0000"/>
          <w:szCs w:val="24"/>
        </w:rPr>
        <w:t>. Biol Methods Protoc. 2026 Mar 30;11(1):bpag015. do</w:t>
      </w:r>
      <w:r w:rsidR="006C2047">
        <w:rPr>
          <w:rFonts w:ascii="宋体" w:eastAsia="宋体" w:hAnsi="宋体" w:cs="宋体"/>
          <w:b/>
          <w:color w:val="FF0000"/>
          <w:szCs w:val="24"/>
        </w:rPr>
        <w:t xml:space="preserve">i: 10.1093/biomethods/bpag015. </w:t>
      </w:r>
      <w:r w:rsidR="009278CF" w:rsidRPr="006C204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Discovery of novel InhA inhibitors through structural bioinformatics and machine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learning-driven QSAR screening of natural products.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Anthony GI(1), Nwosu SN(2), Owolade AJ(3), Kehinde TO(4), Teye RG(5), Akor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SE(6), Fabuyi FS(7), Nwafor IR(8), Oleh PK(9), Ilori TD(10), Bodun DS(11).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Genome and Molecular Science, Helix Biogen Institute,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Ogbomosho, Sabo Abogunde Road, Ibadan, Oyo, 210212, Nigeria.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Industrial Chemistry, Chukwuemeka Odumegwu University, PMB 02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Uli, Uli, Anambra State, 431106, Nigeria.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Chemistry, Faculty of Pharmacy, Obafemi Awolowo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University, P.M.M 13, Ile-Ife, Osun State, 220282, Nigeria.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(4)Deparment of Industrial and Systems Engineering, The Hong Kong Polytechnic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University, Hung Hom, Room EF625, 6/F, Core F, Main Campus, 11 Yuk Choi Road,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Hung Hom, Hong Kong, 999077, Hong Kong.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(5)Department of Computer Science, Valley View University, P.O Box DT 595,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Adenta, Accra, Ghana, 00233, Ghana.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(6)Chester Medical School, Faculty of Medicine and Life Sciences, University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Chester, Bache Hall, Countess Way, Chester, Cheshire, CH2 1BR, United Kingdom.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(7)Department of Biotechnology, Federal University of Technology, P.M.B. 704,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Akure, Ondo, 340252, Nigeria.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(8)Faculty of Pharmacy, University of Benin, P.M.B 1154, Benin City, Edo State,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300213, Nigeria.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(9)Department of Biochemistry, Covenant University, Km 10, Idiroko Road,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Canaanland, P.M.B 1023, Ota, Ogun State, 112233, Nigeria.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(10)Faculty of Science, Department of Chemistry, Federal University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Agriculture, P.M.B 2240, Abeokuta, Ogun State, 110111, Nigeria.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(11)Bioinformatics Research (CUBRE), Covenant University, Km 10, Idiroko Road,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Canaanland, P.M.B 1023, Ota, Ogun State, 112233, Nigeria.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(TB) persists as a formidable global health challenge, particularly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due to the emergence of multidrug-resistant (MDR) and extensively drug-resistant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(XDR) variants that limit the effectiveness of existing therapies. These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variants limit therapeutic options, prolong treatment duration and increase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risk of treatment failure. Additionally, the antitubercular drug discovery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remains relatively limited; moreover, the rise in drug-resistant strains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necessitates the need to identify and develop novel drug candidates that can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overcome these resistance patterns. This study aims to design novel InhA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inhibitors that can bind to and inhibit InhA and circumvent the resistance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pathway in the KatG enzyme of Mycobacterium tuberculosis. We sourced 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extensive library of 276 518 natural products from the LOTUS database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screened the compounds through a series of rigorous computational approaches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such as drug-likeness filtration, molecular docking, MM-GBSA analysis, and ADMET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prediction. We developed a machine learning model using a Message Passing Neural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Network (MPNN). The MPNN was trained to predict bioactivity profiles of 31 597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natural products against the InhA enzyme. Molecular dynamics simulations further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confirmed the stability of these interactions over 100-nanoseconds. Out of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screened compounds, four novel drug candidates exhibited strong binding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affinities with binding energies of -12.204</w:t>
      </w:r>
      <w:r w:rsidRPr="009278C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278CF">
        <w:rPr>
          <w:rFonts w:ascii="宋体" w:eastAsia="宋体" w:hAnsi="宋体" w:cs="宋体"/>
          <w:color w:val="000000" w:themeColor="text1"/>
          <w:szCs w:val="24"/>
        </w:rPr>
        <w:t>kcal/mol, -11.926</w:t>
      </w:r>
      <w:r w:rsidRPr="009278C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kcal/mol,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-11.624</w:t>
      </w:r>
      <w:r w:rsidRPr="009278C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278CF">
        <w:rPr>
          <w:rFonts w:ascii="宋体" w:eastAsia="宋体" w:hAnsi="宋体" w:cs="宋体"/>
          <w:color w:val="000000" w:themeColor="text1"/>
          <w:szCs w:val="24"/>
        </w:rPr>
        <w:t>kcal/mol, and -11.548</w:t>
      </w:r>
      <w:r w:rsidRPr="009278C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kcal/mol, respectively, surpassing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co-crystallized ligand (-8.895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kcal/mol), and the standard drug, Isoniazid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(-12.204</w:t>
      </w:r>
      <w:r w:rsidRPr="009278C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kcal/mol). The top hit molecules demonstrated high and considerable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structural stability during molecular dynamics simulations. Additionally,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pharmacokinetic profile of LTS0161715 exhibited low toxicity. positioning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LTS0161715 for further investigation. These research findings elucidate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potential of direct InhA inhibitors, particularly LTS0161715, as a promising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drug candidate for anti-tubercular drug development, while also highlighting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need for further optimization to enhance safety and efficacy.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10.1093/biomethods/bpag015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PMC13273427</w:t>
      </w:r>
    </w:p>
    <w:p w:rsidR="009278CF" w:rsidRPr="009278CF" w:rsidRDefault="006C2047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42318538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6C2047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9278CF" w:rsidRPr="006C2047">
        <w:rPr>
          <w:rFonts w:ascii="宋体" w:eastAsia="宋体" w:hAnsi="宋体" w:cs="宋体"/>
          <w:b/>
          <w:color w:val="FF0000"/>
          <w:szCs w:val="24"/>
        </w:rPr>
        <w:t xml:space="preserve">. Open Forum Infect Dis. 2026 Jun 2;13(6):ofag345. doi: 10.1093/ofid/ofag345. </w:t>
      </w:r>
    </w:p>
    <w:p w:rsidR="009278CF" w:rsidRPr="006C2047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6C2047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Sensitivity of Tuberculosis Infection Diagnostic Tests Among Different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Populations: A Systematic Review and Meta-analysis.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Rana N(1)(2), Noseworthy R(2), Jabbour E(2), Palmert T(2), Salah M(2), Robayo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SD(2), Nafade V(2), Santos VS(3), Campbell JR(2)(4)(5)(6).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(1)Virtua Health College of Medicine &amp; Life Sciences, Rowan University,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Glassboro, New Jersey, USA.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(2)Respiratory Epidemiology and Clinical Research Unit, Research Institute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the McGill University Health Centre, Montreal, Quebec, Canada.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(3)Department of Medicine, Federal University of Sergipe, Lagarto,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Medicine, Faculty of Medicine and Health Sciences, McGill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University, Montreal, Quebec, Canada.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(5)McGill International TB Centre, Faculty of Medicine and Health Sciences,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McGill University, Montreal, Quebec, Canada.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(6)Department of Global and Public Health, Faculty of Medicine and Health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Sciences, McGill University, Montreal, Quebec, Canada.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 aimed to estimate the sensitivity of skin and blood-based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(TB) infection tests and assess variation in sensitivity by test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type and population characteristics.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We conducted a meta-analysis of studies involving individuals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microbiologically confirmed TB disease (surrogate reference standard) who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underwent TB infection testing. Searches were performed across databases up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February 24, 2025. Data were extracted using a standardized form and pooled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using random-effects meta-analysis. Primary analyses focused on tests performed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before or during TB disease treatment.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From 103 031 records, 307 studies were included: 110 evaluated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tuberculin skin testing (TST), 185 QuantiFERON (QFT), 107 T-SPOT.TB, 10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antigen-based skin tests, and 5 TB-IGRA. Sensitivity was consistently lower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among people with HIV. Among populations without vs with HIV, respectively, TST </w:t>
      </w:r>
    </w:p>
    <w:p w:rsidR="009278CF" w:rsidRPr="009278CF" w:rsidRDefault="009278CF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≥5 mm sensitivity was 80.3% (95% CI, 73.7%-85.5%) and 53.6% (95% CI, </w:t>
      </w:r>
    </w:p>
    <w:p w:rsidR="009278CF" w:rsidRPr="009278CF" w:rsidRDefault="009278CF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 xml:space="preserve">41.5%-65.4%), TST ≥10 mm sensitivity was 75.1% (95% CI, 68.8%-80.5%) and 64.5%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(95% CI, 36.8%-85.0%), antigen-based skin test sensitivity was 77.7% (95% CI,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69.7%-84%) and 61.3% (95% CI, 39.6%-79.3%), QFT sensitivity was 82.6% (95% CI,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80.7%-84.3%) and 66.5% (95% CI, 59.8%-72.6%), and T-SPOT.TB sensitivity was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88.2% (95% CI, 86.2%-90.0%) and 69% (95% CI, 56.6%-79.2%). TB-IGRA was only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evaluated in populations without HIV (sensitivity, 85.4%; 95% CI, 81.3%-88.7%).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Sensitivity in other populations targeted for TB infection testing generally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fell between estimates among people with and without HIV. In comparative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analyses, TST 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9278CF">
        <w:rPr>
          <w:rFonts w:ascii="宋体" w:eastAsia="宋体" w:hAnsi="宋体" w:cs="宋体"/>
          <w:color w:val="000000" w:themeColor="text1"/>
          <w:szCs w:val="24"/>
        </w:rPr>
        <w:t>5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mm and TST 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9278CF">
        <w:rPr>
          <w:rFonts w:ascii="宋体" w:eastAsia="宋体" w:hAnsi="宋体" w:cs="宋体"/>
          <w:color w:val="000000" w:themeColor="text1"/>
          <w:szCs w:val="24"/>
        </w:rPr>
        <w:t>10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mm had comparable sensitivity to QFT; however,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T-SPOT.TB had superior sensitivity to both TST 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9278CF">
        <w:rPr>
          <w:rFonts w:ascii="宋体" w:eastAsia="宋体" w:hAnsi="宋体" w:cs="宋体"/>
          <w:color w:val="000000" w:themeColor="text1"/>
          <w:szCs w:val="24"/>
        </w:rPr>
        <w:t>5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278CF">
        <w:rPr>
          <w:rFonts w:ascii="宋体" w:eastAsia="宋体" w:hAnsi="宋体" w:cs="宋体"/>
          <w:color w:val="000000" w:themeColor="text1"/>
          <w:szCs w:val="24"/>
        </w:rPr>
        <w:t>mm and QFT.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TB infection test sensitivity varies by test type and population.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All tests showed reduced sensitivity in people with HIV. T-SPOT.TB demonstrated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the highest sensitivity across populations.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10.1093/ofid/ofag345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PMC13274984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42318306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6C2047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9278CF" w:rsidRPr="006C2047">
        <w:rPr>
          <w:rFonts w:ascii="宋体" w:eastAsia="宋体" w:hAnsi="宋体" w:cs="宋体"/>
          <w:b/>
          <w:color w:val="FF0000"/>
          <w:szCs w:val="24"/>
        </w:rPr>
        <w:t xml:space="preserve">. Front Immunol. 2026 Jun 3;17:1810894. doi: 10.3389/fimmu.2026.1810894. </w:t>
      </w:r>
    </w:p>
    <w:p w:rsidR="009278CF" w:rsidRPr="006C2047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6C204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 proteome-wide atlas of humoral immunity to Mycobacterium tuberculosis across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the spectrum of disease.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Khan MZ(#)(1), Irvine EB(#)(1)(2), Cizmeci D(#)(1)(3), Davies LRL(1), Randall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AZ(4), Pablo J(4), Vidal SJ(5), Lasrado N(5), Darrah PA(6), Hsiao JC(1)(3), Mann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C(1), Nair S(1), Grace PS(1)(2), Fontana L(1), Juelg B(1), Barouch DH(5),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Restrepo BI(7), Roederer M(6), Seder RA(6), Wallis RS(8)(9), Churchyard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G(8)(9)(10), Stein CM(11), Boom WH(11), Campo JJ(4), Alter G(1).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(1)Ragon Institute of MGH, MIT and Harvard, Cambridge, MA, 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Immunology and Infectious Diseases, Harvard T.H. Chan School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Public Health, Boston, MA, 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Biological Engineering, Massachusetts Institute of Technology,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Cambridge, MA, 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(4)Antigen Discovery Inc., Irvine, CA, 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(5)Beth Israel Deaconess Medical Center and Harvard Medical School, Boston, MA,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(6)Vaccine Research Center, National Institute of Allergy and Infectious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>Diseases (NIAID), National Institutes of Health, Bethesda, MD, 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(7)School of Public Health, University of Texas Health Science Center at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Houston, Brownsville, TX, 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(8)The Aurum Institute, Johannesburg, South Africa.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(9)Department of Medicine, Division of Infectious Diseases, School of Public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Health, University of the Witwatersrand, Johannesburg, South Africa.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(10)Department of Medicine, Vanderbilt University, Nashville, TN, 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(11)Department of Medicine, Case Western Reserve University, Cleveland, OH,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Exposure to Mycobacterium tuberculosis (Mtb) leads to a spectrum of outcomes,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from latent infection to active disease, but limited insight into protective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immune correlates has hampered vaccine development. Using a proteome-wide Mtb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microarray, we mapped antibody specificities across individuals with varying Mtb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exposure, including humans with controlled latent tuberculosis infection,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uncontrolled active TB, or that resist IGRA conversion as well as non-human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primates with near sterilized Mtb infection following intravenous BCG. While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current TB vaccine antigens were poorly immunogenic across most populations,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striking overlap in antibody binding was observed to surface and secreted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proteins, all associated with enhanced antibody functions and some also robustly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targeted by T cells. Collectively, these data provide an atlas of antibody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protein binding across the spectrum of Mtb infection, and further point to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handful of promising Mtb protein candidates to guide the design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antibody-based TB interventions aimed at mitigating disease globally.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Copyright © 2026 Khan, Irvine, Cizmeci, Davies, Randall, Pablo, Vidal, Lasrado,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Darrah, Hsiao, Mann, Nair, Grace, Fontana, Juelg, Barouch, Restrepo, Roederer,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Seder, Wallis, Churchyard, Stein, Boom, Campo and Alter.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10.3389/fimmu.2026.1810894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PMC13271977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42317366 [Indexed for MEDLINE]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6C2047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6C2047">
        <w:rPr>
          <w:rFonts w:ascii="宋体" w:eastAsia="宋体" w:hAnsi="宋体" w:cs="宋体"/>
          <w:b/>
          <w:color w:val="FF0000"/>
          <w:szCs w:val="24"/>
        </w:rPr>
        <w:t>7</w:t>
      </w:r>
      <w:r w:rsidR="00A62965">
        <w:rPr>
          <w:rFonts w:ascii="宋体" w:eastAsia="宋体" w:hAnsi="宋体" w:cs="宋体"/>
          <w:b/>
          <w:color w:val="FF0000"/>
          <w:szCs w:val="24"/>
        </w:rPr>
        <w:t>4</w:t>
      </w:r>
      <w:r w:rsidRPr="006C2047">
        <w:rPr>
          <w:rFonts w:ascii="宋体" w:eastAsia="宋体" w:hAnsi="宋体" w:cs="宋体"/>
          <w:b/>
          <w:color w:val="FF0000"/>
          <w:szCs w:val="24"/>
        </w:rPr>
        <w:t xml:space="preserve">. Front Immunol. 2026 Jun 3;17:1831890. doi: 10.3389/fimmu.2026.1831890. </w:t>
      </w:r>
    </w:p>
    <w:p w:rsidR="009278CF" w:rsidRPr="006C2047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6C204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Interleukin-15 correlates with cytotoxic immune networks in cervical tuberculous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lymphadenitis.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Bchiri S(1)(2)(3), Bahrini K(1)(2), Teles RMB(4)(5), Alaya AB(2)(3), Kamel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HE(2)(6)(7), West J(4)(5), Rategh K(4)(5), Bouzekri A(1)(2), Bousalem E(1)(2),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Ouni R(1)(2), Fassatoui M(1)(2), Mardassi H(8), Dekhil N(8), Belghith IB(1)(2),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Lahiani R(2)(6)(7), Romdhane E(2)(7), Ben-Ali M(1)(2), Rammeh S(2)(6)(7),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Ferjani A(2)(6)(9), Ben-Saleh M(2)(6)(10), Barbouche MR(1)(2)(11), Modlin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RL(4)(5), Benabdessalem C(1)(2).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(1)Laboratory of Transmission Control and Immunobiology of Infections, Institut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Pasteur de Tunis, Tunis, Tunisia.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(2)University Tunis El Manar, Tunis, Tunisia.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(3)Faculty of Sciences of Tunis, Tunis, Tunisia.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(4)Division of Dermatology, Department of Medicine, University of California,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Los Angeles, Los Angeles, CA, 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(5)Department of Microbiology, Immunology and Molecular Genetics, David Geffen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School of Medicine, University of California, Los Angeles, Los Angeles, CA,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(6)Faculty of Medicine of Tunis, Tunis, Tunisia.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(7)Department of Pathology, Charles Nicolle Hospital, Tunis, Tunisia.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(8)Laboratory of Molecular Microbiology, Vaccinology and Biotechnological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Development, Institut Pasteur de Tunis, Tunis, Tunisia.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(9)Research Laboratory of Antibiotic Resistance, Charles Nicolle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Tunis, Tunisia.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(10)Ear, Nose and throat (ENT) Department, Charles-Nicolle Hospital, Tunis,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Tunisia.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(11)Department of Microbiology, Immunology, and Infectious Diseases, College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Medicine and Medical Sciences, Arabian Gulf University, Manama, Bahrain.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Cervical tuberculous lymphadenitis (CTL) represents a localized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manifestation of Mycobacterium tuberculosis infection in which immune responses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are organized within lymphoid tissue. While cytotoxic lymphocyte responses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contribute to antimycobacterial immunity, the cytokine networks coordinating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these responses in human lymph node tuberculosis remain incompletely defined.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We performed integrated immune profiling of patients with CTL (n = 60)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non-tuberculous cervical lymphadenopathy (CNTL; n = 44). Immune-gene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expression was quantified in peripheral blood and lymph node mononuclear cells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by qPCR. Systems-level analyses including principal component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correlation-network approaches were used to define coordinated immune pathways.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Serum IL-15 was measured by ELISA, and tissue localization of IL-15 and IL-15Rα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was examined by immunohistochemistry.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CTL was characterized by a structured cytotoxic immune program enriched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for granulysin, granzyme B, perforin, IFN-γ, and CCL5. Network analysis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identified IL-15 as a highly connected hub within this cytotoxic module in CTL.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IL-15 transcripts were significantly elevated in both blood and lymph node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compartments (p = 0.0003; p = 0.0007, respectively) and strongly correlated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cytotoxic effector genes. Circulating IL-15 concentrations were higher in CTL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than CNTL (p &lt; 0.0001) and increased with GeneXpert-defined bacillary burden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(AUC 0.73). Immunohistochemistry demonstrated IL-15 and IL-15Rα expression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within CD68+ macrophages localized to granulomatous regions, consistent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macrophage-mediated IL-15 trans-presentation within sites of infection.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These findings identify IL-15 as a potential central organizer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cytotoxic immune pathways in CTL and highlight IL-15-linked immune signatures 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biologically informative features of CTL immunopathogenesis.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Copyright © 2026 Bchiri, Bahrini, Teles, Alaya, Kamel, West, Rategh, Bouzekri,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Bousalem, Ouni, Fassatoui, Mardassi, Dekhil, Belghith, Lahiani, Romdhane,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Ben-Ali, Rammeh, Ferjani, Ben-Saleh, Barbouche, Modlin and Benabdessalem.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10.3389/fimmu.2026.1831890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PMC13271968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42317362 [Indexed for MEDLINE]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6C2047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9278CF" w:rsidRPr="006C2047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May 12;44:100617. doi: </w:t>
      </w:r>
    </w:p>
    <w:p w:rsidR="009278CF" w:rsidRPr="006C2047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6C2047">
        <w:rPr>
          <w:rFonts w:ascii="宋体" w:eastAsia="宋体" w:hAnsi="宋体" w:cs="宋体"/>
          <w:b/>
          <w:color w:val="FF0000"/>
          <w:szCs w:val="24"/>
        </w:rPr>
        <w:t>10.1016/j.jctube.2026.100617. eCollection 2026 Aug.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Epidemiology of extrapulmonary tuberculosis, Alameda County, California,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2010-2021.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Nasir S(1), Marusinec R(1), Chitnis AS(1), Jaganath D(2)(3).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(1)Tuberculosis Section, Division of Communicable Disease Control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Prevention, Alameda County Health, Public Health Department, 1100 San Leandro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Blvd, San Leandro, CA 94577, USA.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(2)Division of Pediatric Infectious Diseases, University of California, San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Francisco, 550 16th St., 4th Floor, San Francisco, CA 94158, USA.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(3)Center for Tuberculosis, University of California, San Francisco, 550 16th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St., 4th Floor, San Francisco, CA 94158 USA.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Extrapulmonary tuberculosis (EPTB) represents a range of disease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manifestations, and is a major contributor to ongoing TB burden in the United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States. We examined the incidence, trends and characteristics of EPTB in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high-burden TB county in Northern California.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We extracted surveillance data for all TB cases in Alameda County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during 2010-2021. TB was classified per national surveillance definitions,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EPTB included any site involvement other than the lung. We determined overall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annual incidence of EPTB in comparison to pulmonary TB (PTB), and assessed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trends in incidence using Poisson regression and proportion with Joinpoint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regression. We further compared clinical and demographic characteristics by 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site of disease.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Of 1,336 TB cases included, 372 (28%) had EPTB disease only. Lymph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nodes were the most common site (38.7%), followed by pleura (17.7%), peritoneal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(5.4%), and bone (4.8%). From 2010 to 2021, EPTB incidence decreased by 52% from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3.5 to 1.7 cases per 100,000. However, the proportion of TB cases that were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extrapulmonary increased from 2015 to 2021 (8.3% annual change, 95% CI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5.2%-14.2%). In comparison to PTB, EPTB case-patients were more likely to be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aged &lt; 45 years old, have end-stage renal disease, and pyrazinamide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monoresistance, but less likely to have microbiological confirmation.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C204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EPTB incidence has decreased over time, but the proportion of EPTB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cases increased. Greater awareness of clinical and demographic characteristics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of EPTB may guide targeted interventions to support TB elimination.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10.1016/j.jctube.2026.100617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PMC13272544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42317254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6C2047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9278CF" w:rsidRPr="006C2047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Jun 9;44:100623. doi: </w:t>
      </w:r>
    </w:p>
    <w:p w:rsidR="009278CF" w:rsidRPr="006C2047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6C2047">
        <w:rPr>
          <w:rFonts w:ascii="宋体" w:eastAsia="宋体" w:hAnsi="宋体" w:cs="宋体"/>
          <w:b/>
          <w:color w:val="FF0000"/>
          <w:szCs w:val="24"/>
        </w:rPr>
        <w:t>10.1016/j.jctube.2026.100623. eCollection 2026 Aug.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Closing gaps through innovation in the tuberculosis pathology value chain.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David A(1), Scott L(1), da Silva P(2), Stevens W(1)(2).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(1)Wits Diagnostics Innovation Hub, Health Sciences Research Office, Faculty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Health Sciences, University of the Witwatersrand, Johannesburg, South Africa.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(2)National Priority Programmes, National Health Laboratory Services,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Despite being preventable and curable, tuberculosis (TB) remains the leading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cause of death from a single infectious agent globally. In 2024, an estimated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10.7 million people developed TB, yet only 8.3 million were diagnosed,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reflecting significant diagnostic gaps. These "missing millions" underscore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systemic weaknesses within the TB pathology value chain, defined here as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sequence of processes from patient identification and specimen collection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through testing, result reporting, linkage to treatment and monitoring. This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review highlights key challenges and opportunities across each step of this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chain, with a focus on diagnostic bottlenecks and innovations to improve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accessibility, efficiency, and patient-centred care. Sputum remains the primary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diagnostic specimen, but it presents barriers for individuals unable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expectorate, such as children and people with HIV. Additional specimens,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including stool (for adults), urine (for molecular testing), blood, breath,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saliva and oral rinse, show promise, but require further validation. Laboratory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constraints, particularly in transport logistics and result turnaround times,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contribute to diagnostic delays and patient attrition. While molecular tests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next-generation sequencing have improved TB detection and drug resistance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profiling, their decentralization remains limited by infrastructural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financial barriers. Digital tools for result reporting and patient tracking show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promise but need broader integration. Near point-of-care technologies and novel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diagnostics tailored to regional needs can close critical gaps, reduce loss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follow-up, and support earlier treatment initiation. Ultimately, strengthening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TB diagnostic value chain requires coordinated investments, innovative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technologies, and policy frameworks that support equitable access to timely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diagnosis and care, particularly in high-burden settings.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10.1016/j.jctube.2026.100623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PMC13272581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42317253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6C2047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9278CF" w:rsidRPr="006C2047">
        <w:rPr>
          <w:rFonts w:ascii="宋体" w:eastAsia="宋体" w:hAnsi="宋体" w:cs="宋体"/>
          <w:b/>
          <w:color w:val="FF0000"/>
          <w:szCs w:val="24"/>
        </w:rPr>
        <w:t xml:space="preserve">. ACS Pharmacol Transl Sci. 2026 Apr 16;9(6):1380-1387. doi: </w:t>
      </w:r>
    </w:p>
    <w:p w:rsidR="009278CF" w:rsidRPr="006C2047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6C2047">
        <w:rPr>
          <w:rFonts w:ascii="宋体" w:eastAsia="宋体" w:hAnsi="宋体" w:cs="宋体"/>
          <w:b/>
          <w:color w:val="FF0000"/>
          <w:szCs w:val="24"/>
        </w:rPr>
        <w:t>10.1021/acsptsci.5c00581. eCollection 2026 Jun 12.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Sertraline Enhances Bacterial Control without Adversely Affecting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Pharmacodynamic-Pharmacokinetic Properties of Frontline Tuberculosis Drugs.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Bisht K(1)(2), Yadav M(3), Madan M(1)(2), Biswas L(3), Pradhan R(4), Taliyan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R(4), Singh M(5), Verma AK(3), Rao V(1)(2).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(1)CSIR-Institute of Genomics and Integrative Biology, Mathura Road, New Delhi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110025,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(2)Academy of Scientific and Innovative Research (AcSIR), Ghaziabad, UP 201002,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(3)Nano Biotech Lab, Department of Zoology, Kirori Mal College, University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Delhi, Delhi 110007,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Pharmacy, BITS-Pilani, Institute of Eminence, Pilani-Campus,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Rajasthan 333031,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(5)Division of Epidemiology and Communicable Diseases, Indian Council of Medical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Research (ICMR), Ansari Nagar, New Delhi 110029,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Host-directed therapies (HDTs) are gaining importance as innovative intervention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strategies for shortening the treatment durations of tuberculosis (TB), a major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public health burden. The combination of TB drugs and sertraline (SRT), 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FDA-approved antidepressant, has shown promise in reducing the treatment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duration and advancing tissue recovery in murine models. This study evaluates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sertraline as an adjunct in the guinea pig model of infection that mimics human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variability and its impact on TB drug pharmacokinetics (PK). Random-bred guinea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pigs infected with Mycobacterium tuberculosis (Mtb) were treated with frontline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drugs, with or without sertraline, and the effect of the combination 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bacterial loads and lung histopathology was assessed to evaluate disease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severity. In addition, the pharmacokinetic and pharmacodynamic (PD) interactions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following coadministration of the standard TB drugs with SRT were assessed at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multiple time points over 24 h in rat tissues. The SRT and anti-TB drug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combination significantly reduced bacterial loads and tissue damage in guinea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pig tissues compared with standard therapy alone. Pharmacokinetic analyses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rats revealed that SRT does not adversely affect TB drug distribution 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clearance, although a transient but insignificant enrichment of drug levels was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observed between 3 and 6 h in various tissues. SRT enhanced TB treatment without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compromising drug pharmacokinetics, suggesting a safe and effective adjunct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current regimen. These findings, coupled with the existing FDA approval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safety profile for clinical use of SRT, highlight its potential as an adjunct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improve TB therapy outcomes.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American Chemical Society.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10.1021/acsptsci.5c00581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PMC13270366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42312175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6C2047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9278CF" w:rsidRPr="006C2047">
        <w:rPr>
          <w:rFonts w:ascii="宋体" w:eastAsia="宋体" w:hAnsi="宋体" w:cs="宋体"/>
          <w:b/>
          <w:color w:val="FF0000"/>
          <w:szCs w:val="24"/>
        </w:rPr>
        <w:t xml:space="preserve">. Ther Adv Infect Dis. 2026 Jun 14;13:20499361261452939. doi: </w:t>
      </w:r>
    </w:p>
    <w:p w:rsidR="009278CF" w:rsidRPr="006C2047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6C2047">
        <w:rPr>
          <w:rFonts w:ascii="宋体" w:eastAsia="宋体" w:hAnsi="宋体" w:cs="宋体"/>
          <w:b/>
          <w:color w:val="FF0000"/>
          <w:szCs w:val="24"/>
        </w:rPr>
        <w:t>10.1177/20499361261452939. eCollection 2026 Jan-Dec.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Secondary spontaneous pneumothorax due to extensive pulmonary tuberculosis in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patient with acute hepatitis B flare: clinical challenges and therapeutic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decision making-a case report.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Trinh Duc L(1), Dao BN(2), Nguyen Hai C(3).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Military Hospital 175, Ho Chi Minh City,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(2)Respiratory Center, Military Hospital 103, Vietnam Military Medical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University, Hanoi, Vietnam.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Military Hospital 175, Ho Chi Minh City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72417, Vietnam.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Secondary spontaneous pneumothorax (SSP), particularly when complicated by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persistent air leak, is an uncommon but serious manifestation of active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pulmonary tuberculosis. Such cases often require pleural drainage or surgical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intervention. Management becomes significantly more challenging when patients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present with extensive pulmonary disease, compromised general condition,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severe comorbidities. We describe a 28-year-old male with bilateral extensive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pulmonary tuberculosis, persistent right-sided pneumothorax, and a severe acute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flare of chronic hepatitis B. Conventional management, including pleural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drainage and chemical pleurodesis, was unsuccessful, and the patient's acute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hepatic injury precluded the use of standard first-line anti-tuberculosis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therapy. The primary clinical dilemma involved balancing the need for surgical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repair of the persistent air fistula against the prohibitive perioperative risks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posed by his hepatic dysfunction and poor systemic condition. A conservative,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individualized medical strategy-comprising modified anti-tuberculosis therapy,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supplemental oxygen, nutritional optimization, and comprehensive liver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support-was selected. Over 6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months, the patient demonstrated progressive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improvement in hepatic function and overall physical status, substantial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radiologic recovery of pulmonary lesions, and complete resolution of the right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pneumothorax. This case highlights that a carefully tailored, conservative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medical approach may yield favorable long-term outcomes in SPP secondary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pulmonary tuberculosis, particularly in patients with significant surgical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contraindications. Optimizing anti-tuberculosis therapy remains central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promoting lung parenchymal healing and resolving pneumothorax.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The Author(s),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10.1177/20499361261452939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PMC13269731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42311323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0223C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9278CF" w:rsidRPr="000223C5">
        <w:rPr>
          <w:rFonts w:ascii="宋体" w:eastAsia="宋体" w:hAnsi="宋体" w:cs="宋体"/>
          <w:b/>
          <w:color w:val="FF0000"/>
          <w:szCs w:val="24"/>
        </w:rPr>
        <w:t>. J Bras Pneumol. 2026 Jun 12;51(6):e20250241. doi: 10.36416/1806-3756/e20250241. 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microbiological diagnosis of pediatric tuberculosis: focus on the Ultra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test.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Battaglia CSP(1), Aurilio RB(1), Pinheiro MA(1), Parente AAAI(1)(2), Luiz RR(3),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Sant Anna CC(2), Sant Anna MFBP(2).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(1). Instituto de Puericultura e Pediatria Martagão Gesteira, Universidade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Federal do Rio de Janeiro, Rio de Janeiro (RJ), Brasil.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(2). Faculdade de Medicina, Universidade Federal do Rio de Janeiro, Rio 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Janeiro (RJ), Brasil.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(3). Instituto de Estudos em Saúde Coletiva, Universidade Federal do Rio 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Janeiro, Rio de Janeiro (RJ), Brasil.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223C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GeneXpert® MTB/RIF Ultra (Ultra) is a method for detecting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(Mtb) with greater sensitivity compared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GeneXpert® MTB/RIF (Xpert). In Brazil, for children and for extrapulmonary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(EPTB), "traces detected" results are considered positive for Mtb.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Here, we describe the use of Ultra at a reference center for pediatric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tuberculosis (TB) in Rio de Janeiro,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223C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with children (0-9 years)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adolescents (10-18 years) with presumed EPTB or pulmonary TB (PTB) whose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specimens were tested using Ultra. Data were analyzed using descriptive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statistics, and Fisher's exact test (significance level p&lt;0.05) was applied when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appropriate. The study was approved by the Ethics Committee of IPPMG-UFRJ (CAAE: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02173518.2.0000.5264).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223C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Ninety-three patients with presumed TB were included: 44% with PTB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56% with EPTB. The final diagnoses revealed 63.4% PTB, 40.4% EPTB, and 49.5%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other diagnoses. Among the PTB cases, 9/26 (34%) had positive results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exclusively by Ultra. As for the EPTB cases, 11/21 (52%) were positive only by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Ultra. For PTB, sensitivity was 50% and specificity was 100% (compared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culture). For EPTB, sensitivity was 85.7% and specificity was 100%.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223C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Ultra contributed to the diagnosis of both PTB and EPTB, especially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 cases with negative culture results. The test demonstrated higher sensitivity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 EPTB than in PTB.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10.36416/1806-3756/e20250241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PMC13209859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42307336 [Indexed for MEDLINE]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0223C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9278CF" w:rsidRPr="000223C5">
        <w:rPr>
          <w:rFonts w:ascii="宋体" w:eastAsia="宋体" w:hAnsi="宋体" w:cs="宋体"/>
          <w:b/>
          <w:color w:val="FF0000"/>
          <w:szCs w:val="24"/>
        </w:rPr>
        <w:t>. Nucleic Acids Res. 2026 Jun 8;54(11):gkag611. doi: 10.1093/nar/gkag611.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Structural and functional characterization of VapBC52 toxin-antitoxin system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from Mycobacterium tuberculosis.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Singh M(1), Singh C(2)(3), Nair AV(4), Ahmad I(1)(5), Sharma A(1), Bhasin M(6),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Jain V(7), Singh R(1), Thakur KG(2)(3)(8).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(1)Centre for Tuberculosis Research, Tuberculosis Research Laboratory,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BRIC-Translational Health Science and Technology Institute, Faridabad-Gurugram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Expressway, Faridabad, Haryana 121001,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(2)Structural Biology Laboratory, CSIR-Institute of Microbial Technology, Sector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39A, Chandigarh 160036,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(3)Academy of Scientific and Innovative Research (AcSIR), Ghaziabad 201002,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(4)Microbiology and Molecular Biology Laboratory, Department of Biological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Sciences, Indian Institute of Science Education and Research (IISER) Bhopal,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Madhya Pradesh 462066,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(5)Manipal Academy of Higher Education, Manipal, Karnataka 576104,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(6)Molecular Biophysics Unit, Indian Institute of Science, Bangalore 560012,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>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(7)Laboratory of Antimicrobial Innovation, School of Interwoven Arts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Sciences, Krea University, Sri City, Andhra Pradesh 517646,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(8)Department of Biotechnology, National Institute of Pharmaceutical Education &amp;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Research (NIPER), Sector 67, S.A.S, Nagar, Punjab 160062,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encodes a huge repertoire of toxin-antitoxin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(TA) systems, many of which remain uncharacterized. Here, we report the crystal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structures of the VapC52 toxin and VapBC52 TA complex at a resolution of 2.6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3.2 Å, respectively. We show that VapC52 adopts a unique open dimeric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conformation and inhibits mycobacterial growth by cleaving tRNA at the variable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or anticodon loop region. Structure reveals that VapB52 adopts a distinct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structural architecture and binds VapC52 with a 1:2 stoichiometry, respectively.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Interestingly, binding of ssDNA activates VapB52 peptidase domain, resulting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auto-cleavage of VapB52 N-terminal domain which is critical for VapBC complex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formation and neutralization. In addition to VapB52, co-expression of several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other non-cognate VapB antitoxins abrogates the growth inhibition associated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with VapC52 overexpression in Mycobacterium smegmatis (Msm) suggesting crosstalk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among VapBC TA systems. Further, we demonstrate that the vapBC52 locus 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dispensable for in vitro growth but essential for Mtb intracellular growth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macrophages and guinea pigs. Notably, VapC52 also cleaves mycobacteriophage D29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encoded tRNAs and confers resistance to phage infection in Msm. Taken together,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 show that VapBC52 adopts a unique structural architecture, plays role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pathogenesis, and is possibly involved in mycobacterial antiphage defense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mechanisms.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10.1093/nar/gkag611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PMC13273310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42306950 [Indexed for MEDLINE]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0223C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9278CF" w:rsidRPr="000223C5">
        <w:rPr>
          <w:rFonts w:ascii="宋体" w:eastAsia="宋体" w:hAnsi="宋体" w:cs="宋体"/>
          <w:b/>
          <w:color w:val="FF0000"/>
          <w:szCs w:val="24"/>
        </w:rPr>
        <w:t>. One Health. 2026 Jun 2;22:101463. doi: 10.1016/j.o</w:t>
      </w:r>
      <w:r w:rsidR="000223C5" w:rsidRPr="000223C5">
        <w:rPr>
          <w:rFonts w:ascii="宋体" w:eastAsia="宋体" w:hAnsi="宋体" w:cs="宋体"/>
          <w:b/>
          <w:color w:val="FF0000"/>
          <w:szCs w:val="24"/>
        </w:rPr>
        <w:t xml:space="preserve">nehlt.2026.101463. eCollection </w:t>
      </w:r>
      <w:r w:rsidR="009278CF" w:rsidRPr="000223C5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Zoonotic tuberculosis: When diagnostic and surveillance systems are not designed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to detect it.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Guimarães AMS(1), Guterres KB(1), Cunha MCDSG(1), Chimara E(2), de Oliveira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MLV(3), Araújo F(4).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Institute of Biomedical Sciences, University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São Paulo, São Paulo,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(2)Tuberculosis and Mycobacteriosis Laboratory (NTM), Adolfo Lutz Institute, São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Paulo,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(3)Tuberculosis Division, Center for Epidemiologic Surveillance "Prof Alexandre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Vranjac", São Paulo State Secretariat of Health, São Paulo,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(4)Embrapa Gado de Corte, Campo Grande,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Zoonotic tuberculosis (zTB) remains a blind spot in TB control, sustained less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by biological rarity than by diagnostic and surveillance design. Brazil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illustrates this gap: despite endemic bovine TB and sustained zoonotic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transmission risks, zTB is rarely identified because it is not actively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targeted. We show that only two human zTB cases were notified between 2013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2024 following introduction of reporting, and six cases are described in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literature. Further detection of mono-pyrazinamide resistance may represent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undiagnosed zTB, but diagnostic gaps prevent estimation. By outlining current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diagnostic paths, we argue that the human-centric diagnostics obscures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occupational, foodborne, and animal-linked infection. Emerging subnational One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Health initiatives demonstrate that integrated animal-human surveillance 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feasible. Therefore, we propose a risk-based, One Health diagnostic protocol for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zTB within the Brazilian public health system, and argue that without structural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policy adaptation, human-TB elimination strategies will continue to exclude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zTB by design, not only in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B.V.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10.1016/j.onehlt.2026.101463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PMC13265693</w:t>
      </w:r>
    </w:p>
    <w:p w:rsidR="009278CF" w:rsidRPr="009278CF" w:rsidRDefault="000223C5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42306593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0223C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9278CF" w:rsidRPr="000223C5">
        <w:rPr>
          <w:rFonts w:ascii="宋体" w:eastAsia="宋体" w:hAnsi="宋体" w:cs="宋体"/>
          <w:b/>
          <w:color w:val="FF0000"/>
          <w:szCs w:val="24"/>
        </w:rPr>
        <w:t>. Cureus. 2026 May 16;18(5):e108975. doi: 10.7759/c</w:t>
      </w:r>
      <w:r w:rsidR="000223C5" w:rsidRPr="000223C5">
        <w:rPr>
          <w:rFonts w:ascii="宋体" w:eastAsia="宋体" w:hAnsi="宋体" w:cs="宋体"/>
          <w:b/>
          <w:color w:val="FF0000"/>
          <w:szCs w:val="24"/>
        </w:rPr>
        <w:t xml:space="preserve">ureus.108975. eCollection 2026 </w:t>
      </w:r>
      <w:r w:rsidR="009278CF" w:rsidRPr="000223C5">
        <w:rPr>
          <w:rFonts w:ascii="宋体" w:eastAsia="宋体" w:hAnsi="宋体" w:cs="宋体"/>
          <w:b/>
          <w:color w:val="FF0000"/>
          <w:szCs w:val="24"/>
        </w:rPr>
        <w:t>May.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Seeing the Unseen: A Rare Ocular Complication of Tuberculous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Meningoencephalitis.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Saiharshini R(1), Patel Y(1), Singh AP(1), Dhar M(2), Pathania M(2).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(1)Geriatric Medicine, All India Institute of Medical Sciences, Rishikesh, IND.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(2)Internal Medicine, All India Institute of Medical Sciences, Rishikesh, IND.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the most severe form of central nervous system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(CNS) tuberculosis and carries significant morbidity, particularly when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diagnosis is delayed. Cranial nerve involvement is a recognized complication,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most frequently affecting the abducens nerve (CN VI); bilateral oculomotor nerve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(CN III) palsy, however, is exceedingly rare and typically signifies pathology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at the level of the midbrain. The oculomotor nerve originates from paired nuclei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 the midbrain tegmentum at the level of the superior colliculus; any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compressive or inflammatory lesion at this site can produce bilateral CN III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deficits. We report a 70-year-old man with type 2 diabetes mellitus presenting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with subacute fever, headache, and altered sensorium, who subsequently developed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bilateral ptosis with ophthalmoplegia. The brain MRI demonstrated multiple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disseminated tuberculomas with a focal midbrain lesion at the oculomotor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nuclear-fascicular complex and communicating hydrocephalus. This case highlights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 uncommon neuro-ophthalmological manifestation of TBM and emphasizes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critical role of early clinico-radiological correlation in diagnosis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Copyright © 2026, Saiharshini et al.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10.7759/cureus.108975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PMC13267852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42306366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0223C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9278CF" w:rsidRPr="000223C5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Jun 5;44:100622. doi: </w:t>
      </w:r>
    </w:p>
    <w:p w:rsidR="009278CF" w:rsidRPr="000223C5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0223C5">
        <w:rPr>
          <w:rFonts w:ascii="宋体" w:eastAsia="宋体" w:hAnsi="宋体" w:cs="宋体"/>
          <w:b/>
          <w:color w:val="FF0000"/>
          <w:szCs w:val="24"/>
        </w:rPr>
        <w:t>10.1016/j.jctube.2026.100622. eCollection 2026 Aug.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Acetylator status-guided rapid reintroduction of isoniazid in tuberculosis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patients with drug-induced hepatotoxicity.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van Arkel C(1), Stemkens R(2), Magis-Escurra C(1), Hoefsloot W(1), Carpaij N(1),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van Ingen J(3), van Crevel R(4), van Laarhoven A(4), Aarnoutse R(2).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Pulmonary Diseases, Radboudumc Community for Infectious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Diseases &amp; Research Institute for Medical Innovation, Radboud University Medical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Center, 6525, GA, Nijmegen, the Netherlands.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Pharmacy, Pharmacology and Toxicology, Radboudumc Community for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Infectious Diseases &amp; Research Institute for Medical Innovation, Radboud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 Medical Center, 6525, GA, Nijmegen, the Netherlands.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Microbiology, Radboudumc Community for Infectious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Diseases &amp; Research Institute for Medical Innovation, Radboud University Medical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Center, 6525, GA, Nijmegen, the Netherlands.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Radboudumc Community for Infectious Diseases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&amp; Research Institute for Medical Innovation, Radboud University Medical Center,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6525, GA, Nijmegen, the Netherlands.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223C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People who slowly metabolize isoniazid are at increased risk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drug-induced liver injury (DILI) and interruption of tuberculosis treatment. We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hypothesized that immediate identification of slow acetylators among patients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with DILI will facilitate rapid and safe reintroduction of isoniazid.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223C5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: Between 2021 and 2023, at our tuberculosis referral centre in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Netherlands, we evaluated an isoniazid acetylator status-guided rapid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reintroduction of anti-tuberculous drugs in a cohort of patients with DILI.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Patients' acetylator status was determined by phenotyping after a single dose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isoniazid, regardless of liver function abnormalities.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223C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In total, 49 tuberculosis patients underwent Therapeutic Drug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Monitoring (TDM) from 2021 to 2023, with 67% being slow acetylators as assessed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by phenotyping. Out of 10 patients with DILI, 8 were slow acetylators, and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total exposure to isoniazid (AUC0-24h) inversely correlated with the days until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onset of hepatotoxicity in those patients (R = -0.</w:t>
      </w:r>
      <w:r w:rsidR="000223C5">
        <w:rPr>
          <w:rFonts w:ascii="宋体" w:eastAsia="宋体" w:hAnsi="宋体" w:cs="宋体"/>
          <w:color w:val="000000" w:themeColor="text1"/>
          <w:szCs w:val="24"/>
        </w:rPr>
        <w:t xml:space="preserve">84, p = 0.002). Six out of ten </w:t>
      </w:r>
      <w:r w:rsidRPr="009278CF">
        <w:rPr>
          <w:rFonts w:ascii="宋体" w:eastAsia="宋体" w:hAnsi="宋体" w:cs="宋体"/>
          <w:color w:val="000000" w:themeColor="text1"/>
          <w:szCs w:val="24"/>
        </w:rPr>
        <w:t>patients with DILI received a single dose of ison</w:t>
      </w:r>
      <w:r w:rsidR="000223C5">
        <w:rPr>
          <w:rFonts w:ascii="宋体" w:eastAsia="宋体" w:hAnsi="宋体" w:cs="宋体"/>
          <w:color w:val="000000" w:themeColor="text1"/>
          <w:szCs w:val="24"/>
        </w:rPr>
        <w:t xml:space="preserve">iazid for phenotyping, five of </w:t>
      </w:r>
      <w:r w:rsidRPr="009278CF">
        <w:rPr>
          <w:rFonts w:ascii="宋体" w:eastAsia="宋体" w:hAnsi="宋体" w:cs="宋体"/>
          <w:color w:val="000000" w:themeColor="text1"/>
          <w:szCs w:val="24"/>
        </w:rPr>
        <w:t>whom appeared to be slow acetylators. These slow a</w:t>
      </w:r>
      <w:r w:rsidR="000223C5">
        <w:rPr>
          <w:rFonts w:ascii="宋体" w:eastAsia="宋体" w:hAnsi="宋体" w:cs="宋体"/>
          <w:color w:val="000000" w:themeColor="text1"/>
          <w:szCs w:val="24"/>
        </w:rPr>
        <w:t xml:space="preserve">cetylators were restarted at a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lower dose of isoniazid. The phenotyping strategy led to a shorter total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treatment duration compared to current guidelines for DILI. However, we also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propose an even more optimized strategy, in which fewer than 14 days of therapy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are ultimately missed, which could further reduce the total treatment duration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by more than a month.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223C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 tuberculosis patients with DILI, assessment of isoniazid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acetylator status can guide rapid reintroduction of isoniazid. Combined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AUC0-24h measurement through TDM, this approach supports appropriate dosing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may help shorten total treatment duration.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10.1016/j.jctube.2026.100622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PMC13266185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42306253</w:t>
      </w:r>
    </w:p>
    <w:p w:rsidR="009278CF" w:rsidRPr="009278CF" w:rsidRDefault="009278CF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9278CF" w:rsidRPr="00681872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9278CF" w:rsidRPr="00681872">
        <w:rPr>
          <w:rFonts w:ascii="宋体" w:eastAsia="宋体" w:hAnsi="宋体" w:cs="宋体"/>
          <w:b/>
          <w:color w:val="FF0000"/>
          <w:szCs w:val="24"/>
        </w:rPr>
        <w:t xml:space="preserve">. J Allergy Clin Immunol Glob. 2026 May 22;5(4):100731. doi: </w:t>
      </w:r>
    </w:p>
    <w:p w:rsidR="009278CF" w:rsidRPr="00681872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681872">
        <w:rPr>
          <w:rFonts w:ascii="宋体" w:eastAsia="宋体" w:hAnsi="宋体" w:cs="宋体"/>
          <w:b/>
          <w:color w:val="FF0000"/>
          <w:szCs w:val="24"/>
        </w:rPr>
        <w:t>10.1016/j.jacig.2026.100731. eCollection 2026 Jul.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Biologic readiness: Improving tuberculosis screening in an adult allergy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immunology clinic.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Murdaugh KL(1), Flen A(2)(3), Pineda RMC(4)(3), Gomez S(4)(5)(3), Ramdhanie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Lalla KC(4)(5)(3), Glick S(2)(3)(6), Lee-Wong MF(4)(5)(3)(7).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(1)New York City Department of Health &amp; Mental Hygiene, New York, NY.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(2)Department of Pediatrics, Maimonides Medical Center, New York, NY.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(3)Maimonides Medical Center, New York, NY.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(4)Department of Medicine, Maimonides Medical Center, New York, NY.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Medicine, Division of Allergy and Immunology, Maimonides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Medical Center, New York, NY.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(6)Department of Dermatology, SUNY Health Sciences University, New York, NY.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(7)Division of Allergy and Clinical Immunology, Icahn School of Medicine at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Mount Sinai, New York, NY.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8187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 outpatient allergy settings serving historically underserved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populations, compliance with Mycobacterium tuberculosis (TB) screening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documentation remains challenging.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81872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 evaluated TB screening compliance among adult allergy patients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receiving biologic therapy to identify workflow gaps that contribute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incomplete screening.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8187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 conducted a quality improvement project within the Division of Adult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Allergy and Immunology at Maimonides Health, an urban academic medical center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Brooklyn, New York, serving a diverse patient population with significant social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medical complexity. Demographic and clinical data were collected from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patients receiving biologic therapy between 2023 and 2025. TB screening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completion and documentation rates were analyzed using descriptive statistics.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FOCUS-PDCA (find, organize, clarify, understand, select; plan, do, check, act)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framework was applied to identify sources of process variation and to develop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standardized workflow interventions.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8187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Among 141 patients receiving biologic therapy, only 46.81% had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documented TB screening results, leaving 53.19% without evidence of completed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testing. The mean patient age was 43 years, with most patients aged between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30-44 and 45-59 years. Omalizumab (61%) and dupilumab (38%) were the most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frequently prescribed biologics. Major contributors to incomplete TB screening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included inconsistent documentation, lack of automated electronic medical record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alerts, variable workflows across clinical sites, and patient noncompletion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laboratory testing.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68187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Implementing standardized TB screening workflows, improving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laboratory follow-up processes, and enhancing patient education may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significantly improve compliance. Targeting frequently utilized biologic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therapies offers an efficient strategy for system-wide improvement.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Published by Elsevier Inc. on behalf of the American Academy of Allergy,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Asthma &amp; Immunology.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10.1016/j.jacig.2026.100731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PMC13265857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42305391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812043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9278CF" w:rsidRPr="00812043">
        <w:rPr>
          <w:rFonts w:ascii="宋体" w:eastAsia="宋体" w:hAnsi="宋体" w:cs="宋体"/>
          <w:b/>
          <w:color w:val="FF0000"/>
          <w:szCs w:val="24"/>
        </w:rPr>
        <w:t xml:space="preserve">. ACS Med Chem Lett. 2026 May 15;17(6):1384-1392. doi: </w:t>
      </w:r>
    </w:p>
    <w:p w:rsidR="009278CF" w:rsidRPr="00812043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812043">
        <w:rPr>
          <w:rFonts w:ascii="宋体" w:eastAsia="宋体" w:hAnsi="宋体" w:cs="宋体"/>
          <w:b/>
          <w:color w:val="FF0000"/>
          <w:szCs w:val="24"/>
        </w:rPr>
        <w:t>10.1021/acsmedchemlett.6c00183. eCollection 2026 Jun 11.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>4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Aminoalkylquinolines as Potent Antitubercular Agents Targeting the Cytochrome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bc(1) Complex.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Grams ES(1)(2), Ramos AS(1), da Silva FF(1)(2), Perelló MA(1), de Matos Czeczot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A(1)(2), Maia AM(1)(2), Caetano HA(2)(3), Altenhofen S(4)(3), Paz JD(1),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Gonçalves GA(1)(4), Liu XG(5), Repasy T(5), Klein LD(1)(2), Polesello GP(2)(6),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Sanchez Ferreira CA(2)(6), de Oliveira SD(2)(6), Stieler R(7), Silva SME(8),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Bonan CD(2)(4)(3), Bizarro CV(1)(2), Basso LA(1)(2)(4), Parish T(5)(9), Machado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P(1)(2)(4).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(1)Instituto Nacional de Ciência e Tecnologia em Tuberculose, Centro 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Pesquisas em Biologia Molecular e Funcional, Pontifícia Universidade Católica do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Rio Grande do Sul, 90616-900, Porto Alegre, Rio Grande do Sul,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(2)Programa de Pós-Graduação em Biologia Celular e Molecular, Pontifícia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Universidade Católica do Rio Grande do Sul, 90616-900, Porto Alegre, Rio Grande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 Sul,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(3)Laboratório de Neuroquímica e Psicofarmacologia, Pontifícia Universidade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Católica do Rio Grande do Sul, 90619-900, Porto Alegre, RS, Rio Grande do Su,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(4)Programa de Pós-Graduação em Medicina e Ciências da Saúde, Pontifícia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Universidade Católica do Rio Grande do Sul, 90616-900, Porto Alegre, Rio Grande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 Sul,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(5)Center for Global Infectious Disease Research, Seattle Children's Research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Institute, Seattle, Washington 98109, United States of America.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(6)Laboratório de Imunologia e Microbiologia, Pontifícia Universidade Católica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 Rio Grande do Sul, 90619-900, Porto Alegre, Rio Grande do Sul,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(7)Laboratório de Catálise Molecular, Instituto de Química, Universidade Federal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 Rio Grande do Sul, 90501-970, Porto Alegre, Rio Grande do Sul,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(8)Laboratório de Biotecnologia de Produtos Naturais e Sintéticos, Instituto 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Biotecnologia, Universidade de Caxias do Sul, 95070-560, Caxias do Sul, Rio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Grande do Sul,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(9)Department of Pediatrics, University of Washington School of Medicine,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Seattle, Washington 98109, United States of America.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development of new chemotypes active against drug-resistant Mycobacterium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remains a major priority in tuberculosis drug discovery. Herein,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series of 4-aminoalkylquinolines was designed and synthesized to improve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antimycobacterial potency and permeability. Structure-activity relationship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studies identified key contributions of alkyl substitution at C-2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hydrophobic terminal phenyl substituents. The most active derivatives exhibited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submicromolar to low-nanomolar activity (MIC = 0.02-0.05 μM) and retained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activity against multidrug-resistant clinical isolates. Evaluation against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QcrBT313I strain indicated reduced susceptibility, consistent with inhibition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cytochrome bc1 complex. Single-crystal X-ray diffraction confirmed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structure of a representative compound. Selected molecules showed favorable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selectivity in Vero and HepG2 cells and limited activity against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non-mycobacterial bacteria. In vitro ADME profiling revealed pH-dependent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solubility, good permeability, and rapid metabolic turnover. Zebrafish assays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showed no detectable cardiac effects up to 0.3 μM. Overall, this chemotype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represents a promising scaffold for antitubercular agents targeting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mycobacterial respiration.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10.1021/acsmedchemlett.6c00183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PMC13266640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42305205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812043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9278CF" w:rsidRPr="00812043">
        <w:rPr>
          <w:rFonts w:ascii="宋体" w:eastAsia="宋体" w:hAnsi="宋体" w:cs="宋体"/>
          <w:b/>
          <w:color w:val="FF0000"/>
          <w:szCs w:val="24"/>
        </w:rPr>
        <w:t xml:space="preserve">. J Vasc Surg Cases Innov Tech. 2026 Apr 28;12(4):102282. doi: </w:t>
      </w:r>
    </w:p>
    <w:p w:rsidR="009278CF" w:rsidRPr="00812043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812043">
        <w:rPr>
          <w:rFonts w:ascii="宋体" w:eastAsia="宋体" w:hAnsi="宋体" w:cs="宋体"/>
          <w:b/>
          <w:color w:val="FF0000"/>
          <w:szCs w:val="24"/>
        </w:rPr>
        <w:t>10.1016/j.jvscit.2026.102282. eCollection 2026 Aug.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Fenestrated endovascular aneurysm repair addressing para-aortic ulcers in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setting of tuberculous aortitis.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Fawaz CC(1), Qadri S(1), Tanenbaum MT(1), Sarin S(2), Lala S(3).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Surgery, The George Washington University School of Medicine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and Health Sciences, Washington, DC.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(2)Division of Interventional Radiology, Department of Radiology, The George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Washington University Hospital, Washington, DC.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(3)Division of Vascular Surgery, Department of Surgery, The George Washington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 School of Medicine and Health Sciences, Washington, DC.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Fenestrated endovascular aneurysm repair (FEVAR) has become a preferred approach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for complex aortic pathology involving the visceral vessels, particularly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patients at high risk for open repair. Tuberculosis aortitis is rare, with few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documented cases involving the visceral aorta. This case report describes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68-year-old man with a history of bladder cancer undergoing immunotherapy who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developed penetrating aortic ulcers secondary to suspected tuberculosis aortitis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underwent successful laser FEVAR. This case highlights the feasibility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efficacy of laser FEVAR for complex aortic disease such as tuberculosis aortitis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and demonstrates its role as a life-saving strategy in high-risk patients.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10.1016/j.jvscit.2026.102282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>PMCID: PMC13266117</w:t>
      </w:r>
    </w:p>
    <w:p w:rsidR="009278CF" w:rsidRPr="009278CF" w:rsidRDefault="00812043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42305189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812043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9278CF" w:rsidRPr="00812043">
        <w:rPr>
          <w:rFonts w:ascii="宋体" w:eastAsia="宋体" w:hAnsi="宋体" w:cs="宋体"/>
          <w:b/>
          <w:color w:val="FF0000"/>
          <w:szCs w:val="24"/>
        </w:rPr>
        <w:t>. Epidemiol Health. 2026 Jun 10:e2026028. doi: 10.41</w:t>
      </w:r>
      <w:r w:rsidR="00812043" w:rsidRPr="00812043">
        <w:rPr>
          <w:rFonts w:ascii="宋体" w:eastAsia="宋体" w:hAnsi="宋体" w:cs="宋体"/>
          <w:b/>
          <w:color w:val="FF0000"/>
          <w:szCs w:val="24"/>
        </w:rPr>
        <w:t xml:space="preserve">78/epih.e2026028. Online ahead </w:t>
      </w:r>
      <w:r w:rsidR="009278CF" w:rsidRPr="0081204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Cohort profile: a multicenter hospital-based cohort of tuberculosis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nontuberculous mycobacterial pulmonary disease in Korea, 2015-2024.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Woo HJ(1)(2), Kim MG(1)(3), Kang G(4)(5), Lee J(6), Mok J(7), Choe YH(8), Kwon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YS(9).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Healthcare Engineering, Graduate School, Jeonbuk National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University, Jeonju, Republic of Korea, Jeonju,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(2)Nanum Space Co. Ltd, Jeonju,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Pharmacology, Medical School, Jeonbuk National University,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Jeonju, Republic of Korea., Jeonju,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Pharmacology, Chonnam National University Medical School,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Hwasun, 58128, Republic of Korea., Gwangju,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(5)Division of Clinical Pharmacology, Chonnam National University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Gwangju,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School of Medicine, Kyungpook National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University, Daegu, Republic of Korea, Daegu,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Pusan National University Hospital, Pusan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National University School of Medicine, Busan, Republic of Korea, Busan,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(8)Division of Respiratory Medicine and Allergy,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Medicine, Jeonbuk National University Medical School, Jeonju, South Korea,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Jeonju,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(9)Chonnam National University Hospital, Gwangju, Korea. yskwon@jnu.ac.kr.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and nontuberculous mycobacterial pulmonary disease are major causes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of chronic respiratory morbidity, yet detailed multicenter clinical data remain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limited. We established a retrospective multicenter cohort using electronic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medical records from 4 national university-affiliated tertiary hospitals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Korea. Eligible participants included patients with tuberculosis registered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Korean National Tuberculosis Surveillance System and patients who met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modified 2007 American Thoracic Society/Infectious Diseases Society of America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microbiological criteria for nontuberculous mycobacterial pulmonary disease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between 2015 and 2024. De-identified, standardized datasets were created using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common data specifications and harmonized at a central coordinating center.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cohort included 11,790 patients with tuberculosis and 5,145 patients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nontuberculous mycobacterial pulmonary disease. Tuberculosis notifications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declined steadily from 1,657 cases in 2015 to 580 cases in 2024, whereas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nontuberculous mycobacterial pulmonary disease showed an overall upward trend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despite a modest decrease in the final year. Mycobacterium avium complex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accounted for 78.7% of nontuberculous mycobacterial pulmonary disease cases,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with M. intracellulare and M. avium as the predominant species. Macrolide-based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multidrug regimens were used consistently throughout the study period. This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cohort profile describes the registry design, case definitions, data structure,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key baseline findings; the registry provides a platform for future clinical,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epidemiological, and health-services research on mycobacterial disease in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10.4178/epih.e2026028</w:t>
      </w:r>
    </w:p>
    <w:p w:rsidR="009278CF" w:rsidRPr="009278CF" w:rsidRDefault="00812043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42302866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3F62A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9278CF" w:rsidRPr="003F62A5">
        <w:rPr>
          <w:rFonts w:ascii="宋体" w:eastAsia="宋体" w:hAnsi="宋体" w:cs="宋体"/>
          <w:b/>
          <w:color w:val="FF0000"/>
          <w:szCs w:val="24"/>
        </w:rPr>
        <w:t>. Cureus. 2026 May 14;18(5):e108863. doi: 10.7759/c</w:t>
      </w:r>
      <w:r w:rsidR="003F62A5" w:rsidRPr="003F62A5">
        <w:rPr>
          <w:rFonts w:ascii="宋体" w:eastAsia="宋体" w:hAnsi="宋体" w:cs="宋体"/>
          <w:b/>
          <w:color w:val="FF0000"/>
          <w:szCs w:val="24"/>
        </w:rPr>
        <w:t xml:space="preserve">ureus.108863. eCollection 2026 </w:t>
      </w:r>
      <w:r w:rsidR="009278CF" w:rsidRPr="003F62A5">
        <w:rPr>
          <w:rFonts w:ascii="宋体" w:eastAsia="宋体" w:hAnsi="宋体" w:cs="宋体"/>
          <w:b/>
          <w:color w:val="FF0000"/>
          <w:szCs w:val="24"/>
        </w:rPr>
        <w:t>May.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Transudative Pleural Effusion as a Rare Manifestation of Disseminated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Tuberculosis With Tubercular Myocarditis: A Case Report.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Samanta RP(1), Agarwal S(1), Pathak S(2), Kamath S(3).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(1)Pulmonology, Tata Main Hospital, Jamshedpur, IND.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(2)Nephrology, Tata Main Hospital, Jamshedpur, IND.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(3)General Medicine, Tata Main Hospital, Jamshedpur, IND.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burden, particularly in India,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is known for its wide spectrum of clinical presentations ranging from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pulmonary to extrapulmonary disease. Pleural effusion is a well-recognised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complication of TB and is characteristically exudative in nature. We report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rare case of a 27-year-old immunocompetent female patient who presented with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right-sided pleural effusion that was transudative by Light's criteria. Rather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than excluding TB, clinical suspicion was maintained, leading to a thorough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diagnostic workup. The patient was ultimately diagnosed with disseminated 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involving the pleura, mediastinal lymph nodes, abdomen, pericardium,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myocardium. The transudative character of the effusion was attributed to cardiac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failure secondary to tubercular myocarditis, evidenced by a severely reduced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left ventricular ejection fraction of 30%. Thoracoscopy with pleural biopsy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mycobacterial culture confirmed the diagnosis. The patient responded well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antitubercular therapy (ATT) with complete radiological resolution of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pleural effusion. This case underscores that a transudative pleural effusion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does not exclude TB and that thoracoscopy should be considered when clinical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suspicion remains high despite atypical biochemical findings.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Copyright © 2026, Samanta et al.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10.7759/cureus.108863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PMC13264609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42299190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3F62A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9278CF" w:rsidRPr="003F62A5">
        <w:rPr>
          <w:rFonts w:ascii="宋体" w:eastAsia="宋体" w:hAnsi="宋体" w:cs="宋体"/>
          <w:b/>
          <w:color w:val="FF0000"/>
          <w:szCs w:val="24"/>
        </w:rPr>
        <w:t xml:space="preserve">. Tuberculosis (Edinb). 2026 Jun 13;160:102786. doi: 10.1016/j.tube.2026.102786. </w:t>
      </w:r>
    </w:p>
    <w:p w:rsidR="009278CF" w:rsidRPr="003F62A5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3F62A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Context-dependent transcriptional and epigenetic reprogramming shapes neutrophil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antimicrobial and immunoregulatory functions in tuberculosis.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Almeida CJLDR(1), Castro RC(1), Cardoso-Silva PM(1), Zambuzi FA(2), Silva PF(1),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Brauer VS(1), Gravina HD(1), Fontanari C(1), Bollela VR(3), Frantz FG(4).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(1)Faculdade de Ciências Farmacêuticas de Ribeirão Preto, Universidade de São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Paulo, Ribeirão Preto, São Paulo,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(2)Faculdade de Ciências da Saúde de Barretos Dr. Paulo Prata, Barretos, São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Paulo,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(3)Faculdade de Medicina de Ribeirão Preto, Universidade de São Paulo, Ribeirão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Preto, São Paulo,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(4)Faculdade de Ciências Farmacêuticas de Ribeirão Preto, Universidade de São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Paulo, Ribeirão Preto, São Paulo, Brazil. Electronic address: frantz@usp.br.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Inflammatory microenvironments regulate immune cell differentiation, activation,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programming. Although traditionally considered terminally differentiated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effectors, neutrophils can acquire distinct functional states in response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environmental cues. To examine context-dependent neutrophil programming, cells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from healthy donors were cultured in vitro under cytokine regimens mimicking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opposing inflammatory environments (GM-CSF/IFN-γ or IL-4/IL-13/TGF-β), alone 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combined with PMA and Mycobacterium tuberculosis, to assess functional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transcriptional responses. GM-CSF/IFN-γ-conditioned neutrophils exhibited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increased cell size, altered nuclear morphology, enhanced MHC class II and CD86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expression, and elevated IL-8 and reactive oxygen species production. This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profile was associated with increased TNF-α, IL-10, TLR2, and TLR4 gene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expression and reduced global DNA methylation. In contrast,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IL-4/IL-13/TGF-β-conditioned neutrophils resembled non-conditioned controls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regarding surface markers and cytokine production but showed reduced ROS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generation and increased DNMT3A expression. Upon in vitro infection with M.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tuberculosis, GM-CSF/IFN-γ-conditioned neutrophils produced higher IL-8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IL-1β levels and formed more neutrophil extracellular traps. Additionally,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plasma from patients with severe tuberculosis modulated TLR4, CCR7, and IP-10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expression in healthy neutrophils, indicating systemic inflammatory influences.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These findings demonstrate that inflammatory conditioning induces coordinated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transcriptional and epigenetic remodeling, shaping neutrophil antimicrobial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immunoregulatory potential in infectious contexts.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10.1016/j.tube.2026.102786</w:t>
      </w:r>
    </w:p>
    <w:p w:rsidR="009278CF" w:rsidRPr="009278CF" w:rsidRDefault="00D2397B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42296595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3F62A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9278CF" w:rsidRPr="003F62A5">
        <w:rPr>
          <w:rFonts w:ascii="宋体" w:eastAsia="宋体" w:hAnsi="宋体" w:cs="宋体"/>
          <w:b/>
          <w:color w:val="FF0000"/>
          <w:szCs w:val="24"/>
        </w:rPr>
        <w:t>. Indian J Med Res. 2026 Jun;163(6):770-777. doi: 10.25259/IJMR_3570_2025.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Viral hepatitis co-infections with tuberculosis in India: A systematic review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and meta-analysis.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Chauhan A(1)(2), Sinha A(3), Patel Y(4), Nimavat P(5), Chauhan S(6), Pati S(7).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South Asian Institute of Health Promotion, New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(2)Faculty of Health, Medicine and Life Sciences, Maastricht University,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Maastsricht, Netherlands.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(3)National Institute for Health and Care Research, Global Health Research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Centre for Multiple Long-Term Conditions, Centre for Chronic Disease Control,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New Delhi,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Independent Public Health consultant, New Delhi,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(5)Safecure Healthcare Foundation, Mehsana, Gujarat,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(6)WHO National TB Eliminiation Program Technical Support Network, New Delhi,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(7)Indian Council of Medical Research, New Delhi,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3F62A5">
        <w:rPr>
          <w:rFonts w:ascii="宋体" w:eastAsia="宋体" w:hAnsi="宋体" w:cs="宋体"/>
          <w:b/>
          <w:color w:val="000000" w:themeColor="text1"/>
          <w:szCs w:val="24"/>
        </w:rPr>
        <w:t>Background and objectives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Tuberculosis (TB) and viral hepatitis (hepatitis B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C) co-infection is a significant threat in low-and middle-income countries like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India. To optimise treatment protocols and prevent liver-related complications,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it is essential to estimate the burden of these co-infections. This systematic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review and meta-analysis were conducted to determine the prevalence of hepatitis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 and C co-infection with tuberculosis in India.</w:t>
      </w:r>
      <w:r w:rsidRPr="003F62A5">
        <w:rPr>
          <w:rFonts w:ascii="宋体" w:eastAsia="宋体" w:hAnsi="宋体" w:cs="宋体"/>
          <w:b/>
          <w:color w:val="000000" w:themeColor="text1"/>
          <w:szCs w:val="24"/>
        </w:rPr>
        <w:t xml:space="preserve"> Methods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In line with PRISMA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guidelines, a systematic search of PubMed, Scopus, Embase, CINAHL, and Web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Science was conducted for English-language observational studies published up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January 6, 2026, that reported hepatitis B or C co-infection among TB patients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 India. Pooled prevalence estimates were calculated using a random-effects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model, heterogeneity was assessed using the I2 statistic, and risk of bias was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evaluated using the Joanna Briggs Institute (JBI) critical appraisal tool.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3F62A5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A total of 11 studies with 4502 participants reporting hepatitis B or 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co-infections in among TB patients in India were included. The pooled prevalence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hepatitis B was 10% [95% Confidence Interval (CI):5%-16%], while the pooled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prevalence of hepatitis C was 6% (95% CI:5%-7%). Among TB patients co-infected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with HIV, the pooled prevalence of hepatitis B was 17% and pooled prevalence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hepatitis B among drug-resistant TB patients was 11%. Higher rates were reported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 Southern and Western India. Interpretation and conclusions High prevalence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hepatitis B and C co-infections among TB patients in India suggests the need for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integrated screening and management of these co-infections within the national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programme strategies.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10.25259/IJMR_3570_2025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42295712 [Indexed for MEDLINE]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3F62A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9278CF" w:rsidRPr="003F62A5">
        <w:rPr>
          <w:rFonts w:ascii="宋体" w:eastAsia="宋体" w:hAnsi="宋体" w:cs="宋体"/>
          <w:b/>
          <w:color w:val="FF0000"/>
          <w:szCs w:val="24"/>
        </w:rPr>
        <w:t>. Geospat Health. 2026 Feb 2;21(1). doi: 10.4081/gh.2026.1454. Epub 2026 Jun 15.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Prioritizing the tuberculosis burden by the analytic hierarchy process for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effective targeted intervention.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Basavegowda M(1), Chikkapapanna MM(1), K Suresh S(2), Giriya B(3).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JSS Academy of Higher Education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Research, Mysuru.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Sapthagiri Institute of Medical Sciences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and Research Centre, Bangalore.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Geography, SBRR Mahajana First Grade College, Jayalakshmipuram,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Mysuru.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concern in India, with 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estimated 2.69 million cases annually. This study aimed to identify priority 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burden groups in Mysuru District using the Analytic Hierarchy Process (AHP)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support targeted interventions. A retrospective cross-sectional analysis was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conducted using 8,459 TB case records reported between 2017 and 2019. Urban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areas accounted for most cases (64.8%), with Mysuru City alone contributing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36.5%. Integrating AHP with Geographic Information Systems (GIS), a secondary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surveillance approach was used to prioritize high-risk populations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geographic zones. Type of resi- dence, gender, age group, and co-morbidities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were selected as key risk criteria based on epidemiological evidence and expert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judgement. Relative weights were derived through pair-wise comparisons,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consistency verified using Consistency Ratio (CR), a metric used in the AHP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measure how logically consistent a decision-maker's subjective judgments are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when comparing pairs of items. Rankings were assigned based on the highest (4)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lowest (1) proportional burden. The analysis identified urban males aged 40-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59 and 20-39 years as the highest-risk groups, classified as "very high"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priority, followed by urban females aged 20-39 years and elderly males as "high"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priority. Younger and older age groups constituted moderate to low-risk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categories. The findings highlight a disproportionately higher TB burden among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urban, male, and working-age populations and demonstrate the utility of AHP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guiding targeted, evidence-based TB control strategies used.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10.4081/gh.2026.1454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42295326 [Indexed for MEDLINE]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3F62A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9278CF" w:rsidRPr="003F62A5">
        <w:rPr>
          <w:rFonts w:ascii="宋体" w:eastAsia="宋体" w:hAnsi="宋体" w:cs="宋体"/>
          <w:b/>
          <w:color w:val="FF0000"/>
          <w:szCs w:val="24"/>
        </w:rPr>
        <w:t xml:space="preserve">. Front Genet. 2026 May 29;17:1828734. doi: 10.3389/fgene.2026.1828734. </w:t>
      </w:r>
    </w:p>
    <w:p w:rsidR="009278CF" w:rsidRPr="003F62A5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3F62A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Analysis of gene expression patterns modulated by tuberculous pleural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effusion-derived exosomal miRNAs in lung cancer.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Park G(1), Kang HJ(1), Hong Y(2), Lee JJ(1), Shin SH(3)(4), Hong JY(5).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(1)Institute of New Frontier Research Team, Hallym University College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Medicine, Chuncheon,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School of Medicine, Kangwon National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University, Kangwon National University Hospital, Chuncheon,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(3)Chuncheon Artificial Intelligence Center, Chuncheon Sacred Heart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Chuncheon,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Biomedical Informatics, Chuncheon Sacred Heart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Chuncheon,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Division of Pulmonary, Allergy and Critical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Care Medicine, Chuncheon Sacred Heart Hospital, Hallym University Medical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Center, Chuncheon, Gangwon-do,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3F62A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Previous pulmonary tuberculosis (TB) is a known risk factor for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lung cancer. Earlier studies have demonstrated that tuberculous pleural effusion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(TPE)-derived exosomal miRNAs are involved in lung cancer progression. This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study aimed to identify potential miRNA-mRNA regulatory pathways contributing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the pathogenesis of TB-associated lung cancer.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3F62A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We isolated Exosomes from the lung effusions of patients with TB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injected intratumorally into lung cancer xenograft mice to model the TB-lung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cancer interaction. To identify TB-associated regulators relevant to lung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cancer, we first examined differentially expressed miRNAs (DEMs) in exosomes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from patients with TB. In parallel, we identified differentially expressed genes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(DEGs) in xenograft lung cancer following injection with TB-derived exosomes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analyzed their interactions with the DEMs. Network analysis was then applied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interpret miRNA-mRNA regulatory relationships, with TB-related sub-networks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selected for further study.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3F62A5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 total, five DEMs and 54 DEGs were identified. Pathway enrichment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analysis indicated that these DEGs were linked to oxidative phosphorylation,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ribosome biogenesis, mitochondrial adenosine triphosphate synthesis, and NADH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dehydrogenase activity. Further network analysis with Cytoscape revealed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potential miRNA-mRNA regulatory network encompassing 94 genes expanded from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selected 54 DEGs and 4 DEMs. Finally, in vitro assays validated that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identified cancer-related genes (NDUFA4, RPS27, and COX7A2) are involved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regulating miRNA expression.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3F62A5">
        <w:rPr>
          <w:rFonts w:ascii="宋体" w:eastAsia="宋体" w:hAnsi="宋体" w:cs="宋体"/>
          <w:b/>
          <w:color w:val="000000" w:themeColor="text1"/>
          <w:szCs w:val="24"/>
        </w:rPr>
        <w:t>CONCLUSION: I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 conclusion, our findings suggest potential indirect links between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TB-derived exosomal miRNAs and lung cancer associated genes. These results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provide a preliminary regulatory framework, and while further functional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validation is warranted, they offer exploratory insights into the molecular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landscape of TB-associated lung cancer.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Copyright © 2026 Park, Kang, Hong, Lee, Shin and Hong.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10.3389/fgene.2026.1828734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PMC13258543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42294498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3F62A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9278CF" w:rsidRPr="003F62A5">
        <w:rPr>
          <w:rFonts w:ascii="宋体" w:eastAsia="宋体" w:hAnsi="宋体" w:cs="宋体"/>
          <w:b/>
          <w:color w:val="FF0000"/>
          <w:szCs w:val="24"/>
        </w:rPr>
        <w:t xml:space="preserve">. Front Digit Health. 2026 May 29;8:1748825. doi: 10.3389/fdgth.2026.1748825. </w:t>
      </w:r>
    </w:p>
    <w:p w:rsidR="009278CF" w:rsidRPr="003F62A5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3F62A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Beyond accuracy: evaluating the operational feasibility and diagnostic yield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CAD4TB vs. Timika score for scalable TB screening in low-resource settings.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Yunus RE(#)(1)(2), Pujitresnani A(#)(1)(3), Ihsan S(1), Gibran K(1), Yugo MR(2),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Djumaryo DH(4), Yusuf PA(1)(3), Tenda ED(1)(5).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(1)Medical Technology Cluster, Indonesian Medical Education and Research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Institute, Faculty of Medicine, Universitas Indonesia, Jakarta, Indonesia.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Radiology, Faculty of Medicine Universitas Indonesia, Dr. Cipto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Mangunkusumo National General Hospital, Jakarta, Indonesia.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Medical Physiology and Biophysics, Faculty of Medicine,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Universitas Indonesia, Jakarta, Indonesia.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Clinical Pathology, Faculty of Medicine Universitas Indonesia,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Dr. Cipto Mangunkusumo National General Hospital, Jakarta, Indonesia.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(5)Division of Respirology and Critical Illness,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Medicine, Faculty of Medicine Universitas Indonesia, Dr. Cipto Mangunkusumo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National General Hospital, Jakarta, Indonesia.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Artificial intelligence has shown promise in enhancing tuberculosis care, but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its use in resource-limited settings like Indonesia remains underexplored. This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cross-sectional retrospective single-centre study evaluates the diagnostic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performance of CAD4TB in screening Indonesian patients suspected of tuberculosis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using chest x-ray (CXR) images, comparing its efficacy to the Timika score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assessed by experts. We analyzed CXR images from 3,254 patients (2018-2020),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including 600 with microbiological confirmation, of whom 46 had smear-positive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pulmonary tuberculosis (PTB). CAD4TB demonstrated an area under the curve (AUC)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of 0.778 (95% CI 0.712-0.844) when compared to acid-fast bacilli (AFB) results </w:t>
      </w:r>
    </w:p>
    <w:p w:rsidR="009278CF" w:rsidRPr="009278CF" w:rsidRDefault="009278CF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 xml:space="preserve">without a time interval. With a ≤7-day interval between CXR and AFB data, CAD4TB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showed an AUC of 0.767 (95% CI 0.668-0.866), comparable to the Timika score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0.726 (95% CI 0.632-0.820). Additionally, CAD4TB exhibited superior specificity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(71.43% vs. 57.64%, 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&lt;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0.001) while maintaining a fixed sensitivity of 73.91%.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These findings suggest that CAD4TB outperforms the Timika score and holds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promise as a rapid tuberculosis screening tool in resource-limited settings like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Yunus, Pujitresnani, Ihsan, Gibran, Yugo, Djumaryo, Yusuf and Tenda.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10.3389/fdgth.2026.1748825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PMC13260493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42294058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3F62A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9278CF" w:rsidRPr="003F62A5">
        <w:rPr>
          <w:rFonts w:ascii="宋体" w:eastAsia="宋体" w:hAnsi="宋体" w:cs="宋体"/>
          <w:b/>
          <w:color w:val="FF0000"/>
          <w:szCs w:val="24"/>
        </w:rPr>
        <w:t xml:space="preserve">. Gastro Hep Adv. 2026 May 8;5(8):100998. doi: 10.1016/j.gastha.2026.100998. </w:t>
      </w:r>
    </w:p>
    <w:p w:rsidR="009278CF" w:rsidRPr="003F62A5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3F62A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Disseminated Tuberculosis With Placental Involvement in a Crohn's Disease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Patient Treated With Combination Therapy.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 Castro Borges N(1), de Matos Neto HP(1), Rigopoulos L(1), Dantas Bezerra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MPR(1), Rego MCD(1), Barros LL(1).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University of São Paulo School of Medicine,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São Paulo, 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 the current therapeutic landscape of inflammatory bowel disease, safety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considerations regarding immunosuppressive agents are essential. Combination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therapy with antitumor necrosis factor agents and thiopurines increases the risk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of opportunistic infections, including tuberculosis. We report the case of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39-year-old pregnant woman with ileal Crohn's disease who developed severe,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life-threatening disseminated tuberculosis during treatment with infliximab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azathioprine. The case highlights the possibility of involvement of atypical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sites, such as the placenta. In endemic areas, a high index of suspicion 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required for uncommon manifestations of the disease.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10.1016/j.gastha.2026.100998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PMC13262145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42293774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3F62A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9278CF" w:rsidRPr="003F62A5">
        <w:rPr>
          <w:rFonts w:ascii="宋体" w:eastAsia="宋体" w:hAnsi="宋体" w:cs="宋体"/>
          <w:b/>
          <w:color w:val="FF0000"/>
          <w:szCs w:val="24"/>
        </w:rPr>
        <w:t xml:space="preserve">. Front Public Health. 2026 May 28;14:1830008. doi: 10.3389/fpubh.2026.1830008. </w:t>
      </w:r>
    </w:p>
    <w:p w:rsidR="009278CF" w:rsidRPr="003F62A5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3F62A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Americas are not on track to end TB: tuberculosis incidence analysis under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the 2025 WHO goals.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Rodríguez-Pazmiño ÁS(1), Orlando SA(2), Cardenas Franco C(3), Carvajal E(1),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Paredes DS(1), Franco Sotomayor G(3)(4), Garcia-Bereguian MA(1).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(1)One Health Research Group, Universidad de Las Américas, Quito, Ecuador.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(2)Universidad Espíritu Santo, Guayaquil, Ecuador.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(3)Universidad Católica de Santiago de Guayaquil, Guayaquil, Ecuador.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(4)Instituto Nacional de Salud Pública e Investigación, Guayaquil, Ecuador.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10.3389/fpubh.2026.1830008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PMC13253538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42293580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3F62A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9278CF" w:rsidRPr="003F62A5">
        <w:rPr>
          <w:rFonts w:ascii="宋体" w:eastAsia="宋体" w:hAnsi="宋体" w:cs="宋体"/>
          <w:b/>
          <w:color w:val="FF0000"/>
          <w:szCs w:val="24"/>
        </w:rPr>
        <w:t xml:space="preserve">. Radiol Case Rep. 2026 Jun 3;21(9):3537-3542. doi: 10.1016/j.radcr.2026.04.088. </w:t>
      </w:r>
    </w:p>
    <w:p w:rsidR="009278CF" w:rsidRPr="003F62A5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3F62A5">
        <w:rPr>
          <w:rFonts w:ascii="宋体" w:eastAsia="宋体" w:hAnsi="宋体" w:cs="宋体"/>
          <w:b/>
          <w:color w:val="FF0000"/>
          <w:szCs w:val="24"/>
        </w:rPr>
        <w:t>eCollection 2026 Sep.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Nasopharyngeal tuberculosis mimicking malignancy on MRI: A rare clinical entity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 an immunocompetent adult.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Bouallou M(1)(2)(3), Berrajaa I(1)(2)(3), Sbai AA(1)(2)(4)(3), Benfadil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D(1)(2)(4)(3), Lachkar A(1)(2)(4)(3).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(1)Faculty of Medicine and Pharmacy, Mohammed First University, Oujda 60000,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Otorhinolaryngology, Mohammed VI University Hospital, Oujda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60000, Morocco.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(3)Faculty of Medicine and Pharmacy, Mohammed First University, LAMCESM, Oujda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60000, Morocco.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(4)Laboratory of Oto-Neuro-Ophthalmology (LORNO), Faculty of Medicine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Pharmacy, Mohammed First University, Oujda 60000, Morocco.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Nasopharyngeal tuberculosis (NPTB) represents an uncommon manifestation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extrapulmonary tuberculosis and may closely simulate malignant disease 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magnetic resonance imaging, particularly when it exhibits aggressive features.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Its rarity and nonspecific clinical presentation often lead to a significant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diagnostic challenge. We report the case of a 41-year-old immunocompetent woman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presenting with chronic right-sided headaches and hearing loss, in whom MRI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revealed a large infiltrative mass arising from the right posterolateral wall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nasopharynx with extension to adjacent deep spaces, raising strong suspicion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of malignancy. Histopathological examination of biopsy specimens demonstrated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necrotizing granulomatous inflammation with central caseous necrosis, and PCR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testing confirmed infection with Mycobacterium tuberculosis. The patient was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treated with standard antituberculous therapy, resulting in complete clinical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radiological resolution. This case highlights that nasopharyngeal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should be considered in the differential diagnosis of aggressive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nasopharyngeal masses, even in immunocompetent patients without systemic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symptoms, and underscores the essential role of histopathological confirmation.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10.1016/j.radcr.2026.04.088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PMC13254962</w:t>
      </w:r>
    </w:p>
    <w:p w:rsidR="009278CF" w:rsidRPr="009278CF" w:rsidRDefault="009278CF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</w:t>
      </w:r>
      <w:r w:rsidR="008B478E">
        <w:rPr>
          <w:rFonts w:ascii="宋体" w:eastAsia="宋体" w:hAnsi="宋体" w:cs="宋体"/>
          <w:color w:val="000000" w:themeColor="text1"/>
          <w:szCs w:val="24"/>
        </w:rPr>
        <w:t>2293486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8B478E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9278CF" w:rsidRPr="008B478E">
        <w:rPr>
          <w:rFonts w:ascii="宋体" w:eastAsia="宋体" w:hAnsi="宋体" w:cs="宋体"/>
          <w:b/>
          <w:color w:val="FF0000"/>
          <w:szCs w:val="24"/>
        </w:rPr>
        <w:t xml:space="preserve">. Data Brief. 2026 Jun 2;67:112908. doi: 10.1016/j.dib.2026.112908. eCollection </w:t>
      </w:r>
    </w:p>
    <w:p w:rsidR="009278CF" w:rsidRPr="008B478E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8B478E">
        <w:rPr>
          <w:rFonts w:ascii="宋体" w:eastAsia="宋体" w:hAnsi="宋体" w:cs="宋体"/>
          <w:b/>
          <w:color w:val="FF0000"/>
          <w:szCs w:val="24"/>
        </w:rPr>
        <w:t>2026 Aug.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 comprehensive raw dataset of Ziehl-Neelsen-stained sputum smear microscopy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images for Mycobacterium tuberculosis detection.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Yuniarti H(1), Fatichah C(1), Sigit R(2), Arifin S(1), da Costa E(3).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Informatics Engineering, Institut Teknologi Sepuluh Nopember,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Surabaya, Indonesia.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Computer Engineering, Politeknik Elektronika Negeri Surabaya,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Surabaya, Indonesia.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Computer Science, Dili Institute of Technology, Dili, Timor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Leste.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This data article presents a comprehensive dataset of 1,438 sputum smear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microscopy images containing 11,447 ground-truth bounding-box labels for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detection of Mycobacterium tuberculosis. To address the scarcity of diverse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real-world medical imaging data, the clinical specimens were captured using two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distinct digital microscope camera systems (Hayear and Optilab). Instead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utilizing computational enhancements that may introduce synthetic biases, this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dataset intentionally preserves the raw illumination and color characteristics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of the slides. To facilitate robust model evaluation, the dataset includes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detailed metadata.csv file that categorizes each image based on its natural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background color variation (e.g., Greenish, Bluish, Purplish/Pinkish, Yellowish)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caused by differences in staining thickness and camera sensor responses. All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annotations are natively formatted in the YOLO bounding-box format, making this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dataset immediately viable for training, validating, and benchmarking automated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object detection models for tuberculosis screening.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10.1016/j.dib.2026.112908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PMC13264134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42293451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8B478E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9278CF" w:rsidRPr="008B478E">
        <w:rPr>
          <w:rFonts w:ascii="宋体" w:eastAsia="宋体" w:hAnsi="宋体" w:cs="宋体"/>
          <w:b/>
          <w:color w:val="FF0000"/>
          <w:szCs w:val="24"/>
        </w:rPr>
        <w:t xml:space="preserve">. Front Ophthalmol (Lausanne). 2026 May 29;6:1818640. doi: </w:t>
      </w:r>
    </w:p>
    <w:p w:rsidR="009278CF" w:rsidRPr="008B478E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8B478E">
        <w:rPr>
          <w:rFonts w:ascii="宋体" w:eastAsia="宋体" w:hAnsi="宋体" w:cs="宋体"/>
          <w:b/>
          <w:color w:val="FF0000"/>
          <w:szCs w:val="24"/>
        </w:rPr>
        <w:t>10.3389/fopht.2026.1818640. 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Neuro-ophthalmic complications of tuberculosis and its treatment: a systematic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review and meta-analysis.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Alessa AA(1), Awan AZ(1), Almutairi AB(1), Ajabnoor IG(1), Jan MMM(2), Azzam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AY(3)(4), Badeeb N(5)(6).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(1)Faculty of Medicine, King Abdulaziz University, Jeddah, Saudi Arabia.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(2)School of Medicine, Trinity College Dublin, Dublin, Ireland.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Clinical Research and Clinical Artificial Intelligence, ASIDE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Healthcare, Lewes, DE, 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(4)Division of Global Health and Public Health, School of Nursing, Midwifery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Public Health, University of Suffolk, Suffolk, United Kingdom.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(5)Ophthalmology Surgery, Division of Ophthalmology, College of Medicine,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 of Jeddah, Jeddah, Saudi Arabia.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(6)Department of Ophthalmology, King Fahad Armed Forces Hospital, Jeddah, Saudi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8B478E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(TB) and its treatment have been associated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significant neuro-ophthalmic morbidity; however, the magnitude and determinants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of these complications remain incompletely characterized. This systematic review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meta-analysis aimed to evaluate the incidence and risk factors of ethambutol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optic neuropathy (EON), neuro-ophthalmic manifestations of tuberculous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meningitis (TBM), and prognostic biomarkers for visual outcomes.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8B478E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Following PRISMA 2020 guidelines, we searched PubMed, Scopus, Embase,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Web of Science, Cochrane Library, and Google Scholar up to the 30th of September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2025. Studies reporting EON incidence, TBM neuro-ophthalmic complications, 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subclinical neurotoxicity biomarkers were included. Random-effects meta-analysis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with generalized linear mixed models was performed.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8B478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Twenty-two studies (N = 260,430) were included. Pooled EON incidence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was 1.54% (95% CI: 0.81-2.49%, I²=98.2%). Renal impairment (OR 3.73, 95% CI: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1.78-7.83) and hypertension (OR 2.37, 95% CI: 1.46-3.84) were significant risk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factors. TBM neuro-ophthalmic manifestations included cranial nerve III palsy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(17.4%), papilledema (12.5%), and optic atrophy (16.7%), with pediatric patients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demonstrated significantly higher hydrocephalus rates (72.5% vs 13.0%, RR 5.56).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Visual evoked potential (VEP) demonstrated better detection of subclinical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changes over optical coherence tomography (OCT) (Hedges' g difference: 0.686,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P-value = 0.001). Visual recovery occurred in 52.4% of clinical EON cases.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Factors associated with improved recovery included younger age (MD= -3.8 years,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P-value= 0.095) and earlier ethambutol discontinuation.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8B478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TB-related neuro-ophthalmic complications represent significant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morbidity with identifiable risk factors. Visual evoked potentials offer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superior subclinical detection and early intervention improves visual outcomes.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Screening protocols targeting high-risk populations are recommended.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SYSTEMATIC REVIEW REGISTRATION: https://www.crd.york.ac.uk/PROSPERO/, identifier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CRD420251141453.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Copyright © 2026 Alessa, Awan, Almutairi, Ajabnoor, Jan, Azzam and Badeeb.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10.3389/fopht.2026.1818640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PMC13259741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42293031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8B478E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9278CF" w:rsidRPr="008B478E">
        <w:rPr>
          <w:rFonts w:ascii="宋体" w:eastAsia="宋体" w:hAnsi="宋体" w:cs="宋体"/>
          <w:b/>
          <w:color w:val="FF0000"/>
          <w:szCs w:val="24"/>
        </w:rPr>
        <w:t>. Cureus. 2026 Jun 11;18(6):e110641. doi: 10.7759/c</w:t>
      </w:r>
      <w:r w:rsidR="008B478E" w:rsidRPr="008B478E">
        <w:rPr>
          <w:rFonts w:ascii="宋体" w:eastAsia="宋体" w:hAnsi="宋体" w:cs="宋体"/>
          <w:b/>
          <w:color w:val="FF0000"/>
          <w:szCs w:val="24"/>
        </w:rPr>
        <w:t xml:space="preserve">ureus.110641. eCollection 2026 </w:t>
      </w:r>
      <w:r w:rsidR="009278CF" w:rsidRPr="008B478E">
        <w:rPr>
          <w:rFonts w:ascii="宋体" w:eastAsia="宋体" w:hAnsi="宋体" w:cs="宋体"/>
          <w:b/>
          <w:color w:val="FF0000"/>
          <w:szCs w:val="24"/>
        </w:rPr>
        <w:t>Jun.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Scrotal Abscess Revealing Epididymal Tuberculosis: A Case Report and Literature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Lamghari A(1), Jendouzi O(1), Ait Essi S(1), El Agouri H(2)(3).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(1)Urology, Military Hospital Oued Eddahab, Agadir, Agadir, MAR.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(2)Medicine and Pharmacy, Ibn Zohr University, Agadir, MAR.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(3)Pathology, Military Hospital Oued Eddahab, Agadir, Agadir, MAR.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Genitourinary tuberculosis is one of the most frequent forms of extrapulmonary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and represents a significant health concern in endemic regions.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Epididymal involvement is the most common manifestation of male genital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tuberculosis. However, presentation as a scrotal abscess is uncommon and may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lead to diagnostic confusion with other infectious conditions. We report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case of a 36-year-old man with no significant past medical or surgical history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who presented with a two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month history of progressive left scrotal pain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associated with fever. The patient initially underwent drainage of a presumed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scrotal abscess followed by conventional antibiotic therapy without clinical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improvement. A second surgical exploration with debridement was required.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Microbiological examination of pus revealed acid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fast bacilli, while culture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polymerase chain reaction confirmed Mycobacterium tuberculosis.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Histopathological examination of the excision specimen showed granulomatous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inflammation with caseous necrosis, consistent with tuberculous infection.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Epididymal tuberculosis should be considered in patients presenting with chronic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scrotal abscess, particularly in tuberculosis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endemic regions. Early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microbiological investigation and appropriate anti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tuberculous therapy are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essential to avoid delayed diagnosis and complications.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Copyright © 2026, Lamghari et al.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10.7759/cureus.110641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PMC13254741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42292710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8B478E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9278CF" w:rsidRPr="008B478E">
        <w:rPr>
          <w:rFonts w:ascii="宋体" w:eastAsia="宋体" w:hAnsi="宋体" w:cs="宋体"/>
          <w:b/>
          <w:color w:val="FF0000"/>
          <w:szCs w:val="24"/>
        </w:rPr>
        <w:t>. Spine Surg Relat Res. 2026 Apr 8;10(3):535-538.</w:t>
      </w:r>
      <w:r>
        <w:rPr>
          <w:rFonts w:ascii="宋体" w:eastAsia="宋体" w:hAnsi="宋体" w:cs="宋体"/>
          <w:b/>
          <w:color w:val="FF0000"/>
          <w:szCs w:val="24"/>
        </w:rPr>
        <w:t xml:space="preserve"> doi: 10.22603/ssrr.2026-0062. </w:t>
      </w:r>
      <w:r w:rsidR="009278CF" w:rsidRPr="008B478E">
        <w:rPr>
          <w:rFonts w:ascii="宋体" w:eastAsia="宋体" w:hAnsi="宋体" w:cs="宋体"/>
          <w:b/>
          <w:color w:val="FF0000"/>
          <w:szCs w:val="24"/>
        </w:rPr>
        <w:t>eCollection 2026 May 27.</w:t>
      </w:r>
    </w:p>
    <w:p w:rsidR="009278CF" w:rsidRPr="008B478E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Critical appraisal of Anterolateral versus Transpedicular Decompression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Posterior Instrumentation: A Randomized Prospective Study in Paradiscal Thoracic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Spine Tuberculosis.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Sural S(1), Sehrawat S(2), Pandey S(3).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Orthopedics, Maulana Azad Medical College, Delhi University,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New Delhi,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Orthopedics, All India Institute of Medical Sciences, New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Biostatistics, All India Institute of Medical Sciences, New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Comment in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   Spine Surg Relat Res. 10(3):533.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10.22603/ssrr.2026-0062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>PMCID: PMC13255131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42292565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8B478E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9278CF" w:rsidRPr="008B478E">
        <w:rPr>
          <w:rFonts w:ascii="宋体" w:eastAsia="宋体" w:hAnsi="宋体" w:cs="宋体"/>
          <w:b/>
          <w:color w:val="FF0000"/>
          <w:szCs w:val="24"/>
        </w:rPr>
        <w:t xml:space="preserve">. Ther Adv Infect Dis. 2026 Jun 11;13:20499361261456596. doi: </w:t>
      </w:r>
    </w:p>
    <w:p w:rsidR="009278CF" w:rsidRPr="008B478E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8B478E">
        <w:rPr>
          <w:rFonts w:ascii="宋体" w:eastAsia="宋体" w:hAnsi="宋体" w:cs="宋体"/>
          <w:b/>
          <w:color w:val="FF0000"/>
          <w:szCs w:val="24"/>
        </w:rPr>
        <w:t>10.1177/20499361261456596. eCollection 2026 Jan-Dec.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Precision geospatial targeting for cost-effective tuberculosis case finding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Eastern Uganda: a quasi-experimental study.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Brianwong CJ(1), Cherotin D(2), Zimwanguyiza LS(2), Jjuuko RK(2), Nahirya PN(2),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Mugume A(2), Kiragga D(2).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(1)Medical and psychosocial, Baylor College of Medicine Children's Foundation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Uganda, Kampala 72052, Uganda.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(2)Medical and psychosocial, Baylor College of Medicine Children's Foundation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Uganda, Kampala, Uganda.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8B478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Universal community-based tuberculosis (TB) screening in high-burden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settings is resource-intensive and inefficient, frequently missing cases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leading to suboptimal resource allocation. Integrating routine surveillance data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with geospatial analytics offers a promising approach to enhance the efficiency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and cost-effectiveness of active case finding.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8B478E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To evaluate whether integrating Uganda's electronic Case-Based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Surveillance System (eCBSS) data with geospatial hotspot analytics improves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efficiency, yield and cost-effectiveness of integrated TB case finding (CAST+)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 Eastern Uganda.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8B478E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We conducted a quasi-experimental before-and-after study comparing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universal community screening campaign (September 2022) with a geospatially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targeted campaign (March 2024) in Eastern Uganda.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8B478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We analysed routine eCBSS data from 166 diagnostic and treatment units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using a sequential two-stage geospatial approach in Quantum Geographic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Information System (QGIS). Statistically significant hotspot parishes were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identified using the Getis-Ord Gi* statistic (p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&lt;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0.05), followed by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prioritisation of villages reporting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&gt;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2 bacteriologically confirmed TB cases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(March 2023-February 2024). Comparative effectiveness was assessed with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cluster-adjusted chi-square test (Rao-Scott correction). Cost-effectiveness was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evaluated from the provider perspective using inflation-adjusted 2024 USD costs,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disability-adjusted life years (DALYs) averted, cost-effectiveness ratios (CERs)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and incremental cost-effectiveness ratios (ICERs).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8B478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targeted strategy screened 49,373 individuals across 313 villages,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compared with 627,082 in 3252 villages under the universal campaign,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representing a 92.1% reduction in screening volume. Despite this, TB yield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increased by 10% (1.68%-1.85%; 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&lt;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0.001). Total inflation-adjusted costs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declined by 90.9% (from USD 62,804 to USD 5704), unit cost per TB case fell by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55.2% (USD 82.20-USD 36.80), and cost per DALY averted decreased from USD 4.72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to USD 2.11 (ICER: USD 5.39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per DALY averted). All diagnosed TB cases were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initiated on treatment.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8B478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eCBSS-guided geospatial targeting improved efficiency, precision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cost-effectiveness of TB screening, supporting a shift from universal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targeted TB case finding, and provides programmatic evidence for high-value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public health interventions in resource-limited settings.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The Author(s),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10.1177/20499361261456596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PMC13260787</w:t>
      </w:r>
    </w:p>
    <w:p w:rsidR="009278CF" w:rsidRPr="009278CF" w:rsidRDefault="008B478E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42292498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4D737B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9278CF" w:rsidRPr="004D737B">
        <w:rPr>
          <w:rFonts w:ascii="宋体" w:eastAsia="宋体" w:hAnsi="宋体" w:cs="宋体"/>
          <w:b/>
          <w:color w:val="FF0000"/>
          <w:szCs w:val="24"/>
        </w:rPr>
        <w:t>. Int J Microbiol. 2026 Jun 11;2026:9147877. doi: 10</w:t>
      </w:r>
      <w:r w:rsidR="008B478E" w:rsidRPr="004D737B">
        <w:rPr>
          <w:rFonts w:ascii="宋体" w:eastAsia="宋体" w:hAnsi="宋体" w:cs="宋体"/>
          <w:b/>
          <w:color w:val="FF0000"/>
          <w:szCs w:val="24"/>
        </w:rPr>
        <w:t xml:space="preserve">.1155/ijm/9147877. eCollection </w:t>
      </w:r>
      <w:r w:rsidR="009278CF" w:rsidRPr="004D737B">
        <w:rPr>
          <w:rFonts w:ascii="宋体" w:eastAsia="宋体" w:hAnsi="宋体" w:cs="宋体"/>
          <w:b/>
          <w:color w:val="FF0000"/>
          <w:szCs w:val="24"/>
        </w:rPr>
        <w:t>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Conocarpan and Eupomatenoid-6 as Natural Prototypes for Antituberculosis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Compounds.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Silva LL(1), Ramos AVG(2), Baldoqui DC(2), de Souza Santos NC(3), Siqueira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VLD(3), Caleffi-Ferracioli KR(3), Cardoso RF(3), da Silva RZ(4), de Lima Scodro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RB(3).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Pharmacy, State University of Midwest Paraná, Guarapuava,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Chemistry, State University of Maringá, Maringá, Brazil,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uem.br.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Clinical Analysis and Biomedicine, State University of Maringá,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Maringá, Brazil, uem.br.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Sciences, State University of Ponta Grossa,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Ponta Grossa, Brazil, uepg.br.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>BACKGROUND AND AIM: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Tuberculosis (TB) is caused by Mycobacterium tuberculosis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(Mtb) and is the leading cause of death from a single bacterium. In addition,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increasing incidence of multidrug-resistant tuberculosis (MDR-TB) has led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research of new compounds that are effective against Mtb. Therefore, in this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study we evaluated the in vitro cytotoxicity and activity of two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neolignans-conocarpan (1) and eupomatenoid-6 (2)-isolated from Piper solmsianum,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against drug-susceptible and multidrug-resistant (MDR-TB) Mtb isolates, as well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as other bacteria.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>EXPERIMENTAL PROCEDURE: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Compounds were obtained through high-performance liquid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chromatography. The in vitro activities were determined by the resazurin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microtiter assay, and their combinatory effect with anti-TB and antiretroviral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were determined by the resazurin drug combination microtiter assay against Mtb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H37Rv and 14 clinical isolates (including 10 MDR-TB). The cytotoxicity was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evaluated in J774.A1, HeLa, VERO, and MRC-5 cells by MTT assay. The analysis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absorption, distribution, metabolism, and excretion of neolignans was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performed on Swiss ADME.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>KEY RESULTS: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Compounds (1) and (2) showed activity against Mtb H37Rv, 14 Mtb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clinical isolates, Mycobacterium abscessus, and Staphylococcus aureus, with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minimum inhibitory concentrations ranging from 3.90 to 125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g/mL. Only (1)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exhibited synergism with rifampicin, and none of them presented an antagonistic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effect. Both substances were more selective against bacteria, and (2) was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least cytotoxic. The (1) and (2) have high gastrointestinal permeability and do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not violate the Lipinski rules.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>CONCLUSIONS AND IMPLICATIONS: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The synergistic interaction between conocarpan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rifampicin, coupled with the lack of antagonism with antiretroviral drugs,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suggests that these neolignans are promising candidates for further development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 the treatment of drug-resistant TB and TB/HIV coinfection.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Copyright © 2026 Lincoln Luís Silva et al. International Journal of Microbiology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10.1155/ijm/9147877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PMC13254484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42292133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4D737B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9278CF" w:rsidRPr="004D737B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May 28;16:1833650. doi: </w:t>
      </w:r>
    </w:p>
    <w:p w:rsidR="009278CF" w:rsidRPr="004D737B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4D737B">
        <w:rPr>
          <w:rFonts w:ascii="宋体" w:eastAsia="宋体" w:hAnsi="宋体" w:cs="宋体"/>
          <w:b/>
          <w:color w:val="FF0000"/>
          <w:szCs w:val="24"/>
        </w:rPr>
        <w:t>10.3389/fcimb.2026.1833650. 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Fluoroquinolones as the linchpin of tuberculosis therapy: contrasting efficacy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resistance profiles in Mycobacterium tuberculosis versus Mycobacterium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abscessus.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Kuzio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/>
          <w:color w:val="000000" w:themeColor="text1"/>
          <w:szCs w:val="24"/>
        </w:rPr>
        <w:t>a M(1)(2), Korycka-Macha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/>
          <w:color w:val="000000" w:themeColor="text1"/>
          <w:szCs w:val="24"/>
        </w:rPr>
        <w:t>a M(1), Zyga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a-Pytlos D(1)(2), Dziadek B(3),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Kawka M(3), Pawe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/>
          <w:color w:val="000000" w:themeColor="text1"/>
          <w:szCs w:val="24"/>
        </w:rPr>
        <w:t>czyk J(1), Odolczyk N(4)(5), Zielenkiewicz P(4)(5), S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omka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M(6), Dziadek J(1).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(1)Institute of Medical Biology, Polish Academy of Sciences, 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ó</w:t>
      </w:r>
      <w:r w:rsidRPr="009278CF">
        <w:rPr>
          <w:rFonts w:ascii="宋体" w:eastAsia="宋体" w:hAnsi="宋体" w:cs="宋体"/>
          <w:color w:val="000000" w:themeColor="text1"/>
          <w:szCs w:val="24"/>
        </w:rPr>
        <w:t>d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ź</w:t>
      </w:r>
      <w:r w:rsidRPr="009278CF">
        <w:rPr>
          <w:rFonts w:ascii="宋体" w:eastAsia="宋体" w:hAnsi="宋体" w:cs="宋体"/>
          <w:color w:val="000000" w:themeColor="text1"/>
          <w:szCs w:val="24"/>
        </w:rPr>
        <w:t>, Poland.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(2)The Bio-Med-Chem Doctoral School of the University of Lodz and Lodz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Institutes of the Polish Academy of Sciences, 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ó</w:t>
      </w:r>
      <w:r w:rsidRPr="009278CF">
        <w:rPr>
          <w:rFonts w:ascii="宋体" w:eastAsia="宋体" w:hAnsi="宋体" w:cs="宋体"/>
          <w:color w:val="000000" w:themeColor="text1"/>
          <w:szCs w:val="24"/>
        </w:rPr>
        <w:t>d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ź</w:t>
      </w:r>
      <w:r w:rsidRPr="009278CF">
        <w:rPr>
          <w:rFonts w:ascii="宋体" w:eastAsia="宋体" w:hAnsi="宋体" w:cs="宋体"/>
          <w:color w:val="000000" w:themeColor="text1"/>
          <w:szCs w:val="24"/>
        </w:rPr>
        <w:t>, Poland.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Molecular Microbiology, University of 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ó</w:t>
      </w:r>
      <w:r w:rsidRPr="009278CF">
        <w:rPr>
          <w:rFonts w:ascii="宋体" w:eastAsia="宋体" w:hAnsi="宋体" w:cs="宋体"/>
          <w:color w:val="000000" w:themeColor="text1"/>
          <w:szCs w:val="24"/>
        </w:rPr>
        <w:t>d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ź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, Faculty of Biology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Environmental Protection, 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ó</w:t>
      </w:r>
      <w:r w:rsidRPr="009278CF">
        <w:rPr>
          <w:rFonts w:ascii="宋体" w:eastAsia="宋体" w:hAnsi="宋体" w:cs="宋体"/>
          <w:color w:val="000000" w:themeColor="text1"/>
          <w:szCs w:val="24"/>
        </w:rPr>
        <w:t>d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ź</w:t>
      </w:r>
      <w:r w:rsidRPr="009278CF">
        <w:rPr>
          <w:rFonts w:ascii="宋体" w:eastAsia="宋体" w:hAnsi="宋体" w:cs="宋体"/>
          <w:color w:val="000000" w:themeColor="text1"/>
          <w:szCs w:val="24"/>
        </w:rPr>
        <w:t>, Poland.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Bioinformatics, Institute of Biochemistry and Biophysics,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>Polish Academy of Sciences, Warsaw, Poland.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(5)Faculty of Biology, University of Warsaw, Warsaw, Poland.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(6)Faculty of Biology and Environmental Protection, University of 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ó</w:t>
      </w:r>
      <w:r w:rsidRPr="009278CF">
        <w:rPr>
          <w:rFonts w:ascii="宋体" w:eastAsia="宋体" w:hAnsi="宋体" w:cs="宋体"/>
          <w:color w:val="000000" w:themeColor="text1"/>
          <w:szCs w:val="24"/>
        </w:rPr>
        <w:t>d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ź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, Centre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for Digital Biology and Biomedical Science - Biobank 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ó</w:t>
      </w:r>
      <w:r w:rsidRPr="009278CF">
        <w:rPr>
          <w:rFonts w:ascii="宋体" w:eastAsia="宋体" w:hAnsi="宋体" w:cs="宋体"/>
          <w:color w:val="000000" w:themeColor="text1"/>
          <w:szCs w:val="24"/>
        </w:rPr>
        <w:t>d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ź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, 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ó</w:t>
      </w:r>
      <w:r w:rsidRPr="009278CF">
        <w:rPr>
          <w:rFonts w:ascii="宋体" w:eastAsia="宋体" w:hAnsi="宋体" w:cs="宋体"/>
          <w:color w:val="000000" w:themeColor="text1"/>
          <w:szCs w:val="24"/>
        </w:rPr>
        <w:t>d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ź</w:t>
      </w:r>
      <w:r w:rsidRPr="009278CF">
        <w:rPr>
          <w:rFonts w:ascii="宋体" w:eastAsia="宋体" w:hAnsi="宋体" w:cs="宋体"/>
          <w:color w:val="000000" w:themeColor="text1"/>
          <w:szCs w:val="24"/>
        </w:rPr>
        <w:t>, Poland.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Fluoroquinolones (FQs) are pharmacological cornerstone agents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global tuberculosis (TB) management, critical for both accelerating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drug-sensitive regimens and defining the resistance spectrum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multidrug-resistant TB.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 xml:space="preserve">METHODS &amp; RESULTS: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To evaluate the therapeutic potential of this class across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mycobacterial spectrum, we conducted a comprehensive phenotypic screening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campaign utilizing OTAVA and ECBD pilot-libraries against reference strains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Mycobacterium abscessus (Mab). This initial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screen, followed by detailed bactericidal concentration (BC) and cytotoxicity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assessments, identified and selected potent FQ derivatives for in-depth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characterization. These FQ compounds exhibited exceptionally high potency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against Mtb, with several demonstrating robust bactericidal activity at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concentrations far below toxic levels to mammalian cells. This activity was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retained in clinically relevant, challenging states, as the compounds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effectively eliminated Mtb residing within human macrophages and persisted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within protective biofilm structures. In stark contrast, Mab displayed marked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intrinsic resistance. Most FQ derivatives highly potent against Mtb required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significantly higher concentrations for inhibition and bactericidal effect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against Mab. For instance, a leading clinical FQ showed substantially diminished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activity against Mab compared to Mtb. Analysis of acquired resistance mechanisms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demonstrated that both Mtb and Mab primarily rely on similar acquired point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mutations in the Quinolone Resistance Determining Regions (QRDRs) of the gyrA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gyrB genes. However, molecular docking indicated a slight but significant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reduction in theoretical binding affinity to the Mab gyrase complex.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 hypothesize that the profound differential in intrinsic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susceptibility is at least partially driven by non-target factors. This work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supports the continued critical role of FQs in Mtb therapy while highlighting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importance of structural modifications that could address hypothesized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intrinsic resistance mechanisms in Mab.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Copyright © 2026 Kuzio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/>
          <w:color w:val="000000" w:themeColor="text1"/>
          <w:szCs w:val="24"/>
        </w:rPr>
        <w:t>a, Korycka-Macha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/>
          <w:color w:val="000000" w:themeColor="text1"/>
          <w:szCs w:val="24"/>
        </w:rPr>
        <w:t>a, Zyga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a-Pytlos, Dziadek, Kawka,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Pawe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/>
          <w:color w:val="000000" w:themeColor="text1"/>
          <w:szCs w:val="24"/>
        </w:rPr>
        <w:t>czyk, Odolczyk, Zielenkiewicz, S</w:t>
      </w:r>
      <w:r w:rsidRPr="009278CF">
        <w:rPr>
          <w:rFonts w:ascii="Cambria" w:eastAsia="宋体" w:hAnsi="Cambria" w:cs="Cambria"/>
          <w:color w:val="000000" w:themeColor="text1"/>
          <w:szCs w:val="24"/>
        </w:rPr>
        <w:t>ł</w:t>
      </w:r>
      <w:r w:rsidRPr="009278CF">
        <w:rPr>
          <w:rFonts w:ascii="宋体" w:eastAsia="宋体" w:hAnsi="宋体" w:cs="宋体"/>
          <w:color w:val="000000" w:themeColor="text1"/>
          <w:szCs w:val="24"/>
        </w:rPr>
        <w:t>omka and Dziadek.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10.3389/fcimb.2026.1833650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PMC13253442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42291305 [Indexed for MEDLINE]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4D737B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9278CF" w:rsidRPr="004D737B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May 29;16:1866153. doi: </w:t>
      </w:r>
    </w:p>
    <w:p w:rsidR="009278CF" w:rsidRPr="004D737B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4D737B">
        <w:rPr>
          <w:rFonts w:ascii="宋体" w:eastAsia="宋体" w:hAnsi="宋体" w:cs="宋体"/>
          <w:b/>
          <w:color w:val="FF0000"/>
          <w:szCs w:val="24"/>
        </w:rPr>
        <w:t>10.3389/fcimb.2026.1866153. eCollection 2026.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Endothelial, cytokine, and Th1/cellular host biomarkers discriminate complicated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osteoarticular tuberculosis: a prospective single-center cohort study with ROC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Bozorov S(1), Khamdamov B(1), Usmanov I(1), Faizullaeva N(2), Shodiyeva M(1).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(1)Bukhara State Medical Institute, Bukhara, Uzbekistan.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(2)Institute of Immunology and Human Genomics of the Academy of Sciences of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Republic of Uzbekistan, Tashkent, Uzbekistan.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Osteoarticular tuberculosis (OATB) accounts for 10-15%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extrapulmonary TB cases and causes progressive bone destruction, neurological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compromise, and persistent disability. No validated host-based framework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currently identifies patients at high risk of complicated disease course at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baseline, and the integrated role of cellular, cytokine, endothelial,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fibrinolytic axes in OATB has not been systematically characterized.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 conducted a prospective single-center observational study at Bukhara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Regional Center of Phthisiopulmonology, Uzbekistan. Of 223 consecutive eligible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adults with confirmed OATB, 115 met immunological-cohort criteria,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peripheral blood drawn before anti-tuberculosis chemotherapy. A priori panel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20 markers was quantified by flow cytometry and ELISA, covering lymphocyte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subpopulations, cytokines, endothelial markers, fibrinolytic markers,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immunoglobulins. Pairwise correlation and ROC analyses with Youden-J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thresholding were performed against complicated versus uncomplicated course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30 prognostic-subset patients.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Nine markers achieved high prognostic discrimination: sICAM-1 (0.89),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IL-6 (0.88), sVCAM-1 (0.87), CD4/CD8 (0.86), IP-10 (0.85), TNF-α (0.84), CD95+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(0.83), IFN-γ (0.82), and PAI-1 (0.81), with sensitivities of 76.7-86.7%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specificities of 73.3-83.3%. These markers mapped onto three coupled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pathophysiological axes - endothelial-fibrinolytic, pro-inflammatory cytokine,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Th1/cellular with apoptotic priming converging in a plausible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immunopathological pattern in complicated disease.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4D737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Nine individually high-performing baseline markers discriminate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complicated from uncomplicated OATB with clinically useful accuracy,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endothelial-fibrinolytic markers contributing the highest AUC values. External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validation in multi-center cohorts is the essential next step toward routine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OATB risk stratification.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Copyright © 2026 Bozorov, Khamdamov, Usmanov, Faizullaeva and Shodiyeva.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10.3389/fcimb.2026.1866153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PMC13259751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>PMID: 42291296 [Indexed for MEDLINE]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0E5D0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9278CF" w:rsidRPr="000E5D05">
        <w:rPr>
          <w:rFonts w:ascii="宋体" w:eastAsia="宋体" w:hAnsi="宋体" w:cs="宋体"/>
          <w:b/>
          <w:color w:val="FF0000"/>
          <w:szCs w:val="24"/>
        </w:rPr>
        <w:t>. Public Health Rep. 2026 Jun 14:333549261453003. d</w:t>
      </w:r>
      <w:r w:rsidR="000E5D05">
        <w:rPr>
          <w:rFonts w:ascii="宋体" w:eastAsia="宋体" w:hAnsi="宋体" w:cs="宋体"/>
          <w:b/>
          <w:color w:val="FF0000"/>
          <w:szCs w:val="24"/>
        </w:rPr>
        <w:t xml:space="preserve">oi: 10.1177/00333549261453003. </w:t>
      </w:r>
      <w:r w:rsidR="009278CF" w:rsidRPr="000E5D0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Variation by Race and Ethnicity in the Population Attributable Fractions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Associated With Key Tuberculosis Risk Factors in the 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Ahmed MM(1), Manjoo-Docrat R(1), Robsky KO(2), Cilloni L(1), Beeler Asay GR(3),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Kammerer JS(3), Marks SM(3), Dowdy D(1), Shrestha S(1).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(1)Department of Epidemiology, Johns Hopkins Bloomberg School of Public Health,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(2)Center for Global Health Practice and Impact, Georgetown University,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Washington, DC, USA.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(3)Division of Tuberculosis Elimination, Centers for Disease Control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Prevention, Atlanta, GA, USA.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Although the overall incidence of tuberculosis (TB) in the United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States has declined in the last 2 decades, the incidence among racial and ethnic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minority populations remains elevated. The objective of this study was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estimate the contributions of 4 risk factors to the incidence of TB, stratified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by race and ethnicity and recent transmission in the United States.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 estimated the population attributable fractions (PAFs) of TB and 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attributed to recent transmission (RT-TB) associated with HIV, diabetes, current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incarceration, and past-year experience of homelessness in the United States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during 2011-2015 and 2016-2019, stratified by race and ethnicity.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The 4 risk factors contributed modestly to TB and RT-TB in the overall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US population. During 2016-2019, the estimated PAFs for HIV were 5.0% of all 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cases (6.0% among RT-TB), 6.7% (6.0% among RT-TB) for diabetes, 2.8% (3.9% among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RT-TB) for incarceration, and 4.1% (11.3% among RT-TB) for homelessness but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varied substantially by race and ethnicity. Diabetes-associated PAFs for RT-TB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were &gt;10% among Asian, Hispanic, and Native Hawaiian or Other Pacific Islander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populations but 0% among other populations. By contrast, PAFs for RT-TB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associated with homelessness were &lt;2% among Asian and Native Hawaiian or Other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Pacific Islander populations but &gt;10% among Hispanic, Black, American Indian 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Alaska Native, and White populations.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Efforts to reduce TB disparities in the United States should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consider race and ethnicity and associated context.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10.1177/00333549261453003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PMC13265577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42289777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0E5D0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9278CF" w:rsidRPr="000E5D05">
        <w:rPr>
          <w:rFonts w:ascii="宋体" w:eastAsia="宋体" w:hAnsi="宋体" w:cs="宋体"/>
          <w:b/>
          <w:color w:val="FF0000"/>
          <w:szCs w:val="24"/>
        </w:rPr>
        <w:t>. J Med Case Rep. 2026 Jun 14. doi: 10.1186/s1325</w:t>
      </w:r>
      <w:r w:rsidR="000E5D05">
        <w:rPr>
          <w:rFonts w:ascii="宋体" w:eastAsia="宋体" w:hAnsi="宋体" w:cs="宋体"/>
          <w:b/>
          <w:color w:val="FF0000"/>
          <w:szCs w:val="24"/>
        </w:rPr>
        <w:t xml:space="preserve">6-026-06150-4. Online ahead of </w:t>
      </w:r>
      <w:r w:rsidR="009278CF" w:rsidRPr="000E5D0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Thoracoabdominal endometriosis mimicking pulmonary tuberculosis in a TB-endemic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setting: a case report.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Lamuwalla M(1)(2), Ali R(3)(4), Ngimbwa J(3)(4), Ngimba C(5), Arafa M(6), Mathew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B(7), Makakala M(4).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(1)Family Medicine Resident, The Agakhan University, East Africa Medical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College, Dar-es-Salaam, Tanzania. mrtzyunus@gmail.com.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Family Medicine, The Aga Khan Hospital, Dar-es-Salaam,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Tanzania. mrtzyunus@gmail.com.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(3)Internal Medicine resident, The Agakhan University, East Africa Medical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College, Dar-es-Salaam, Tanzania.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The Aga Khan Hospital, Dar-es-Salaam,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(5)Department of Pathology, The Aga Khan Hospital, Dar-es-Salaam, Tanzania.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(6)Department of Radiology, The Aga Khan Hospital, Dar es Salaam, Tanzania.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(7)Department of Surgery, The Aga Khan Hospital, Dar es Salaam, Tanzania.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Endometriosis is a common gynecologic condition, but extra-pelvic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manifestations are rare and often pose significant diagnostic challenges.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Thoracic and abdominal endometriosis may present with nonspecific respiratory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abdominal symptoms that closely mimic pulmonary tuberculosis, particularly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 TB-endemic regions, leading to delayed or incorrect diagnosis.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We report the case of a 40-year-old Tanzanian woman with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previous history of treated pulmonary tuberculosis who presented with a 6-month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history of progressive shortness of breath, right-sided chest pain,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abdominal distension. Imaging revealed a massive right hydropneumothorax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near-total lung collapse and ascites, initially raising concern for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post-tuberculous disease. Pleural fluid cytology demonstrated a hemorrhagic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effusion. Diagnostic laparoscopy revealed hemorrhagic ascites, mesenteric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nodular lesions, and extensive uterine adhesions. Histopathological examination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of the mesenteric nodules confirmed endometriosis. The patient was treated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gonadotropin-releasing hormone agonist therapy (goserelin) and underwent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pleurodesis, with subsequent clinical improvement and resolution of symptoms.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This case highlights thoracoabdominal endometriosis as an important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differential diagnosis in women of reproductive age presenting with unexplained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respiratory symptoms in TB-endemic settings. Awareness of this rare entity 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essential to avoid misdiagnosis and unnecessary anti-tuberculous therapy. Early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consideration of extra-pelvic endometriosis and timely histological confirmation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>can facilitate appropriate management and improve patient outcomes.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10.1186/s13256-026-06150-4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42289750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0E5D0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9278CF" w:rsidRPr="000E5D05">
        <w:rPr>
          <w:rFonts w:ascii="宋体" w:eastAsia="宋体" w:hAnsi="宋体" w:cs="宋体"/>
          <w:b/>
          <w:color w:val="FF0000"/>
          <w:szCs w:val="24"/>
        </w:rPr>
        <w:t>. Indian J Med Microbiol. 2026 Jun 14;62:101169. doi</w:t>
      </w:r>
      <w:r w:rsidR="000E5D05" w:rsidRPr="000E5D05">
        <w:rPr>
          <w:rFonts w:ascii="宋体" w:eastAsia="宋体" w:hAnsi="宋体" w:cs="宋体"/>
          <w:b/>
          <w:color w:val="FF0000"/>
          <w:szCs w:val="24"/>
        </w:rPr>
        <w:t xml:space="preserve">: 10.1016/j.ijmmb.2026.101169. </w:t>
      </w:r>
      <w:r w:rsidR="009278CF" w:rsidRPr="000E5D0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Rare detection of Hepatitis C virus genotype 4 in a patient with pulmonary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tuberculosis: First report from central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Jain RK(1), Jain S(2), Jain SK(3), Shrivastava RK(4), Jain S(5), Chaurasia D(6),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Perumal N(7).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(1)State Virology Laboratory, Department of Microbiology, Gandhi Medical College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Hamidia Hospital, Sultania Road, Bhopal, Madhya Pradesh, 462001, India.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Electronic address: rajeevjain@gmail.com.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(2)Regional Institute of Respiratory Disease (RIRD), Gandhi Medical College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Hamidia Hospital, Idgah Hills, Bhopal, Madhya Pradesh, 462001, India. Electronic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address: sourabhjainbhaiji@gmail.com.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Gastroenterology, Gandhi Medical College and Hamidia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Bhopal, Madhya Pradesh, 462001, India. Electronic address: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shailendra1023@gmail.com.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Microbiology, Gandhi Medical College and Hamidia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Bhopal, Madhya Pradesh, 462001, India. Electronic address: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dr.rakeshmicro@gmail.com.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(5)Model Treatment Centre, National Viral Hepatitis Control Programme (NVHCP),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Gandhi Medical College and Hamidia Hospital, Bhopal, Madhya Pradesh, 462001,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India. Electronic address: swatinvhcpombhopal@gmail.com.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(6)Department of Microbiology, Gandhi Medical College and Hamidia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Bhopal, Madhya Pradesh, 462001, India. Electronic address: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drdeeptichaurasia.09@gmail.com.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(7)State Virology Laboratory, Department of Microbiology, Gandhi Medical College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and Hamidia Hospital, Sultania Road, Bhopal, Madhya Pradesh, 462001, India.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Electronic address: micronaga07@gmail.com.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Hepatitis C virus (HCV) genotype 4 (GT4) is exceptionally rare in central India.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 report the first molecularly confirmed case of HCV GT4a in a 26-year-old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severely malnourished male (body weight 39 kg) presenting with active pulmonary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(TB) in Madhya Pradesh. Following the detection of active viremia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(1.1</w:t>
      </w:r>
      <w:r w:rsidRPr="009278C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278CF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9278C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105 IU/mL), Sanger sequencing of the Core region and nucleotide homology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analysis definitively confirmed genotype 4a. Despite compounding hepatotoxic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risks from severe cachexia and viral co-infection, no hyperacute or immediate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acute hepatic injury was observed during the initial 6-day inpatient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stabilization phase of standard first-line anti-tubercular therapy, with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transaminases remaining strictly within normal limits.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Copyright © 2026 Indian Association of Medical Microbiologists. Published by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Elsevier B.V. All rights reserved.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10.1016/j.ijmmb.2026.101169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42289265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0E5D05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9278CF" w:rsidRPr="000E5D05">
        <w:rPr>
          <w:rFonts w:ascii="宋体" w:eastAsia="宋体" w:hAnsi="宋体" w:cs="宋体"/>
          <w:b/>
          <w:color w:val="FF0000"/>
          <w:szCs w:val="24"/>
        </w:rPr>
        <w:t xml:space="preserve">. Infect Genet Evol. 2026 Jun 14;143:105970. doi: 10.1016/j.meegid.2026.105970. </w:t>
      </w:r>
    </w:p>
    <w:p w:rsidR="009278CF" w:rsidRPr="000E5D05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0E5D0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Association of host metabolizing gene profiles with isoniazid and rifampicin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resistance phenotypes among tuberculosis patients in Bangladesh.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Uddin MKM(1), Mahmud AR(2), Islam A(3), Ferdous J(2), Nasrin R(2), Faruquee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HM(4), Rahman SMM(2), Nanda R(5), Banu S(2).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(1)Infectious Diseases Division, icddr,b, Dhaka 1212, Bangladesh. Electronic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address: kmuddin@icddrb.org.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(2)Infectious Diseases Division, icddr,b, Dhaka 1212, Bangladesh.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Mathematics and Natural Sciences, BRAC University, Dhaka,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Biotechnology and Genetic Engineering at Islamic University,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Kushtia, Bangladesh.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(5)Translational Health Group, International Center for Genetic Engineering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Biotechnology (ICGEB), New Delhi 110067,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Genetic variation in host drug-metabolizing enzymes may influence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pharmacokinetics and treatment response of key anti-tuberculosis (TB) drugs,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including isoniazid (INH) and rifampicin (RIF). This study investigated whether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selected host metabolic gene profiles were associated with INH and RIF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resistance phenotypes among TB patients.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This prospective study enrolled 41 bacteriologically confirmed 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patients, and blood samples were collected from each of them. Amplification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status of six drug-metabolizing genes was assessed using PCR; CYP2E1 genotype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was further determined by restriction fragment length polymorphism (RFLP).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Associations were evaluated using Fisher's exact test and Firth's penalized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logistic regression adjusted for age, sex, and body mass index. Bonferroni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correction was applied for multiple testing.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None of the investigated host metabolic gene profiles showed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statistically significant associations with INH or RIF resistance after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adjustment for age, sex, BMI, and Bonferroni correction for multiple testing.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Nevertheless, elevated adjusted odds ratios were observed for GSTM1 null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genotype, GSTT1/GSTM1 dual-null genotype, and GSTT1 null genotype in relation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INH resistance, and for CYP1A2 absence and GSTT1/CYP1A2 dual-absent genotype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relation to RIF resistance. However, all estimates were accompanied by slightly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wide confidence intervals, reflecting substantial uncertainty and limited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statistical power.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0E5D0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Exploratory findings suggest that specific host pharmacogenetic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profiles may be associated with resistance phenotypes; however, these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observations should be considered hypothesis-generating and require validation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in larger adequately powered studies.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B.V. All rights reserved.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10.1016/j.meegid.2026.105970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42289197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E6676C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9278CF" w:rsidRPr="00E6676C">
        <w:rPr>
          <w:rFonts w:ascii="宋体" w:eastAsia="宋体" w:hAnsi="宋体" w:cs="宋体"/>
          <w:b/>
          <w:color w:val="FF0000"/>
          <w:szCs w:val="24"/>
        </w:rPr>
        <w:t>. Trop Med Health. 2026 Jun 13;54(1):114. doi: 10.1186/s41182-026-00969-9.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Predicting unfavorable tuberculosis outcomes using machine learning: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prospective cohort.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Lee T(1), Choi I(2), Lee H(3), Kim HW(4), Lee EG(5), Park Y(6), Jung SS(7), Kim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JW(8), Oh JY(9), Lee H(10), Kim SH(11), Kim SH(12), Lyu J(13), Kwon SJ(14),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Jeong YJ(15), Koo HK(16), Kim JS(4), Min J(17).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(1)Medical Service Division, Korea Army Training Center, Nonsan, Republic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(2)College of Medicine, Chosun University, Gwangju,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(3)Artificial Intelligence Research Center, JLK Inc., Seoul,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Medicine, Incheon St. Mary's Hospital, College of Medicine, The Catholic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(5)Division of Pulmonary, Allergy and Critical Care Medicine, Department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Internal Medicine, Bucheon St. Mary's Hospital, College of Medicine,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Catholic University of Korea, Seoul,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Medicine, Daejeon St. Mary's Hospital, College of Medicine, The Catholic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(7)Division of Pulmonary and Critical Care Medicine,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Medicine, Chungnam National University Hospital, Daejeon,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(8)Division of Pulmonary and Critical Care Medicine,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Medicine, Uijeongbu St. Mary's Hospital, College of Medicine, The Catholic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(9)Division of Pulmonary, Allergy, and Critical Care Medicine, Department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Internal Medicine, Korea University Guro Hospital, Korea University College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Medicine, Seoul,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(10)Division of Pulmonary, Critical Care and Sleep Medicine, Department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Internal Medicine, Eunpyeong St. Mary's Hospital, College of Medicine,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Catholic University of Korea, Seoul,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(11)Division of Pulmonology, Department of Internal Medicine, St. Vincent's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Hospital, College of Medicine, The Catholic University of Korea, Seoul, Republic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(12)Division of Pulmonary and Critical Care Medicine,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Medicine, Chungbuk National University Hospital, Cheongju,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(13)Department of Pulmonary and Critical Care Medicine, Soonchunhyang University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Cheonan Hospital, Soonchunhyang University College of Medicine, Cheonan,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(14)Division of Pulmonary and Critical Care Medicine,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Medicine, Konyang University Hospital, Konyang University College of Medicine,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Daejeon,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(15)Division of Pulmonary and Critical Care Medicine,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Medicine, Dongguk University Ilsan Hospital, Goyang, 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(16)Division of Pulmonary and Critical Care Medicine,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Medicine, Ilsan Paik Hospital, Inje University College of Medicine, Goyang,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(17)Division of Pulmonary and Critical Care Medicine, Department of Internal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University of Korea, 222 Banpo-daero, Seocho-gu, Seoul, 06591, Republic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Korea. minjinsoo@catholic.ac.kr.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E6676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primary cause of mortality from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 singular infectious agent worldwide, with a significant number of patients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still encountering unfavorable outcomes such as treatment failure, relapse, 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death. Early identification of high-risk individuals is essential for optimizing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clinical management, yet conventional statistical approaches often fail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capture the complex, nonlinear interactions among clinical predictors. Machine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learning (ML) presents a promising alternative; however, previous ML-based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prognostic studies in TB have been constrained by small sample sizes,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retrospective designs, or insufficient external validation.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E667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We conducted a multicenter prospective cohort study in Korea using two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prospective cohort databases (2016-2024). Adults with newly diagnosed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drug-susceptible pulmonary tuberculosis were divided into training and external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validation sets by institutions. Five machine learning models were created,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optimized decision thresholds to get the highest F2-score. We used the area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 the receiver-operating characteristic curve (AUROC) and the area under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precision-recall curve to measure performance. Feature importance was assessed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using SHapley Additive exPlanations (SHAP) values and compared with multivariate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logistic regression.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E6676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Among 1580 participants, 109 (6.9%) experienced unfavorable outcomes.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XGBoost model demonstrated the best discriminative ability, achieving an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AUROC of 0.818, and successfully identifying 73.3% of unfavorable outcomes by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assessing the top 20% of patients at highest risk. SHAP analysis identified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serum albumin, hemoglobin, lymphocyte count, and age as the most significant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predictors. Furthermore, multivariate logistic regression analysis revealed that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serum albumin (adjusted odds ratio [aOR], 0.492; 95% confidence interval [CI]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0.325-0.743; 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&lt;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0.001) and hemoglobin (aOR, 0.858; 95% CI 0.756-0.973;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=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0.017) were independent protective factors of statistical significance.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Conversely, a model that excluded laboratory data exhibited diminished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performance, with an AUROC of 0.741.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E6676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The successful external validation confirmed the high predictive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accuracy and generalizability of the ML models, with XGBoost demonstrating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most promising results in forecasting tuberculosis outcomes. Both ML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statistical analyses identified serum albumin and hemoglobin as primary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predictors, whereas the ML model also incorporated the prognostic significance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of lymphocyte count. These results show that common signs of nutritional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immune health are important factors in predicting the course of tuberculosis.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10.1186/s41182-026-00969-9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PMCID: PMC13274168</w:t>
      </w:r>
    </w:p>
    <w:p w:rsidR="009278CF" w:rsidRPr="009278CF" w:rsidRDefault="00E6676C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42288938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E6676C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9278CF" w:rsidRPr="00E6676C">
        <w:rPr>
          <w:rFonts w:ascii="宋体" w:eastAsia="宋体" w:hAnsi="宋体" w:cs="宋体"/>
          <w:b/>
          <w:color w:val="FF0000"/>
          <w:szCs w:val="24"/>
        </w:rPr>
        <w:t>. BMC Infect Dis. 2026 Jun 13. doi: 10.1186/s1287</w:t>
      </w:r>
      <w:r w:rsidR="00E6676C">
        <w:rPr>
          <w:rFonts w:ascii="宋体" w:eastAsia="宋体" w:hAnsi="宋体" w:cs="宋体"/>
          <w:b/>
          <w:color w:val="FF0000"/>
          <w:szCs w:val="24"/>
        </w:rPr>
        <w:t xml:space="preserve">9-026-13810-9. Online ahead of </w:t>
      </w:r>
      <w:r w:rsidR="009278CF" w:rsidRPr="00E6676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Clinical spectrum of extrapulmonary tuberculosis at a tertiary care centre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Ghana: a retrospective study.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Appati W(1), Yao Amenuke DA(2), Appati A(3), Baiden GA(4).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(1)Directorate of Medicine, Komfo Anokye Teaching Hospital, Kumasi, Ghana.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walpat69@gmail.com.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(2)Directorate of Medicine, Komfo Anokye Teaching Hospital, Kumasi, Ghana.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(3)Directorate of Obstetrics and Gynaecology, Komfo Anokye Teaching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Kumasi, Ghana.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(4)Directorate of Anaesthesia and Intensive Care Unit, Komfo Anokye Teaching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>Hospital, Kumasi, Ghana.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E6676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Extrapulmonary tuberculosis (EPTB) presents with diverse clinical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manifestations and remains a diagnostic and public health challenge,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particularly in high tuberculosis (TB) burden settings such as Ghana.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Understanding its clinical spectrum and associated factors is essential for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improved case detection and management. This study aims to describe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epidemiology, clinical spectrum, and associated demographic and clinical factors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of EPTB in Ghana.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E667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We conducted a retrospective review of TB cases seen at the Chest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Clinic of Komfo Anokye Teaching Hospital in Ghana between October 2023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November 2025. Patients were categorised into pulmonary tuberculosis (PTB)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EPTB. The primary outcome was the clinical manifestation of EPTB, categorised by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anatomical site of involvement. Multivariate logistic regression was used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identify factors associated with specific EPTB manifestations, and covariates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included age categories, sex, and HIV status. Adjusted odds ratios (aORs) were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reported, and statistical significance was set at 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&lt;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0.05.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E6676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Among 1,098 patients with TB, 179 (16.3%) had isolated EPTB. Patients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with EPTB were less frequently male (52.0% vs. 68.8%; 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&lt;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0.001) and had lower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HIV prevalence (9.0% vs. 14.9%; 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=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0.035). Spinal TB was the predominant EPTB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manifestation (73, 40.8%), followed by TB lymphadenitis (52, 29.1%), abdominal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TB (34, 19.0%), TB pericarditis (13, 7.3%), and central nervous system (CNS) 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(7, 3.9%). Within the EPTB cohort, individuals aged 35-54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years had higher odds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of spinal TB (aOR 3.2, 95% CI: 1.5-6.6, 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=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0.002). Male sex (aOR 2.8, 95% CI: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1.4-5.7, 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=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0.005) and HIV infection (aOR 4.1, 95% CI: 1.3-12.7, p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>=</w:t>
      </w:r>
      <w:r w:rsidRPr="009278C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0.014)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were independently associated with TB lymphadenitis. No significant demographic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or HIV-related associations were identified for abdominal TB or TB pericarditis.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E6676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Isolated EPTB accounted for approximately one-sixth of all TB cases.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Spinal TB and TB lymphadenitis were the predominant manifestations. Distinct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demographic and HIV-related associations across EPTB phenotypes underscore the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clinical heterogeneity of EPTB and highlight the need for studies evaluating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concurrent PTB and EPTB disease to better define the full spectrum of TB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10.1186/s12879-026-13810-9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42288814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E6676C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9278CF" w:rsidRPr="00E6676C">
        <w:rPr>
          <w:rFonts w:ascii="宋体" w:eastAsia="宋体" w:hAnsi="宋体" w:cs="宋体"/>
          <w:b/>
          <w:color w:val="FF0000"/>
          <w:szCs w:val="24"/>
        </w:rPr>
        <w:t xml:space="preserve">. J Microbiol Methods. 2026 Jun 13:107591. doi: 10.1016/j.mimet.2026.107591. </w:t>
      </w:r>
    </w:p>
    <w:p w:rsidR="009278CF" w:rsidRPr="00E6676C" w:rsidRDefault="009278CF" w:rsidP="009278CF">
      <w:pPr>
        <w:rPr>
          <w:rFonts w:ascii="宋体" w:eastAsia="宋体" w:hAnsi="宋体" w:cs="宋体"/>
          <w:b/>
          <w:color w:val="FF0000"/>
          <w:szCs w:val="24"/>
        </w:rPr>
      </w:pPr>
      <w:r w:rsidRPr="00E6676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Non-uniform growth probability of Mycobacterium tuberculosis across inoculum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densities partially restored by culture filtrate: Implications for supplemented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>growth assays.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Dinkele R(1), Ralefeta D(2), Moosa A(2), Warner DF(3), Gessner S(4).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(1)UCT Molecular Mycobacteriology Research Unit, Department of Pathology,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Faculty of Health Sciences, University of Cape Town, Cape Town, South Africa;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Molecular Medicine, Faculty of Health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Sciences, University of Cape Town, Cape Town, South Africa; Centre for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Integrated Data and Epidemiological Research, School of Public Health,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University of Cape Town, Cape Town, South Africa; Desmond Tutu Health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Foundation, Cape Town, South Africa.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(2)UCT Molecular Mycobacteriology Research Unit, Department of Pathology,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Faculty of Health Sciences, University of Cape Town, Cape Town, South Africa;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Molecular Medicine, Faculty of Health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Sciences, University of Cape Town, Cape Town, South Africa.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(3)UCT Molecular Mycobacteriology Research Unit, Department of Pathology,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Faculty of Health Sciences, University of Cape Town, Cape Town, South Africa;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Molecular Medicine, Faculty of Health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Sciences, University of Cape Town, Cape Town, South Africa; Wellcome Centre for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Infectious Diseases Research in Africa, Faculty of Health Sciences, University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of Cape Town, Cape Town, South Africa.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(4)UCT Molecular Mycobacteriology Research Unit, Department of Pathology,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Faculty of Health Sciences, University of Cape Town, Cape Town, South Africa;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Molecular Medicine, Faculty of Health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Sciences, University of Cape Town, Cape Town, South Africa. Electronic address: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Sophia.gessner@uct.ac.za.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Differentially culturable (DC) Mycobacterium tuberculosis (Mtb) phenotypes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reduce the sensitivity of sputum culture and may be associated with adverse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treatment outcomes in tuberculosis patients. Detecting and quantifying DC Mtb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clinical samples remains an important research objective; current approaches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rely on culture filtrate (CF) supplemented growth assays that assume CF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selectively resuscitates DC Mtb rather than broadly stimulating growth from low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density inocula - an untested assumption for Mtb. We performed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half-logarithmic dilution series of Mtb from approximately 10,000-0 total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bacilli, culturing each inoculum in either standard media (7H9) or CF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monitoring growth by optical density. Odds of growth increased sixfold for every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tenfold increase in inoculum size. CF increased the odds of growth fivefold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reduced the time-to-positivity by 344</w:t>
      </w:r>
      <w:r w:rsidRPr="009278C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278CF">
        <w:rPr>
          <w:rFonts w:ascii="宋体" w:eastAsia="宋体" w:hAnsi="宋体" w:cs="宋体"/>
          <w:color w:val="000000" w:themeColor="text1"/>
          <w:szCs w:val="24"/>
        </w:rPr>
        <w:t>h (~14</w:t>
      </w:r>
      <w:r w:rsidRPr="009278C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days) compared to 7H9 alone.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However, CF's growth-promoting effects diminished with increasing inoculum size,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becoming negligible at approximately 70,000 bacilli/mL. Notably, CF broadly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altered Mtb cell physiology, producing shorter bacilli that were less likely to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form aggregates or incorporate the mycomembrane probe, DMN-trehalose. These data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indicate that Mtb is poorly culturable from low inoculum densities under </w:t>
      </w:r>
    </w:p>
    <w:p w:rsidR="009278CF" w:rsidRPr="009278CF" w:rsidRDefault="009278CF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 xml:space="preserve">conditions tested, with no growth occurring in wells with ≤30 total bacilli, a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limitation only partially overcome by CF. Moreover, while CF promotes Mtb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growth, its effects on bacillary physiology suggest an impact extending beyond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simply resuscitation of DC Mtb. Improved methods are needed for detecting DC Mtb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phenotypes, as current CF-based assays may not distinguish selective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resuscitation from broader growth-promoting effects.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10.1016/j.mimet.2026.107591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42288176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AF73E1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9278CF" w:rsidRPr="00AF73E1">
        <w:rPr>
          <w:rFonts w:ascii="宋体" w:eastAsia="宋体" w:hAnsi="宋体" w:cs="宋体"/>
          <w:b/>
          <w:color w:val="FF0000"/>
          <w:szCs w:val="24"/>
        </w:rPr>
        <w:t>. Int J Cardiovasc Imaging. 2026 Jun 13. doi: 10.1</w:t>
      </w:r>
      <w:r w:rsidR="00AF73E1">
        <w:rPr>
          <w:rFonts w:ascii="宋体" w:eastAsia="宋体" w:hAnsi="宋体" w:cs="宋体"/>
          <w:b/>
          <w:color w:val="FF0000"/>
          <w:szCs w:val="24"/>
        </w:rPr>
        <w:t xml:space="preserve">007/s10554-026-03745-2. Online </w:t>
      </w:r>
      <w:r w:rsidR="009278CF" w:rsidRPr="00AF73E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Myocardial tuberculosis: a diagnostic challenge illustrated by two cases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review of contemporary management.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Tremouilhac EM(1), Richaud C(1), Tresorier R(2), Vivet C(2), Cassagnes L(3),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Clerfond G(2), Zaghdoudi A(4).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(1)Infectious diseases department, Clermont-Ferrand University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Clermont-Ferrand, France.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(2)Cardiology department, Clermont-Ferrand University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Clermont-Ferrand, France.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(3)Radiology department, Clermont-Ferrand University Hospital, Clermont-Ferrand,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(4)Infectious diseases department, Clermont-Ferrand University Hospital,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Clermont-Ferrand, France. zaghdoudi.aida2@gmail.com.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Myocardial tuberculosis is a rare form of extrapulmonary tuberculosis,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characterized by variable clinical presentations and a potentially misleading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diagnosis. We report two cases of myocardial tuberculosis: one case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disseminated disease involving the brain, lungs, lymph nodes, gastrointestinal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tract, skin, and myocardium, and another case of isolated myocardial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involvement. Both patients were treated with first-line anti-tuberculosis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treatment. In addition, one patient received corticosteroids and therapeutic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anticoagulation therapy. Clinical and radiological outcomes were favorable in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both patients. Although extremely rare, myocardial tuberculosis should be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considered, particularly in endemic settings. Cardiac magnetic resonance imaging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is an essential diagnosis tool and should be integrated into a multimodal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diagnostic approach combining clinical assessment, radiological features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bacteriologic or histological findings when available. Early initiation of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antituberculosis therapy can lead to favorable clinical outcomes.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10.1007/s10554-026-03745-2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42287498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AF73E1" w:rsidRDefault="00A62965" w:rsidP="009278C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9278CF" w:rsidRPr="00AF73E1">
        <w:rPr>
          <w:rFonts w:ascii="宋体" w:eastAsia="宋体" w:hAnsi="宋体" w:cs="宋体"/>
          <w:b/>
          <w:color w:val="FF0000"/>
          <w:szCs w:val="24"/>
        </w:rPr>
        <w:t>. J Microencapsul. 2026 Jun 13:1-31. doi: 10.1080</w:t>
      </w:r>
      <w:r>
        <w:rPr>
          <w:rFonts w:ascii="宋体" w:eastAsia="宋体" w:hAnsi="宋体" w:cs="宋体"/>
          <w:b/>
          <w:color w:val="FF0000"/>
          <w:szCs w:val="24"/>
        </w:rPr>
        <w:t xml:space="preserve">/02652048.2026.2684955. Online </w:t>
      </w:r>
      <w:r w:rsidR="009278CF" w:rsidRPr="00AF73E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Cutting-edge nano novel drug delivery carriers (NDCs) for tuberculosis (TB)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management: insights into clinical trials and patent landscape.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Pal R(1), Ghosh B(2), Dutta P(3), Mukeshkumar Shah T(4), Singh A(1).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(1)Chitkara College of Pharmacy, Chitkara University, Rajpura, Punjab,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(2)Department of Pharmacy Practice, ISF College of Pharmacy (ISFCP), Moga,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Punjab,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Chemistry, Usha Martin University, Ranchi,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Jharkhand, India.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(4)Department of Formulation &amp; Development (F&amp;D), Renaissance Lakewood LLC,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Lackwood, NJ, USA.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Tuberculosis (TB) persists as a global threat, worsened by MDR/XDR strains.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Conventional therapies suffer from poor compliance, toxicity, and targeting.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Nanotechnology-driven systems enhance bioavailability, targeting, and treatment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efficacy. This review explores recent advances in novel drug delivery carriers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for TB, emphasising clinical trial progress and global patent trends. It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highlights key innovations, emerging patterns, and existing translational gaps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in the field. A thorough literature search (March 1, 2020-March 1, 2025) across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major databases (PubMed, Scopus, Google Scholar, ClinicalTrials.gov, Google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Patents) is conducted to compile recent data on nano-formulations for TB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treatment. The review highlights key Novel drug delivery carriers (NDCs) and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others-as promising TB treatments. Patent trends show growing global interest,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particularly from countries such as India, the United States, and China. NDCs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offer transformative potential for TB treatment, addressing traditional therapy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 xml:space="preserve">limits. Advancing research and patents show growing adoption, clinical success 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studies and scalable production.</w:t>
      </w: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9278CF" w:rsidRPr="009278CF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DOI: 10.1080/02652048.2026.2684955</w:t>
      </w:r>
    </w:p>
    <w:p w:rsidR="00BA2DD9" w:rsidRDefault="009278CF" w:rsidP="009278CF">
      <w:pPr>
        <w:rPr>
          <w:rFonts w:ascii="宋体" w:eastAsia="宋体" w:hAnsi="宋体" w:cs="宋体"/>
          <w:color w:val="000000" w:themeColor="text1"/>
          <w:szCs w:val="24"/>
        </w:rPr>
      </w:pPr>
      <w:r w:rsidRPr="009278CF">
        <w:rPr>
          <w:rFonts w:ascii="宋体" w:eastAsia="宋体" w:hAnsi="宋体" w:cs="宋体"/>
          <w:color w:val="000000" w:themeColor="text1"/>
          <w:szCs w:val="24"/>
        </w:rPr>
        <w:t>PMID: 42287207</w:t>
      </w:r>
    </w:p>
    <w:p w:rsidR="0038639F" w:rsidRDefault="0038639F" w:rsidP="009278C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B54865" w:rsidRDefault="0038639F" w:rsidP="0038639F">
      <w:pPr>
        <w:rPr>
          <w:rFonts w:ascii="宋体" w:eastAsia="宋体" w:hAnsi="宋体" w:cs="宋体"/>
          <w:b/>
          <w:color w:val="FF0000"/>
          <w:szCs w:val="24"/>
        </w:rPr>
      </w:pPr>
      <w:r w:rsidRPr="00B54865">
        <w:rPr>
          <w:rFonts w:ascii="宋体" w:eastAsia="宋体" w:hAnsi="宋体" w:cs="宋体"/>
          <w:b/>
          <w:color w:val="FF0000"/>
          <w:szCs w:val="24"/>
        </w:rPr>
        <w:lastRenderedPageBreak/>
        <w:t>1</w:t>
      </w:r>
      <w:r w:rsidR="004B141A">
        <w:rPr>
          <w:rFonts w:ascii="宋体" w:eastAsia="宋体" w:hAnsi="宋体" w:cs="宋体"/>
          <w:b/>
          <w:color w:val="FF0000"/>
          <w:szCs w:val="24"/>
        </w:rPr>
        <w:t>14</w:t>
      </w:r>
      <w:r w:rsidRPr="00B54865">
        <w:rPr>
          <w:rFonts w:ascii="宋体" w:eastAsia="宋体" w:hAnsi="宋体" w:cs="宋体"/>
          <w:b/>
          <w:color w:val="FF0000"/>
          <w:szCs w:val="24"/>
        </w:rPr>
        <w:t xml:space="preserve">. Int J Antimicrob Agents. 2026 Jun 12:107886. doi: </w:t>
      </w:r>
    </w:p>
    <w:p w:rsidR="0038639F" w:rsidRPr="00B54865" w:rsidRDefault="0038639F" w:rsidP="0038639F">
      <w:pPr>
        <w:rPr>
          <w:rFonts w:ascii="宋体" w:eastAsia="宋体" w:hAnsi="宋体" w:cs="宋体"/>
          <w:b/>
          <w:color w:val="FF0000"/>
          <w:szCs w:val="24"/>
        </w:rPr>
      </w:pPr>
      <w:r w:rsidRPr="00B54865">
        <w:rPr>
          <w:rFonts w:ascii="宋体" w:eastAsia="宋体" w:hAnsi="宋体" w:cs="宋体"/>
          <w:b/>
          <w:color w:val="FF0000"/>
          <w:szCs w:val="24"/>
        </w:rPr>
        <w:t>10.1016/j.ijantimicag.2026.107886. Online ahead of print.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In vitro activity of halicin against phylogenetically and phenotypically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different Mycobacterium tuberculosis strains.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Mokrousov I(1), Dogonadze M(2), Solovieva N(2), Zhuravlev V(2), Dobrikov G(3).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(1)Laboratory of Molecular Epidemiology and Evolutionary Genetics, St.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Petersburg Pasteur Institute, 197101, St. Petersburg, Russia; Henan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International Joint Laboratory of Children's Infectious Diseases, Children's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Hospital Affiliated to Zhengzhou University, Henan Children's Hospital Zhengzhou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Children's Hospital, Zhengzhou, China. Electronic address: imokrousov@mail.ru.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(2)Laboratory of Microbiology, Biochemistry and Immunogenetics, St. Petersburg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Research Institute of Phthisiopulmonology, 191036, St. Petersburg, Russia.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(3)Laboratory of Organic Synthesis and Stereochemistry, Institute of Organic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Chemistry with Centre of Phytochemistry, Bulgarian Academy of Sciences, 1113,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Sofia, Bulgaria. Electronic address: georgi.dobrikov@orgchm.bas.bg.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DOI: 10.1016/j.ijantimicag.2026.107886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PMI</w:t>
      </w:r>
      <w:r>
        <w:rPr>
          <w:rFonts w:ascii="宋体" w:eastAsia="宋体" w:hAnsi="宋体" w:cs="宋体"/>
          <w:color w:val="000000" w:themeColor="text1"/>
          <w:szCs w:val="24"/>
        </w:rPr>
        <w:t>D: 42285315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B54865" w:rsidRDefault="004B141A" w:rsidP="0038639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38639F" w:rsidRPr="00B54865">
        <w:rPr>
          <w:rFonts w:ascii="宋体" w:eastAsia="宋体" w:hAnsi="宋体" w:cs="宋体"/>
          <w:b/>
          <w:color w:val="FF0000"/>
          <w:szCs w:val="24"/>
        </w:rPr>
        <w:t>. Sci Rep. 2026 Jun 10. doi: 10.1038/s41598-026-57407-3. Online ahead of print.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A survey of respiratory physicians on investigating and managing tuberculous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pleuritis.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Chan KKP(1)(2), Niu H(3)(4)(5)(6), Shu CC(7), Chien YC(7), Nyanti LE(8), Huan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NC(9), Villanueva CAG(10), Chatterjee A(11), Jash D(11), Ng JKC(12)(13), Ling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KC(12), Leung R(12), Hui DSC(12), Lee P(14).</w:t>
      </w:r>
    </w:p>
    <w:p w:rsidR="0038639F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(1)Department of Medicine &amp; Therapeutics, Faculty of Medicine, Chinese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University of Hong Kong, Hong Kong, China. chankapang@cuhk.edu.hk.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(2)Li Ka Shing Institute of Health Sciences, Faculty of Medicine, Chinese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University of Hong Kong, Hong Kong, China. chankapang@cuhk.edu.hk.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(3)State Key Laboratory of Respiratory Health and Multimorbidity, National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Clinical Research Center for Respiratory Diseases, National Center for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Respiratory Medicine, Beijing, China.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(4)Institute of Respiratory Medicine, Chinese Academy of Medical Sciences,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(5)National Office for Chronic Respiratory Disease Prevention and Control,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Pulmonary and Critical Care Medicine, Center of Respiratory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Medicine, China-Japan Friendship Hospital, Beijing, China.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National Taiwan University Hospital, Taipei,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(8)Medical Department, Faculty of Medicine and Health Sciences, Universiti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Malaysia Sabah, Kota Kinabalu, Malaysia.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(9)Department of Respiratory Medicine, Queen Elizabeth Hospital, Kota Kinabalu,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Sabah, Malaysia.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(10)Division of Pulmonary Medicine, Department of Medicine, Philippine General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Hospital, University of the Philippines, Manila, Philippines.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(11)Manipal Broadway Hospital, Kolkata, West Bengal, India.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(12)Department of Medicine &amp; Therapeutics, Faculty of Medicine, Chinese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University of Hong Kong, Hong Kong, China.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(13)Li Ka Shing Institute of Health Sciences, Faculty of Medicine, Chinese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University of Hong Kong, Hong Kong, China.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(14)Department of Medicine, National University of Singapore, Singapore,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Diagnosing tuberculous pleuritis (TBP) is challenging. No consensus currently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guides its workup and management in tuberculosis (TB)-endemic regions. An online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survey was conducted to assess real-world practices of respiratory physicians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when approaching new-onset unilateral pleural effusion and the likelihood of TBP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being considered in the diagnostic workup. Responses from 414 respiratory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physicians across 15 countries/regions were analyzed, with 98.8% from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intermediate-to-high TB burden areas. TBP was frequently considered as a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differential diagnosis for new-onset unilateral pleural effusion by 80.4% of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respondents. Heterogeneity was observed in the diagnostic and therapeutic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approaches among respondents. Initial investigations, including pleural fluid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culture, adenosine deaminase and pleural biopsy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for histology, were performed variably. Selection of TBP-specific diagnostic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tests was correlated with regional TB burden and initial consideration of TBP.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Varied perceptions of diagnostic test accuracy were also evident among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respondents. A definitive TBP diagnosis, supported by histological or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microbiological proof, was required by 60.9% of respondents before anti-TB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treatment was initiated. 77.8% of respondents had experienced a revision of the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diagnosis of probable TBP cases following empirical anti-TB treatment failure.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These findings highlight the need to strengthen the diagnosis and management of 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TBP in surveyed regions.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DOI: 10.1038/s41598-026-57407-3</w:t>
      </w:r>
    </w:p>
    <w:p w:rsidR="0038639F" w:rsidRPr="00397044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PMID: 42270899</w:t>
      </w:r>
    </w:p>
    <w:p w:rsidR="0038639F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B54865" w:rsidRDefault="004B141A" w:rsidP="0038639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116</w:t>
      </w:r>
      <w:r w:rsidR="0038639F" w:rsidRPr="00B54865">
        <w:rPr>
          <w:rFonts w:ascii="宋体" w:eastAsia="宋体" w:hAnsi="宋体" w:cs="宋体"/>
          <w:b/>
          <w:color w:val="FF0000"/>
          <w:szCs w:val="24"/>
        </w:rPr>
        <w:t>. Int J Mol Sci. 2026 Jun 3;27(11):5053. doi: 10.3390/ijms27115053.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Characterization of the Effect of α-Lipoic Acid in Human Macrophages Infected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with Mycobacterium tuberculosis.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Salustri A(1), Cappelletti G(1), De Maio F(2)(3), Shen Y(4), Nuzzi F(1), Palucci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I(1)(2), Paglione F(1), Sanguinetti M(1)(2), Sali M(1)(2), Delogu G(5).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(1)Department of Basic Biotechnological Sciences, Clinical, Intensive and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Perioperative, Section of Microbiology, Catholic University of Sacred Heart,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Largo Francesco Vito 1, 00168 Rome, Italy.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(2)Department of Laboratory and Hematologic Sciences, Fondazione Policlinico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Universitario A. Gemelli IRCCS, Largo Agostino Gemelli 8, 00168 Rome, Italy.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(3)Microbiota Analysis &amp; Microbial WGS Research Core Facility, GSTeP, Fondazione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Policlinico Universitario A. Gemelli IRCCS, 00168 Rome, Italy.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(4)Zhejiang Key Laboratory of Smart Biomaterials, Center for Bionanoengineering,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College of Chemical and Biological Engineering, Zhejiang University, Hangzhou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310058, China.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(5)Department of Medicine and Surgery, Università degli Studi di Parma, Via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Gramsci 14, 43126 Parma, Italy.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Tuberculosis (TB) treatment is severely hampered by the rise in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multi-drug-resistant strains and the prevalence of drug-induced toxicities.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Host-Directed Therapies (HDTs) have emerged as a promising strategy to overcome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these challenges by modulating innate immunity and circumventing Mycobacterium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tuberculosis (Mtb) evasion mechanisms. A hallmark of Mtb pathogenesis is the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arrest of phagosome maturation and the induction of host cell necrosis over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protective apoptosis. In this study, we investigated the potential HDT effects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of α-Lipoic acid (α-LA), a well-known antioxidant and metabolic cofactor, within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an in vitro model of Mtb-infected THP-1 macrophages. Our findings indicate that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 w:hint="eastAsia"/>
          <w:color w:val="000000" w:themeColor="text1"/>
          <w:szCs w:val="24"/>
        </w:rPr>
        <w:t>α</w:t>
      </w: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-LA treatment modulates the macrophage redox state and selectively promotes 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apoptosis in infected cells without increasing nec</w:t>
      </w:r>
      <w:r>
        <w:rPr>
          <w:rFonts w:ascii="宋体" w:eastAsia="宋体" w:hAnsi="宋体" w:cs="宋体"/>
          <w:color w:val="000000" w:themeColor="text1"/>
          <w:szCs w:val="24"/>
        </w:rPr>
        <w:t xml:space="preserve">rotic lysis. Furthermore, α-LA </w:t>
      </w:r>
      <w:r w:rsidRPr="00A30C28">
        <w:rPr>
          <w:rFonts w:ascii="宋体" w:eastAsia="宋体" w:hAnsi="宋体" w:cs="宋体"/>
          <w:color w:val="000000" w:themeColor="text1"/>
          <w:szCs w:val="24"/>
        </w:rPr>
        <w:t>administration led to a significant, dose-dependen</w:t>
      </w:r>
      <w:r>
        <w:rPr>
          <w:rFonts w:ascii="宋体" w:eastAsia="宋体" w:hAnsi="宋体" w:cs="宋体"/>
          <w:color w:val="000000" w:themeColor="text1"/>
          <w:szCs w:val="24"/>
        </w:rPr>
        <w:t xml:space="preserve">t restoration of phagolysosome </w:t>
      </w:r>
      <w:r w:rsidRPr="00A30C28">
        <w:rPr>
          <w:rFonts w:ascii="宋体" w:eastAsia="宋体" w:hAnsi="宋体" w:cs="宋体"/>
          <w:color w:val="000000" w:themeColor="text1"/>
          <w:szCs w:val="24"/>
        </w:rPr>
        <w:t>acidification, effectively reversing the matur</w:t>
      </w:r>
      <w:r>
        <w:rPr>
          <w:rFonts w:ascii="宋体" w:eastAsia="宋体" w:hAnsi="宋体" w:cs="宋体"/>
          <w:color w:val="000000" w:themeColor="text1"/>
          <w:szCs w:val="24"/>
        </w:rPr>
        <w:t xml:space="preserve">ation blockade imposed by Mtb. </w:t>
      </w:r>
      <w:r w:rsidRPr="00A30C28">
        <w:rPr>
          <w:rFonts w:ascii="宋体" w:eastAsia="宋体" w:hAnsi="宋体" w:cs="宋体"/>
          <w:color w:val="000000" w:themeColor="text1"/>
          <w:szCs w:val="24"/>
        </w:rPr>
        <w:t>Notably, this enhanced acidification inversely</w:t>
      </w:r>
      <w:r>
        <w:rPr>
          <w:rFonts w:ascii="宋体" w:eastAsia="宋体" w:hAnsi="宋体" w:cs="宋体"/>
          <w:color w:val="000000" w:themeColor="text1"/>
          <w:szCs w:val="24"/>
        </w:rPr>
        <w:t xml:space="preserve"> correlated with intracellular </w:t>
      </w:r>
      <w:r w:rsidRPr="00A30C28">
        <w:rPr>
          <w:rFonts w:ascii="宋体" w:eastAsia="宋体" w:hAnsi="宋体" w:cs="宋体"/>
          <w:color w:val="000000" w:themeColor="text1"/>
          <w:szCs w:val="24"/>
        </w:rPr>
        <w:t>bacterial survival. These results suggest that α-</w:t>
      </w:r>
      <w:r>
        <w:rPr>
          <w:rFonts w:ascii="宋体" w:eastAsia="宋体" w:hAnsi="宋体" w:cs="宋体"/>
          <w:color w:val="000000" w:themeColor="text1"/>
          <w:szCs w:val="24"/>
        </w:rPr>
        <w:t xml:space="preserve">LA might act as a multifaceted </w:t>
      </w:r>
      <w:r w:rsidRPr="00A30C28">
        <w:rPr>
          <w:rFonts w:ascii="宋体" w:eastAsia="宋体" w:hAnsi="宋体" w:cs="宋体"/>
          <w:color w:val="000000" w:themeColor="text1"/>
          <w:szCs w:val="24"/>
        </w:rPr>
        <w:t>HDT agent capable of restoring both host-protec</w:t>
      </w:r>
      <w:r>
        <w:rPr>
          <w:rFonts w:ascii="宋体" w:eastAsia="宋体" w:hAnsi="宋体" w:cs="宋体"/>
          <w:color w:val="000000" w:themeColor="text1"/>
          <w:szCs w:val="24"/>
        </w:rPr>
        <w:t xml:space="preserve">tive cell death and phagosomal </w:t>
      </w:r>
      <w:r w:rsidRPr="00A30C28">
        <w:rPr>
          <w:rFonts w:ascii="宋体" w:eastAsia="宋体" w:hAnsi="宋体" w:cs="宋体"/>
          <w:color w:val="000000" w:themeColor="text1"/>
          <w:szCs w:val="24"/>
        </w:rPr>
        <w:t>microbicidal mechanisms. Given its established saf</w:t>
      </w:r>
      <w:r>
        <w:rPr>
          <w:rFonts w:ascii="宋体" w:eastAsia="宋体" w:hAnsi="宋体" w:cs="宋体"/>
          <w:color w:val="000000" w:themeColor="text1"/>
          <w:szCs w:val="24"/>
        </w:rPr>
        <w:t xml:space="preserve">ety profile and its ability to </w:t>
      </w:r>
      <w:r w:rsidRPr="00A30C28">
        <w:rPr>
          <w:rFonts w:ascii="宋体" w:eastAsia="宋体" w:hAnsi="宋体" w:cs="宋体"/>
          <w:color w:val="000000" w:themeColor="text1"/>
          <w:szCs w:val="24"/>
        </w:rPr>
        <w:t>complement standard anti-TB drugs like Bedaqu</w:t>
      </w:r>
      <w:r>
        <w:rPr>
          <w:rFonts w:ascii="宋体" w:eastAsia="宋体" w:hAnsi="宋体" w:cs="宋体"/>
          <w:color w:val="000000" w:themeColor="text1"/>
          <w:szCs w:val="24"/>
        </w:rPr>
        <w:t xml:space="preserve">iline (BDQ), α-LA represents a </w:t>
      </w:r>
      <w:r w:rsidRPr="00A30C28">
        <w:rPr>
          <w:rFonts w:ascii="宋体" w:eastAsia="宋体" w:hAnsi="宋体" w:cs="宋体"/>
          <w:color w:val="000000" w:themeColor="text1"/>
          <w:szCs w:val="24"/>
        </w:rPr>
        <w:t>highly promising candidate for adjunct therapy to</w:t>
      </w:r>
      <w:r>
        <w:rPr>
          <w:rFonts w:ascii="宋体" w:eastAsia="宋体" w:hAnsi="宋体" w:cs="宋体"/>
          <w:color w:val="000000" w:themeColor="text1"/>
          <w:szCs w:val="24"/>
        </w:rPr>
        <w:t xml:space="preserve"> improve TB treatment outcomes </w:t>
      </w:r>
      <w:r w:rsidRPr="00A30C28">
        <w:rPr>
          <w:rFonts w:ascii="宋体" w:eastAsia="宋体" w:hAnsi="宋体" w:cs="宋体"/>
          <w:color w:val="000000" w:themeColor="text1"/>
          <w:szCs w:val="24"/>
        </w:rPr>
        <w:t>and mitigate the impact of antibiotic resistance.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DOI: 10.3390/ijms27115053</w:t>
      </w:r>
    </w:p>
    <w:p w:rsidR="0038639F" w:rsidRPr="00A30C28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lastRenderedPageBreak/>
        <w:t>PMID: 42278577</w:t>
      </w:r>
    </w:p>
    <w:p w:rsidR="0038639F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547D62" w:rsidRDefault="004B141A" w:rsidP="0038639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38639F" w:rsidRPr="00547D62">
        <w:rPr>
          <w:rFonts w:ascii="宋体" w:eastAsia="宋体" w:hAnsi="宋体" w:cs="宋体"/>
          <w:b/>
          <w:color w:val="FF0000"/>
          <w:szCs w:val="24"/>
        </w:rPr>
        <w:t>. Thorax. 2026 Jun 21:thorax-2026-225227. doi: 10.1136/thorax-2026-225227. Online ahead of print.</w:t>
      </w: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When tuberculosis is diagnosed after death: learning from those we have failed.</w:t>
      </w: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Grolmusova N(1), Haldar P(2).</w:t>
      </w: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(1)Division of Respiratory Sciences, School of Medical Sciences, University of </w:t>
      </w: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Leicester, Leicester, Leicestershire, UK ng211@leicester.ac.uk.</w:t>
      </w: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 xml:space="preserve">(2)Division of Respiratory Sciences, School of Medical Sciences, University of </w:t>
      </w: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Leicester, Leicester, Leicestershire, UK.</w:t>
      </w: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  <w:r w:rsidRPr="00B939AA">
        <w:rPr>
          <w:rFonts w:ascii="宋体" w:eastAsia="宋体" w:hAnsi="宋体" w:cs="宋体"/>
          <w:color w:val="000000" w:themeColor="text1"/>
          <w:szCs w:val="24"/>
        </w:rPr>
        <w:t>DOI: 10.1136/thorax-2026-225227</w:t>
      </w:r>
    </w:p>
    <w:p w:rsidR="0038639F" w:rsidRPr="00B939AA" w:rsidRDefault="0038639F" w:rsidP="0038639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42324094</w:t>
      </w:r>
    </w:p>
    <w:p w:rsidR="0038639F" w:rsidRPr="00B939AA" w:rsidRDefault="0038639F" w:rsidP="0038639F">
      <w:pPr>
        <w:rPr>
          <w:rFonts w:ascii="宋体" w:eastAsia="宋体" w:hAnsi="宋体" w:cs="宋体"/>
          <w:color w:val="000000" w:themeColor="text1"/>
          <w:szCs w:val="24"/>
        </w:rPr>
      </w:pPr>
    </w:p>
    <w:p w:rsidR="0038639F" w:rsidRPr="00BB32E5" w:rsidRDefault="0038639F" w:rsidP="009278CF">
      <w:pPr>
        <w:rPr>
          <w:rFonts w:ascii="宋体" w:eastAsia="宋体" w:hAnsi="宋体" w:cs="宋体" w:hint="eastAsia"/>
          <w:color w:val="000000" w:themeColor="text1"/>
          <w:szCs w:val="24"/>
        </w:rPr>
      </w:pPr>
    </w:p>
    <w:sectPr w:rsidR="0038639F" w:rsidRPr="00BB32E5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DB0" w:rsidRDefault="00163DB0" w:rsidP="00913F6F">
      <w:r>
        <w:separator/>
      </w:r>
    </w:p>
  </w:endnote>
  <w:endnote w:type="continuationSeparator" w:id="0">
    <w:p w:rsidR="00163DB0" w:rsidRDefault="00163DB0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DB0" w:rsidRDefault="00163DB0" w:rsidP="00913F6F">
      <w:r>
        <w:separator/>
      </w:r>
    </w:p>
  </w:footnote>
  <w:footnote w:type="continuationSeparator" w:id="0">
    <w:p w:rsidR="00163DB0" w:rsidRDefault="00163DB0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6AD1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23C5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0E61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3C3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5D05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594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65D"/>
    <w:rsid w:val="00161C58"/>
    <w:rsid w:val="00162024"/>
    <w:rsid w:val="00162E0B"/>
    <w:rsid w:val="001631D1"/>
    <w:rsid w:val="00163933"/>
    <w:rsid w:val="00163DB0"/>
    <w:rsid w:val="00166D15"/>
    <w:rsid w:val="00166F6B"/>
    <w:rsid w:val="0016722E"/>
    <w:rsid w:val="001678E4"/>
    <w:rsid w:val="00170981"/>
    <w:rsid w:val="00170E44"/>
    <w:rsid w:val="001716FF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4AFF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08AD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0F31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D7C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4E4D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D30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5F0C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2D75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777B5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8639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3F62A5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69D"/>
    <w:rsid w:val="00472728"/>
    <w:rsid w:val="00472B29"/>
    <w:rsid w:val="00473003"/>
    <w:rsid w:val="00473333"/>
    <w:rsid w:val="0047337D"/>
    <w:rsid w:val="00473D73"/>
    <w:rsid w:val="004743FF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41A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37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83"/>
    <w:rsid w:val="00520FC7"/>
    <w:rsid w:val="005227BB"/>
    <w:rsid w:val="0052307E"/>
    <w:rsid w:val="00523642"/>
    <w:rsid w:val="00524110"/>
    <w:rsid w:val="00524602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47D62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35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396D"/>
    <w:rsid w:val="00665757"/>
    <w:rsid w:val="00666F8E"/>
    <w:rsid w:val="00670279"/>
    <w:rsid w:val="006707A1"/>
    <w:rsid w:val="0067094D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1872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35A"/>
    <w:rsid w:val="006C09CB"/>
    <w:rsid w:val="006C139C"/>
    <w:rsid w:val="006C1614"/>
    <w:rsid w:val="006C2047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2BBB"/>
    <w:rsid w:val="00733B24"/>
    <w:rsid w:val="007340EE"/>
    <w:rsid w:val="00734C38"/>
    <w:rsid w:val="00734C7D"/>
    <w:rsid w:val="007365F0"/>
    <w:rsid w:val="0073678F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7F7E0B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2043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A22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01C1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946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78E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8CF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2965"/>
    <w:rsid w:val="00A63AEE"/>
    <w:rsid w:val="00A64040"/>
    <w:rsid w:val="00A651C1"/>
    <w:rsid w:val="00A6572A"/>
    <w:rsid w:val="00A66605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4F0D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33D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AF73E1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865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1C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39A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05B"/>
    <w:rsid w:val="00BA019C"/>
    <w:rsid w:val="00BA080B"/>
    <w:rsid w:val="00BA1394"/>
    <w:rsid w:val="00BA2DD9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2CA6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C7DBB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49FE"/>
    <w:rsid w:val="00BE4A8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27A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6814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397B"/>
    <w:rsid w:val="00D243E3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0697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02C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0B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76C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2B2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2875"/>
    <w:rsid w:val="00F132FA"/>
    <w:rsid w:val="00F143B3"/>
    <w:rsid w:val="00F14E25"/>
    <w:rsid w:val="00F15F5B"/>
    <w:rsid w:val="00F2064F"/>
    <w:rsid w:val="00F211F3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0D5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3B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095F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49C3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B2D0-30ED-4D76-898F-BE32E444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131</Pages>
  <Words>46956</Words>
  <Characters>267654</Characters>
  <Application>Microsoft Office Word</Application>
  <DocSecurity>0</DocSecurity>
  <Lines>2230</Lines>
  <Paragraphs>627</Paragraphs>
  <ScaleCrop>false</ScaleCrop>
  <Company/>
  <LinksUpToDate>false</LinksUpToDate>
  <CharactersWithSpaces>313983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395</cp:revision>
  <dcterms:created xsi:type="dcterms:W3CDTF">2025-10-11T03:52:00Z</dcterms:created>
  <dcterms:modified xsi:type="dcterms:W3CDTF">2026-06-23T01:00:00Z</dcterms:modified>
</cp:coreProperties>
</file>