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BE49FE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="00E832B2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5026A2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5026A2">
        <w:rPr>
          <w:rFonts w:ascii="宋体" w:eastAsia="宋体" w:hAnsi="宋体" w:cs="宋体"/>
          <w:b/>
          <w:color w:val="000000"/>
          <w:sz w:val="28"/>
          <w:szCs w:val="28"/>
        </w:rPr>
        <w:t>07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5F0C">
        <w:rPr>
          <w:rFonts w:ascii="宋体" w:eastAsia="宋体" w:hAnsi="宋体" w:cs="宋体"/>
          <w:b/>
          <w:color w:val="FF0000"/>
          <w:szCs w:val="24"/>
        </w:rPr>
        <w:t>6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832B2">
        <w:rPr>
          <w:rFonts w:ascii="宋体" w:eastAsia="宋体" w:hAnsi="宋体" w:cs="宋体"/>
          <w:b/>
          <w:color w:val="FF0000"/>
          <w:szCs w:val="24"/>
        </w:rPr>
        <w:t>8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5F0C">
        <w:rPr>
          <w:rFonts w:ascii="宋体" w:eastAsia="宋体" w:hAnsi="宋体" w:cs="宋体"/>
          <w:b/>
          <w:color w:val="FF0000"/>
          <w:szCs w:val="24"/>
        </w:rPr>
        <w:t>6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E832B2">
        <w:rPr>
          <w:rFonts w:ascii="宋体" w:eastAsia="宋体" w:hAnsi="宋体" w:cs="宋体"/>
          <w:b/>
          <w:color w:val="FF0000"/>
          <w:szCs w:val="24"/>
        </w:rPr>
        <w:t>14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B31A40" w:rsidRPr="00424A44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424A44">
        <w:rPr>
          <w:rFonts w:ascii="宋体" w:eastAsia="宋体" w:hAnsi="宋体" w:cs="宋体"/>
          <w:b/>
          <w:color w:val="FF0000"/>
          <w:szCs w:val="24"/>
        </w:rPr>
        <w:t xml:space="preserve">1. BMC Infect Dis. 2026 Jun 12. doi: 10.1186/s12879-026-13544-8. Online ahead of </w:t>
      </w:r>
    </w:p>
    <w:p w:rsidR="00B31A40" w:rsidRPr="00424A44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424A4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Comparison of the treatment outcomes and identification of the risk factors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associated with unfavorable outcomes among extra pulmonary and pulmonary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patients under NTEP.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Gupta A(1), Gupta A(2), Nadda A(3), Singh N(4).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(1)Respiratory Medicine, Dr. B R Ambedkar State Institute of Medical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Mohali, 160055, India. doc.aditigupta@gmail.com.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(2)MM Superspeciality Hospital, Sadopur, Ambala,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(3)Community Medicine, Dr. B R Ambedkar State Institute of Medical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Mohali,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(4), Mohali, India.</w:t>
      </w:r>
    </w:p>
    <w:p w:rsidR="00B31A40" w:rsidRPr="00424A44" w:rsidRDefault="00B31A40" w:rsidP="00B31A40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24A4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India contributes approximately 27% to the global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burden, with Pulmonary TB representing the predominant form of the disease.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Extrapulmonary Tuberculosis contributes to around 20% of total TB burden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worldwide. Diagnosing epTB is more challenging compared to pTB. Despite adequate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awareness and efforts, it still remains under-diagnosed and underreported even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high burden countries like India. Identification of the risk factors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associated with unfavorable outcomes can definitely improve morbidity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mortality burden of the disease.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24A44">
        <w:rPr>
          <w:rFonts w:ascii="宋体" w:eastAsia="宋体" w:hAnsi="宋体" w:cs="宋体"/>
          <w:b/>
          <w:color w:val="000000" w:themeColor="text1"/>
          <w:szCs w:val="24"/>
        </w:rPr>
        <w:t>MATERIAL 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Medical records of 2624 patients above 18 years of age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treated for TB under NTEP over 1 year (1 June 2023 to 31 May 2024) at district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Mohali were reviewed retrospectively. Treatment outcomes were classified 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favorable (cured/treatment completed) and unfavorable (death, failure, lost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follow-up, regimen change). Multivariable binary logistic regression was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performed to identify factors associated with unfavorable outcomes and death.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24A4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Out of 2624, 1729 (65.9%) had pTB and 895 (34.1%)epTB. Favorable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treatment outcome was observed in 1603 (61%) pTB and 878 (33.5%) epTB. Deaths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were more in pTB(69,3.9%) as compared to epTB(14,1.6%). On regression analysis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death as an outcome, factors like recurrent TB (AOR 3.695; CI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[1.356-10.070]; p-0.011), age 41-60 years (AOR 4.138; CI [2.217-7.723];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p-&lt;0.001), Age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&gt;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60 years (AOR 2.409; CI [1.246-4.658]; p-0.009),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independently associated with higher odds of unfavorable treatment outcome.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24A4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Recurrent TB in young adults is associated with unfavorable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treatment outcomes whereas BMI above 25 is associated with unfavorable outcome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epTB patients. Enhanced clinical awareness about the disease presentation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early diagnosis, availability of diagnostic tests for microbiological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confirmation and detection of resistance are important for early diagnosis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optimal management of 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10.1186/s12879-026-13544-8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42286532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424A44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424A44">
        <w:rPr>
          <w:rFonts w:ascii="宋体" w:eastAsia="宋体" w:hAnsi="宋体" w:cs="宋体"/>
          <w:b/>
          <w:color w:val="FF0000"/>
          <w:szCs w:val="24"/>
        </w:rPr>
        <w:t xml:space="preserve">2. Nat Immunol. 2026 Jun 12. doi: 10.1038/s41590-026-02545-z. Online ahead of </w:t>
      </w:r>
    </w:p>
    <w:p w:rsidR="00B31A40" w:rsidRPr="00424A44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424A4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mRNA-based tuberculosis vaccines BNT164a1 and BNT164b1 are immunogenic, well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tolerated and efficacious in rodent models.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Agrawal N(#)(1), Ates LS(#)(2), Schille SA(#)(1), Chaturvedi A(1), Vogt J(1),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Vukovic N(1), Dulberger CL(3), Vogel AB(1), Diekmann J(1), Diken M(4)(5), </w:t>
      </w:r>
      <w:r w:rsidRPr="00B31A40">
        <w:rPr>
          <w:rFonts w:ascii="Cambria" w:eastAsia="宋体" w:hAnsi="Cambria" w:cs="Cambria"/>
          <w:color w:val="000000" w:themeColor="text1"/>
          <w:szCs w:val="24"/>
        </w:rPr>
        <w:t>Ş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ahin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U(1)(6).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(1)BioNTech SE, Mainz,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(2)BioNTech SE, Mainz, Germany. louis.ates@biontech.de.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(3)BioNTech US, Cambridge, MA,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(4)BioNTech SE, Mainz, Germany. mustafa.diken@biontech.de.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(5)Translational Oncology at the University Medical Center of the Johannes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Gutenberg-University Mainz (TRON), Mainz, Germany. mustafa.diken@biontech.de.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(6)Helmholtz Institute for Translational Oncology (HI-TRON), Mainz,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designed and preclinically tested two mRNA-lipid-nanoparticle-based vaccine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candidates to protect against tuberculosis. BNT164a1 and BNT164b1 encode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same eight Mycobacterium tuberculosis antigens expressed across different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infection stages: Ag85A, Hrp1, ESAT-6, RpfD, RpfA, HbhA, M72 and VapB47.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BNT164a1 utilizes nucleoside-unmodified mRNA, whereas BNT164b1 utilizes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N1-methylpseudouridine-modified mRNA. Prime-boost immunization with BNT164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candidates elicited antibody and/or T cell responses against all antigens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three mouse strains (C57BL/6, BALB/c and HLA-A2.1/DR1 humanized mice).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candidates demonstrated favorable safety profiles in a rat toxicity study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significantly reduced bacterial burdens of two M. tuberculosis strains in murine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aerosol challenge models. BNT164 protection was correlated with granuloma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infiltration by CD8+ T cells with memory precursor phenotypes. In conclusion,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BNT164a1 and BNT164b1 were immunogenic, well tolerated and efficacious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preclinical models and have entered phase 1/2 clinical trials ( NCT05537038 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NCT05547464 ).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10.1038/s41590-026-02545-z</w:t>
      </w:r>
    </w:p>
    <w:p w:rsidR="00B31A40" w:rsidRPr="00B31A40" w:rsidRDefault="009A000F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42286358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9A000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B31A40" w:rsidRPr="009A000F">
        <w:rPr>
          <w:rFonts w:ascii="宋体" w:eastAsia="宋体" w:hAnsi="宋体" w:cs="宋体"/>
          <w:b/>
          <w:color w:val="FF0000"/>
          <w:szCs w:val="24"/>
        </w:rPr>
        <w:t>. Eur Respir J. 2026 Jun 12;67(6):2600047. doi: 10.1</w:t>
      </w:r>
      <w:r w:rsidR="009A000F" w:rsidRPr="009A000F">
        <w:rPr>
          <w:rFonts w:ascii="宋体" w:eastAsia="宋体" w:hAnsi="宋体" w:cs="宋体"/>
          <w:b/>
          <w:color w:val="FF0000"/>
          <w:szCs w:val="24"/>
        </w:rPr>
        <w:t xml:space="preserve">183/13993003.00047-2026. Print </w:t>
      </w:r>
      <w:r w:rsidR="00B31A40" w:rsidRPr="009A000F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healthy soldier effect neutralised: the alarming dynamics of tuberculosis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Ukraine.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Noeske J(1).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(1)Independent Consultant, GIZ (former), Yaounde, Cameroon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jurgen.noeske@gmail.com.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Comment on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   Eur Respir J. 2025 Dec 18;66(6):2500728. doi: 10.1183/13993003.00728-2025.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10.1183/13993003.00047-2026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42285737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9A000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B31A40" w:rsidRPr="009A000F">
        <w:rPr>
          <w:rFonts w:ascii="宋体" w:eastAsia="宋体" w:hAnsi="宋体" w:cs="宋体"/>
          <w:b/>
          <w:color w:val="FF0000"/>
          <w:szCs w:val="24"/>
        </w:rPr>
        <w:t xml:space="preserve">. Microb Pathog. 2026 Jun 12:108629. doi: 10.1016/j.micpath.2026.108629. Online </w:t>
      </w:r>
    </w:p>
    <w:p w:rsidR="00B31A40" w:rsidRPr="009A000F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9A000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Mucoid Pseudomonas aeruginosa-derived alginate modulates innate immune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transcriptional responses and promotes intracellular growth of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and non-tuberculous mycobacteria.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González-Muñiz OE(1), Salcedo-Hernández AM(2), Huerta-Elías JE(2), Tovar-Nieto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AM(2), Felix-Arellano C(2), Rodríguez-Carlos A(2), Navarro-Tovar G(3),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Gonzalez-Curiel IE(4), Martínez-Gutiérrez F(3), Rivas-Santiago B(5).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(1)Biomedical Research Unit Zacatecas, Mexican Institute of Social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Security-IMSS, Zacatecas, 98000. México; Faculty of Chemical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Autonomous University of San Luis Potosí, S.L.P, 78290, Mexico.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(2)Biomedical Research Unit Zacatecas, Mexican Institute of Social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Security-IMSS, Zacatecas, 98000. México.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(3)Faculty of Chemical Sciences, Autonomous University of San Luis Potosí,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S.L.P, 78290, Mexico.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(4)Immunotoxicology Laboratory, Post-graduate Program in Sciences and Chemical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Technology, Chemistry Sciences School, Autonomous University of Zacatecas,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98085, Zacatecas, Mexico.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(5)Biomedical Research Unit Zacatecas, Mexican Institute of Social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Security-IMSS, Zacatecas, 98000. México. Electronic address: rondo_vm@yahoo.com.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Pulmonary dysbiosis has been increasingly associated with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susceptibility, relapse, and treatment failure; however, the mechanistic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contribution of specific airway pathogens remains poorly understood. Pseudomonas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aeruginosa, particularly its mucoid phenotype characterized by alginate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overproduction, is frequently detected in chronic lung diseases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tuberculosis-associated microbiomes. Here, we investigated whether mucoid P.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aeruginosa and alginate modulate innate immune responses during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and non-tuberculous mycobacteria infection. Using human type II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pneumocytes and monocyte-derived macrophages, we showed that heat-killed mucoid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P. aeruginosa significantly enhances intracellular growth of M. tuberculosis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abscessus, compared with the non-mucoid phenotype. Exogenous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alginate reproduced these effects in a dose- and time-dependent manner without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directly promoting mycobacterial growth. Alginate was associated with reduced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mRNA expression of antimicrobial peptides (LL-37, hBD-2, hBD-3) and key pro-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anti-inflammatory cytokines in Mtb-infected macrophages, while inducing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delayed inflammatory transcriptional response in pneumocytes that was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insufficient to control intracellular mycobacterial growth. These findings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identify alginate as an immunomodulatory factor capable of modulating innate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immune transcriptional responses and promoting mycobacterial persistence,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providing mechanistic insight into how mucoid P. aeruginosa may contribute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progression in dysbiotic lungs.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10.1016/j.micpath.2026.108629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42285424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9A000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B31A40" w:rsidRPr="009A000F">
        <w:rPr>
          <w:rFonts w:ascii="宋体" w:eastAsia="宋体" w:hAnsi="宋体" w:cs="宋体"/>
          <w:b/>
          <w:color w:val="FF0000"/>
          <w:szCs w:val="24"/>
        </w:rPr>
        <w:t xml:space="preserve">. Int J Antimicrob Agents. 2026 Jun 12:107885. doi: </w:t>
      </w:r>
    </w:p>
    <w:p w:rsidR="00B31A40" w:rsidRPr="009A000F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9A000F">
        <w:rPr>
          <w:rFonts w:ascii="宋体" w:eastAsia="宋体" w:hAnsi="宋体" w:cs="宋体"/>
          <w:b/>
          <w:color w:val="FF0000"/>
          <w:szCs w:val="24"/>
        </w:rPr>
        <w:t>10.1016/j.ijantimicag.2026.107885.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Risk of Pulmonary Aspergillosis in Tuberculosis Survivors: A Nationwide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Population-based Study.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Zo S(1), Lee KN(2), Han K(2), Kim BG(3), Yang B(4), Choi H(5), Shin DW(6), Lee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H(7).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(1)Division of Respiratory and Critical Care Medicine, Department of Internal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Korea University Anam Hospital, Korea University College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Seoul,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Statistics and Actuarial Science, Soongsil University, Seoul,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(3)Division of Pulmonary Medicine, Department of Internal Medicine, Kangbuk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Samsung Hospital, Sungkyunkwan University School of Medicine, Seoul, Republic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Internal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Chungbuk National University Hospital, Chungbuk National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College of Medicine, Cheongju,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(5)Division of Pulmonary, Allergy, and Critical Care Medicine, Department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Internal Medicine, Hallym University Kangnam Sacred Heart Hospital, Seoul,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Clinical Research Design and Evaluation/Department of Digital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Health, Samsung Advanced Institute of Health Science and Technology,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Sungkyunkwan University, Seoul, Republic of Korea; Department of Family Medicine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&amp; Supportive Care Center, Samsung Medical Center, Sungkyunkwan University School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of Medicine, Seoul, Republic of Korea. Electronic address: dwshin.md@gmail.com.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(7)Division of Pulmonary Medicine and Allergy, Department of Internal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Hanyang Medical Center, Hanyang University College of Medicine, Seoul, Republic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of Korea. Electronic address: namuhanayeyo@hanyang.ac.kr.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Survivors of tuberculosis (TB) often develop structural lung damage, including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fibrosis, cavities, and bronchiectasis, which may predispose them to secondary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infections such as pulmonary aspergillosis. Using data from Korea's Healthcare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Big Data platform, which integrates information from the Korea National Health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Insurance Service and the Korea Centers for Disease Control and Prevention,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conducted a retrospective cohort study including 13,653 TB survivors and 40,959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matched controls without a history of TB. During a median follow-up of 5.4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years, the incidence of pulmonary aspergillosis was markedly higher among TB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survivors than controls (0.89 vs. 0.09 per 1,000 person-years; p &lt; 0.001),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corresponding to an adjusted hazard ratio (aHR) of 6.84 (95% confidence interval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[CI], 3.89-12.1). Among TB survivors, low body mass index (aHR, 2.06; 95% CI,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1.11-3.82), diabetes mellitus (aHR, 4.45; 95% CI, 2.56-7.73), connective tissue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disease (aHR, 23.19; 95% CI, 2.99-179.63), and bronchiectasis (aHR, 2.55; 95%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CI, 1.08-6.04) were independently associated with pulmonary aspergillosis. These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findings indicate that TB survivors are at a substantially increased risk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pulmonary aspergillosis, underscoring the need for long-term surveillance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risk-based management strategies in this high-risk population.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10.1016/j.ijantimicag.2026.107885</w:t>
      </w:r>
    </w:p>
    <w:p w:rsidR="00B31A40" w:rsidRPr="00B31A40" w:rsidRDefault="009A000F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42285313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06480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B31A40" w:rsidRPr="00B06480">
        <w:rPr>
          <w:rFonts w:ascii="宋体" w:eastAsia="宋体" w:hAnsi="宋体" w:cs="宋体"/>
          <w:b/>
          <w:color w:val="FF0000"/>
          <w:szCs w:val="24"/>
        </w:rPr>
        <w:t xml:space="preserve">. Int J Infect Dis. 2026 Jun 12:108877. doi: 10.1016/j.ijid.2026.108877. Online </w:t>
      </w:r>
    </w:p>
    <w:p w:rsidR="00B31A40" w:rsidRPr="00B06480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B0648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Time to Sputum Culture Conversion and Its Predictors Among Drug-Resistant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Patients in Ethiopia: A Systematic Review and Meta-Analysis.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Eshetu DM(1), Yewodiaw TK(2), Shitu BF(3), Delie AM(4), Abneh AA(5), Alemayehu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AD(6), Gelaw SS(7), Kassahun M(8), Endayehu MA(9), Haimanot AB(10), Mulugeta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AM(10), Ambaw YG(11), Bitewa MD(12), Wondie SG(13), Kassie TD(14), Mengie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ZA(15), Tafere BA(16), Mekonnen TS(17), Molla MG(18).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College of Medicine and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Injibara University, Injibara,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danielmulat81@gmail.com.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(2)Medical Officer at International Medical Corps, Amhara Region Emergency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Operation Center, Gondar Field Office, Gondar,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thomaskmariam28@gmail.com.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(3)Northern Resilience Cluster Office, Jhpiego,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BShitu@jhpiego.org.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College of Medicine and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Injibara University, Injibara,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amaremebrat2@gmail.com.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(5)Department of Public Health,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aysheshimasnake@gmail.com.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Public Health,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asnakedemissie16@gmail.com.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(7)Department of Public Health,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sintayehushiferaw19@gmail.com.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(8)Department of Public Health, College of Medicine and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Injibara University, Injibara,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mulatukassahun21@gmail.com.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(9)Department of Epidemiology and Biostatistics, School of Public Health,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College of Medicine and Health Sciences, Bahir Dar University, Bahir Dar,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Ethiopia. Electronic address: maxlex2252@gmail.com.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(10)Department of Public Health,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aysheshimbelaineh@gmail.com.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(11)Department of Veterinary Medicine, College of Agricultural Sciences, Woldia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University, Woldia, Ethiopia. Electronic address: getahun2470@gmail.com.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(12)Department of Public Health,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mequanentdessie30@gmail.com.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(13)Department of Public Health, College of Medicine and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Mizan-Tepi University, Mizan Aman,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smegnewg16@gmail.com.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(14)Department of Public Health,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tadelederbew@gmail.com.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(15)Department of Public Health, College of Medicine and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Mizan-Tepi University, Mizan Aman,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zinieabita@gmail.com.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(16)Department of Midwifery,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agumasayana15@gmail.com.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(17)Department of Public Health, College of Medicine and Health Sciences, Debre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Markos University, Debre Markos,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tesfayeshumet@gmail.com.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(18)Department of Public Health, College of Medicine and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Injibara University, Injibara, Ethiopia.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mikiasgetahun28@gmail.com.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0648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Drug-resistant tuberculosis remains a major public health challenge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Ethiopia. Delayed sputum culture conversion prolongs infectiousness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worsens treatment outcomes, yet evidence on its timing and predictors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inconsistent.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0648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To estimate the pooled time to sputum culture conversion and identify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its predictors among drug-resistant tuberculosis patients in Ethiopia.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0648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A systematic search of PubMed, Google Scholar, Embase, Scopus, Web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Science, and Ethiopian university repositories was conducted for studies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published between January 2000 and March 2026. Data were analyzed using 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(version 4.4.2) and Stata/MP 17. Heterogeneity and publication bias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assessed. Subgroup analyses and sensitivity analysis explored sources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variation.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0648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Eleven retrospective cohort studies with 2,851 patients were included.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pooled median time to sputum culture conversion was 68.92 days (IQR: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57.64-80.19; I²=99.87%). Delayed conversion was associated with previous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anti-tuberculosis treatment (aHR=0.46; 95% CI: 0.33-0.64), smear grades (+2: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aHR=0.42; 95% CI: 0.26-0.68, and +3: aHR=0.42; 95% CI: 0.29-0.61), underweight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status (aHR=0.75; 95% CI: 0.65-0.84), and lung cavitation (aHR</w:t>
      </w:r>
      <w:r w:rsidRPr="00B31A4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31A40">
        <w:rPr>
          <w:rFonts w:ascii="宋体" w:eastAsia="宋体" w:hAnsi="宋体" w:cs="宋体"/>
          <w:color w:val="000000" w:themeColor="text1"/>
          <w:szCs w:val="24"/>
        </w:rPr>
        <w:t>=</w:t>
      </w:r>
      <w:r w:rsidRPr="00B31A4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0.48; 95% CI: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0.33-0.69).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0648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Culture conversion occurs at approximately two months. Identified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risk factors highlight the need for early risk stratification, nutritional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support, and close monitoring to improve outcomes.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10.1016/j.ijid.2026.108877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42285243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06480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31A40" w:rsidRPr="00B06480">
        <w:rPr>
          <w:rFonts w:ascii="宋体" w:eastAsia="宋体" w:hAnsi="宋体" w:cs="宋体"/>
          <w:b/>
          <w:color w:val="FF0000"/>
          <w:szCs w:val="24"/>
        </w:rPr>
        <w:t>. J Clin Microbiol. 2026 Jun 12:e0140125. doi: 10.1</w:t>
      </w:r>
      <w:r w:rsidR="00B06480">
        <w:rPr>
          <w:rFonts w:ascii="宋体" w:eastAsia="宋体" w:hAnsi="宋体" w:cs="宋体"/>
          <w:b/>
          <w:color w:val="FF0000"/>
          <w:szCs w:val="24"/>
        </w:rPr>
        <w:t xml:space="preserve">128/jcm.01401-25. Online ahead </w:t>
      </w:r>
      <w:r w:rsidR="00B31A40" w:rsidRPr="00B0648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Xpert MTB/XDR performance in non-sputum samples for diagnosis of drug-resistant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at a North Indian tertiary care center.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Singh BK(1), Jorwal P(1), Thakur N(1), Soneja M(1), Wig N(1), Anand A(1), Dhawan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S(2).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Medicine, All India Institute of Medical Sciences, New Delhi,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(2)Centre for Social Integration and Borderless World, Uttar Pradesh,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Rapid diagnosis of drug-resistant tuberculosis (DR-TB) is very challenging,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specifically in extra-pulmonary TB specimens. The current study was performed 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non-sputum specimens. All specimens were subjected on Xpert MTB/RIF Ultra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followed by Xpert MTB/XDR, Ziehl-Neelsen (ZN) Staining, liquid culture, line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probe assay (LPA), and drug susceptibility testing (DST). Out of 1,152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non-sputum specimens, 218 were observed to be positive on Xpert MTB/RIF Ultra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were selected for further investigation. From 218 MTBC positive, Xpert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MTB/XDR yielded 174 (79.8%) positive while 25 (11.5%) were negative. 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comparison with reference standards, ZN smear, and culture, the sensitivity was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100% and 95.51% with specificity of 17.86% and 18.63%, respectively. DST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sensitivity and specificity were 84.62% and 96.61%, 83.33% and 96.88%, 50%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98.75%, 50% and 98.72%, and 50% and 98.75%, respectively, for isoniazid,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fluoroquinolones, amikacin, kanamycin, and capreomycin in culture positive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specimens. The sensitivity and specificity of Xpert MTB/XDR assay, compared with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LPA (MTBDRplus and MTBDRsl), was between 94.12%-100% and 98.39%-100%,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respectively. Sensitivity and specificity of Xpert MTB/XDR matched with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culture-DST and LPA results for all the tested drugs. Its placement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diagnostic algorithms with Xpert MTB/RIF Ultra under National TB Programs will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enhance patient outcome by providing prompt switch to a DST guided treatment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regimen.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06480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This study provides crucial evidence supporting the use of Xpert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MTB/XDR for rapid detection of DR-TB in non-sputum specimens including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extra-pulmonary specimens, where diagnosis remains challenging due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paucibacillary in nature. By demonstrating high sensitivity and specificity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compared with culture-DST and LPA, the assay shows strong potential to be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integrated into the National TB Elimination Program (NTEP) diagnostic algorithm.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Early detection of resistance to isoniazid, fluoroquinolones, and second-line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injectables enables timely transition to DST-guided treatment, reducing delays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improving patient outcomes. The findings highlight the assay's ability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reduce dependency on conventional laboratory-based DST, shortening turnaround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time and strengthening decentralized diagnostic capacity. This study provides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programmatic evidence for policy-level adoption, supporting India's efforts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toward DR-TB control and elimination.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10.1128/jcm.01401-25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42284045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43652C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31A40" w:rsidRPr="0043652C">
        <w:rPr>
          <w:rFonts w:ascii="宋体" w:eastAsia="宋体" w:hAnsi="宋体" w:cs="宋体"/>
          <w:b/>
          <w:color w:val="FF0000"/>
          <w:szCs w:val="24"/>
        </w:rPr>
        <w:t>. Vet Res Commun. 2026 Jun 12;50(5):388. doi: 10.1007/s11259-026-11347-5.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Histopathological patterns of bovine tuberculosis in cattle slaughtered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Southern Brazil: correlation with molecular detection of Mycobacterium spp.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Alberti TDS(1), Martins KR(1), Lemos VZ(2), Marcolongo-Pereira C(3)(4), de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Moraes MS(1), Raffi MB(1), Cunha RC(1), Sallis ESV(1).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(1)Laboratório Regional de Diagnóstico (LRD), Faculdade de Veterinária,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Universidade Federal de Pelotas (UFPel), Campus Capão do Leão s/n, Capão do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Leão, RS, 96015-560, Brazil.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(2)Programa de Pós-Graduação em Patologia, Faculdade de Medicina de Botucatu,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Universidade Estadual Paulista "Júlio de Mesquita Filho" (UNESP), Campus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Botucatu, Av. Prof. Mário Rubens Guimarães Montenegro, s/n, Botucatu, SP,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18618687, Brazil.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(3)Laboratório Regional de Diagnóstico (LRD), Faculdade de Veterinária,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Universidade Federal de Pelotas (UFPel), Campus Capão do Leão s/n, Capão do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Leão, RS, 96015-560, Brazil. cmpereira@unesc.br.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(4)Programa de Pós-Graduação em Ciências da Saúde, Centro Universitário do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Espírito Santo (UNESC), Av. Fioravante Rossi 2930, Bairro Martinelli, Colatina,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29703-858, ES, Brazil. cmpereira@unesc.br.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Bovine tuberculosis (bTB) is a chronic infectious disease caused by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bovis, which has major veterinary, economic, and zoonotic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relevance. This study aimed to characterize the histopathological patterns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bTB lesions and their association with molecular detection in cattle slaughtered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Southern Brazil. Thirty-six tissue samples with lesions suggestive of bTB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were collected during municipal inspection in Pelotas, Rio Grande do Sul.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Polymerase chain reaction (PCR) targeting the 16 S rRNA gene was used to detect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species. DNA in 35/36 samples (97.2%), whereas Ziehl-Neelsen (ZN)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staining revealed acid-fast bacilli in 23/36 cases (61.1%), a statistically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significant difference (McNemar's exact test, p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=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0.0018). Grossly, the lesions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ranged from caseous nodules to purulent and cavitary forms. Histologically, two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main morphological patterns were identified: classical granulomatous lesions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with complete fibrous encapsulation (19/36, 52.8%) and disorganized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granulomatous inflammation lacking complete encapsulation (17/36, 47.2%).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Multinucleated giant cells were present in all ZN-positive cases, whereas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neutrophilic infiltration was significantly more frequent in disorganized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lesions than in classical granulomas (Fisher's exact test, p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=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0.0002),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suggesting active inflammation and impaired granuloma containment. PCR showed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higher sensitivity than ZN staining, detecting mycobacterial DNA even in lesions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with a low bacillary load. As the assay targeted the 16 S rRNA gene, results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were reported as Mycobacterium spp., and species-specific methods would be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required for the definitive identification of M. bovis. These findings reinforce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diagnostic value of combining histopathology and molecular methods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emphasize the importance of recognizing atypical lesion patterns for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accurate detection of bovine tuberculosis in slaughterhouse surveillance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systems.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10.1007/s11259-026-11347-5</w:t>
      </w:r>
    </w:p>
    <w:p w:rsidR="00B31A40" w:rsidRPr="00B31A40" w:rsidRDefault="0043652C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42283801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43652C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B31A40" w:rsidRPr="0043652C">
        <w:rPr>
          <w:rFonts w:ascii="宋体" w:eastAsia="宋体" w:hAnsi="宋体" w:cs="宋体"/>
          <w:b/>
          <w:color w:val="FF0000"/>
          <w:szCs w:val="24"/>
        </w:rPr>
        <w:t>. J Clin Microbiol. 2026 Jun 12:e0010626. doi: 10.1</w:t>
      </w:r>
      <w:r w:rsidR="0043652C" w:rsidRPr="0043652C">
        <w:rPr>
          <w:rFonts w:ascii="宋体" w:eastAsia="宋体" w:hAnsi="宋体" w:cs="宋体"/>
          <w:b/>
          <w:color w:val="FF0000"/>
          <w:szCs w:val="24"/>
        </w:rPr>
        <w:t xml:space="preserve">128/jcm.00106-26. Online ahead </w:t>
      </w:r>
      <w:r w:rsidR="00B31A40" w:rsidRPr="0043652C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Performance of a targeted next generation sequencing assay for mycobacterial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identification and drug resistance from sputum and isolates.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Kuss-Duerkop SK(1), Godo P(1), DeCurtis EK(2), Pham V(1), Abushanab L(1),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Archuleta V(1), Robertson GT(3), Wang Y(1), Khare R(1)(4).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(1)Advanced Diagnostic Laboratories, National Jewish Health, Denver, Colorado,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(2)University of Colorado Anschutz Medical Campus, Aurora, Colorado,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(3)Mycobacteria Research Laboratories, Department of Microbiology, Immunology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and Pathology, Colorado State University, Fort Collins, Colorado,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(4)Department of Medicine, National Jewish Health, Denver, Colorado,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Accurate identification and genotypic drug resistance prediction in mycobacteria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are essential for early diagnosis and appropriate clinical management. Targeted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next-generation sequencing (tNGS) detects multiple genetic targets and enables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direct testing from primary specimens. We evaluated identification using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Deeplex Myc-TB assay for Mycobacterium tuberculosis complex (MTBC)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as well as MTBC drug-resistance prediction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from 78 isolates and 102 sputum samples. DNA libraries were sequenced (Illumina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MiSeq), and results were analyzed using defined acceptability criteria.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Performance was compared against reference phenotypic and genotypic methods.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Testing for MTBC was invalid in &lt;2.5% of cases, but NTM testing was invalid more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frequently, especially in sputum (&gt;50%). Of the evaluable isolates/sputum,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specificity was 100% for negative/nontarget organisms. Among isolates,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sensitivity for organism identification was 92.7% (38/41) for MTBC, 100% (5/5)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for rapidly growing mycobacteria (RGM), and 87.5% (14/16) for slowly growing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mycobacteria (SGM). For sputum, sensitivity was 97.6% (41/42) for MTBC, 70%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(7/10) for SGM, and 66% (2/3) for RGM. Categorical agreement of MTBC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resistotypes against reference susceptibility methods was 91.9% (489/532)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isolates and 90.8% (472/520) for sputum, increasing to 96.8% (489/505) and 97.3%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(472/485), respectively, when variants of unknown significance were excluded.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Limit-of-detection studies confirmed published thresholds of 100-1,000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genomes/PCR in both isolates and sputum. Deeplex Myc-TB provides highly specific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identification and reliable genotypic resistance profiling from isolates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sputum, especially for MTBC. While identification of rare NTM species and mixed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infections remain challenging, tNGS demonstrates substantial promise for rapid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mycobacterial diagnostics.IMPORTANCERapid and accurate diagnosis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mycobacterial infections is essential for initiating effective treatment,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interrupting transmission, and improving patient outcomes. Traditional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phenotypic methods for organism identification and antibiotic susceptibility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testing are slow and may be unreliable for certain drugs. This study evaluates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Deeplex Myc-TB targeted next-generation sequencing assay to identify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mycobacteria and resistance-associated mutations from the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complex (MTBC) for both isolates and clinical sputum. Our findings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show strong correlation of MTBC identification and resistance markers compared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with reference methods.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10.1128/jcm.00106-26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42283516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43652C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43652C">
        <w:rPr>
          <w:rFonts w:ascii="宋体" w:eastAsia="宋体" w:hAnsi="宋体" w:cs="宋体"/>
          <w:b/>
          <w:color w:val="FF0000"/>
          <w:szCs w:val="24"/>
        </w:rPr>
        <w:t>1</w:t>
      </w:r>
      <w:r w:rsidR="00FE233E">
        <w:rPr>
          <w:rFonts w:ascii="宋体" w:eastAsia="宋体" w:hAnsi="宋体" w:cs="宋体"/>
          <w:b/>
          <w:color w:val="FF0000"/>
          <w:szCs w:val="24"/>
        </w:rPr>
        <w:t>0</w:t>
      </w:r>
      <w:r w:rsidRPr="0043652C">
        <w:rPr>
          <w:rFonts w:ascii="宋体" w:eastAsia="宋体" w:hAnsi="宋体" w:cs="宋体"/>
          <w:b/>
          <w:color w:val="FF0000"/>
          <w:szCs w:val="24"/>
        </w:rPr>
        <w:t>. Clin Infect Dis. 2026 Jun 12:ciag361. doi: 10.109</w:t>
      </w:r>
      <w:r w:rsidR="0043652C" w:rsidRPr="0043652C">
        <w:rPr>
          <w:rFonts w:ascii="宋体" w:eastAsia="宋体" w:hAnsi="宋体" w:cs="宋体"/>
          <w:b/>
          <w:color w:val="FF0000"/>
          <w:szCs w:val="24"/>
        </w:rPr>
        <w:t xml:space="preserve">3/cid/ciag361. Online ahead of </w:t>
      </w:r>
      <w:r w:rsidRPr="0043652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Comparison of three linezolid management strategies for peripheral neuropathy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multidrug- or rifampicin-resistant tuberculosis treatment: a target trial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emulation.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Romo M(1), LaHood A(2), Mitnick CD(3), Rich ML(4), Trevisi L(1), Skrahina A(5),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Oyewusi L(6), Bastard M(7), Khan PY(8), Huerga H(7), Khan U(9), Herrera Flores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E(10), Atshemyan H(11), Hewison C(12), Rashitov M(13), Samieva N(14),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Gómez-Restrepo C(15), Krisnanda A(16), Kotrikadze T(17), Siraj F(18), Khan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AW(18), Ndjeka N(19), Adenov M(20), Seung KJ(4), Kumsa A(21), Franke MF(1).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Social Medicine, Harvard Medical School,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Epidemiology, Harvard T.H. Chan School of Public Health,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Medical School,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Boston, Massachusetts, USA; Partners In Health, Boston, Massachusetts, USA;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Division of Global Health Equity, Brigham and Women's Hospital, Boston,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(4)Partners In Health, Boston, Massachusetts, USA; Division of Global Health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Equity, Brigham and Women's Hospital, Boston, Massachusetts,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(5)National TB Control Program, Minsk, Belarus.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(6)Partners In Health, Maseru, Lesotho; Ministry of Health, Maseru, Lesotho.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(7)Epicentre, Paris, France.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(8)Department of Clinical Research, London School of Hygiene &amp; Tropical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London, UK; Interactive Research &amp; Development, Singapore.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(9)Interactive Research &amp; Development Global, Singapore; McGill University,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Department of Epidemiology, Biostatistics and Occupational Health, Montreal, QC,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(10)National Hospital Arzobispo Loayza, Lima District, Peru.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(11)National Center for Infectious Diseases, Abovyan, Armenia.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(12)Médecins Sans Frontières, Paris, France.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(13)Partners In Health, Almaty, Kazakhstan.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(14)Médecins Sans Frontières, Bishkek, Kyrgyzstan.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(15)Médecins Sans Frontières, Yangon, Myanmar.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(16)Interactive Research &amp; Development, Jakarta, Indonesia.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(17)Médecins Sans Frontières, Tbilisi, Georgia.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(18)National TB Control Program, Ministry of National Health Services,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Regulations &amp; Coordination, Ministry of Health of Pakistan, Karachi, Pakistan.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(19)National Department of Health, Pretoria,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(20)National TB Program, Kazakhstan Ministry of Health, Almaty, Kazakhstan.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(21)Partners In Health, Addis Ababa, Ethiopia.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3652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Peripheral neuropathy frequently leads to linezolid dose reductions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 interruptions during multidrug- or rifampicin-resistant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(MDR/RR-TB) treatment. The implications of these modifications on treatment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success are uncertain.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3652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conducted a target trial emulation using the endTB Observational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Study among individuals who developed non-severe peripheral neuropathy while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receiving linezolid 600 mg daily within 6 months of initiating an individualized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MDR/RR-TB regimen. We examined three linezolid management strategies: immediate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change (i.e., dose reduction, temporary interruption, discontinuation) within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Weeks 1-7 after peripheral neuropathy onset, deferred change within Weeks 8-26,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no change (i.e., continuing linezolid 600 mg daily) during Weeks 1-26.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emulate the per-protocol analysis of a trial, we used an approach involving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cloning and censoring participant data, and applying inverse probability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censoring weights.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3652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Among 303 eligible participants from 12 countries, peripheral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neuropathy occurred a median of 11 weeks (interquartile range: 4-18) after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treatment initiation. Weighted, standardized probabilities of treatment success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were 84.7% (95% CI: 69.2%, 92.9%) for immediate change, 78.9% (95% CI: 65.9%,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87.1%) for deferred change, and 85.2% (95% CI: 80.5%, 89.1%) for no change.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Compared with no change, treatment success ratios were 0.99 (95% CI: 0.83, 1.11)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for immediate change and 0.93 (95% CI: 0.78, 1.01) for deferred change.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43652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did not find evidence of a substantial negative impact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immediate modification to linezolid on MDR/RR-TB treatment success. Our results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support the clinical practice of cautiously adjusting linezolid when needed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manage non-severe peripheral neuropathy.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10.1093/cid/ciag361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42283325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43652C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43652C">
        <w:rPr>
          <w:rFonts w:ascii="宋体" w:eastAsia="宋体" w:hAnsi="宋体" w:cs="宋体"/>
          <w:b/>
          <w:color w:val="FF0000"/>
          <w:szCs w:val="24"/>
        </w:rPr>
        <w:t>1</w:t>
      </w:r>
      <w:r w:rsidR="00FE233E">
        <w:rPr>
          <w:rFonts w:ascii="宋体" w:eastAsia="宋体" w:hAnsi="宋体" w:cs="宋体"/>
          <w:b/>
          <w:color w:val="FF0000"/>
          <w:szCs w:val="24"/>
        </w:rPr>
        <w:t>1</w:t>
      </w:r>
      <w:r w:rsidRPr="0043652C">
        <w:rPr>
          <w:rFonts w:ascii="宋体" w:eastAsia="宋体" w:hAnsi="宋体" w:cs="宋体"/>
          <w:b/>
          <w:color w:val="FF0000"/>
          <w:szCs w:val="24"/>
        </w:rPr>
        <w:t>. J Infect Dis. 2026 Jun 12:jiag299. doi: 10.1093/i</w:t>
      </w:r>
      <w:r w:rsidR="0043652C" w:rsidRPr="0043652C">
        <w:rPr>
          <w:rFonts w:ascii="宋体" w:eastAsia="宋体" w:hAnsi="宋体" w:cs="宋体"/>
          <w:b/>
          <w:color w:val="FF0000"/>
          <w:szCs w:val="24"/>
        </w:rPr>
        <w:t xml:space="preserve">nfdis/jiag299. Online ahead of </w:t>
      </w:r>
      <w:r w:rsidRPr="0043652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43652C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People with prior tuberculosis have accelerated frailty and differential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survival into older age: a cross-sectional analysis in Southern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Coleman M(1)(2), Manyara A(3), Calderwood CJ(4)(5)(6), de Wilton A(3), Madela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EIY(7), Wilson H(3), Burton A(3), Gates L(8), Cassim B(7), Pearse C(8),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Madanhire T(3), Ferrand RA(4)(5), Ward KA(8)(9), Kranzer K(2)(4)(5), Gregson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CL(3)(5).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(1)Sydney Infectious Diseases Institute, University of Sydney, Sydney,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Australia.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(2)Institute of Infectious Diseases and Tropical Medicine, University Hospital,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LMU Munich, Munich,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(3)Global Health and Ageing Research Unit, Bristol Medical School, University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Bristol, Bristol,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(4)Clinical Research Department, London School of Hygiene &amp; Tropical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(5)The Health Research Unit Zimbabwe, Biomedical Research and Training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Institute, Harare, Zimbabwe.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(6)National Heart and Lung Institute, Imperial College London, London,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(7)Department of Geriatrics, University of KwaZulu-Natal, Durban, KwaZulu-Natal,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(8)MRC Lifecourse Epidemiology Centre, Human Development and Health,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of Southampton, Southampton,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(9)MRC Unit The Gambia, London School of Hygiene and Tropical Medicine, Banjul,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The Gambia.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Post-tuberculosis disability impairs quality-of-life, yet chronic functional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outcomes for tuberculosis survivors remain under-characterized. This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cross-sectional sub-study (2022-2024) estimated Fried frailty phenotype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 xml:space="preserve">prevalence among adults aged ≥40 years with self-reported prior tuberculosis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South Africa and Zimbabwe, compared to those with no tuberculosis history.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Survivor bias was evaluated using historic WHO data. After adjusting for age,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sex, education, and HIV, prior tuberculosis was associated with twice the odds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frailty (OR=2.06, 95%CI 1.38-3.03, p=0.001), and worse survival into older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age. As longevity increases in Southern Africa, healthy-ageing interventions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survivors could improve function and survival into older age.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10.1093/infdis/jiag299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42281267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A182A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3A182A">
        <w:rPr>
          <w:rFonts w:ascii="宋体" w:eastAsia="宋体" w:hAnsi="宋体" w:cs="宋体"/>
          <w:b/>
          <w:color w:val="FF0000"/>
          <w:szCs w:val="24"/>
        </w:rPr>
        <w:t>1</w:t>
      </w:r>
      <w:r w:rsidR="00FE233E">
        <w:rPr>
          <w:rFonts w:ascii="宋体" w:eastAsia="宋体" w:hAnsi="宋体" w:cs="宋体"/>
          <w:b/>
          <w:color w:val="FF0000"/>
          <w:szCs w:val="24"/>
        </w:rPr>
        <w:t>2</w:t>
      </w:r>
      <w:r w:rsidRPr="003A182A">
        <w:rPr>
          <w:rFonts w:ascii="宋体" w:eastAsia="宋体" w:hAnsi="宋体" w:cs="宋体"/>
          <w:b/>
          <w:color w:val="FF0000"/>
          <w:szCs w:val="24"/>
        </w:rPr>
        <w:t>. BMC Microbiol. 2026 Jun 11;26(1):552. doi: 10.1186/s12866-026-05110-8.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Role of antimicrobial peptide-based biomaterials in respiratory tract infections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Tahmasebi H(1)(2), Khazaei M(1), Arabestani MR(3)(4).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(1)School of Medicine, Shahroud University of Medical Sciences, Shahroud, Iran.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(2)Department of Bacteriology, Pasteur Institute of Iran, Tehran, Iran.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Microbiology, School of Medicine, Hamadan University of Medical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Sciences, Hamadan, Iran. mohammad.arabestani@gmail.com.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(4)Nutrition Health Research Center, Institute of Health Sciences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Technology, Hamadan University of Medical Sciences, Hamadan, Iran.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mohammad.arabestani@gmail.com.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experimental models, such as those of bacterial pneumonia and tuberculosis,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AMP-containing systems promote bacterial clearance and reduce inflammatory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responses more effectively compared to free AMPs. The use of AMP-containing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biomaterials for treating infections offers several benefits over traditional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antibiotics. Isolated AMPs are less likely to develop resistance due to their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multiple mechanisms of action. Additionally, AMPs kill pathogens quickly and are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likely more effective when combined with the body's defense systems. Commonly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used antibiotics often lead to the development of resistant bacterial strains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typically target only a limited range of Gram-negative or Gram-positive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bacteria. Families of AMPs may exhibit broad-spectrum activity against bacteria,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viruses, and fungi, but with limited or no cytotoxicity at therapeutic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concentrations. Challenges with AMP therapies include production costs,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potential immunogenicity, and instability; however, some of these issues could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 addressed through encapsulation in biomaterials. Future directions would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involve optimizing hybrid therapies that combine AMPs with antibiotics 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nanomaterials for individualized treatment of RTIs. Currently, AMP-based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biomaterials offer new solutions to address the challenging problem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multidrug-resistant infections that still rely on earlier drug regimens, as well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 to enhance clinical outcomes. AMPs may be more effective when incorporated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into biomaterials designed to facilitate delivery, enhance efficacy, and/or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maintain activity. This review provides an overview of the use of AMP-based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biomaterials to control RTIs, focusing on their mechanisms of action,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applications, and potential benefits. Antimicrobial peptides target bacterial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membranes, prevent biofilm formation, and can modulate host immune response,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demonstrating effectiveness against common RTI pathogens such as Pseudomonas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aeruginosa, Staphylococcus aureus, and Mycobacterium tuberculosis. However,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biomaterial platforms can facilitate controlled release, improved stability,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targeted administration to the respiratory mucosa, thereby overcoming rapid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clearance and enzymatic degradation.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10.1186/s12866-026-05110-8</w:t>
      </w:r>
    </w:p>
    <w:p w:rsidR="00B31A40" w:rsidRPr="00B31A40" w:rsidRDefault="003A182A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42277650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A182A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3A182A">
        <w:rPr>
          <w:rFonts w:ascii="宋体" w:eastAsia="宋体" w:hAnsi="宋体" w:cs="宋体"/>
          <w:b/>
          <w:color w:val="FF0000"/>
          <w:szCs w:val="24"/>
        </w:rPr>
        <w:t>1</w:t>
      </w:r>
      <w:r w:rsidR="00FE233E">
        <w:rPr>
          <w:rFonts w:ascii="宋体" w:eastAsia="宋体" w:hAnsi="宋体" w:cs="宋体"/>
          <w:b/>
          <w:color w:val="FF0000"/>
          <w:szCs w:val="24"/>
        </w:rPr>
        <w:t>3</w:t>
      </w:r>
      <w:r w:rsidRPr="003A182A">
        <w:rPr>
          <w:rFonts w:ascii="宋体" w:eastAsia="宋体" w:hAnsi="宋体" w:cs="宋体"/>
          <w:b/>
          <w:color w:val="FF0000"/>
          <w:szCs w:val="24"/>
        </w:rPr>
        <w:t>. NPJ Biofilms Microbiomes. 2026 Jun 11. doi: 10.1038/s41522-026-0</w:t>
      </w:r>
      <w:r w:rsidR="003A182A">
        <w:rPr>
          <w:rFonts w:ascii="宋体" w:eastAsia="宋体" w:hAnsi="宋体" w:cs="宋体"/>
          <w:b/>
          <w:color w:val="FF0000"/>
          <w:szCs w:val="24"/>
        </w:rPr>
        <w:t xml:space="preserve">1044-1. Online </w:t>
      </w:r>
      <w:r w:rsidRPr="003A182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3A182A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Pyruvate carboxylase is critical for biofilm formation in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Singh S(1), Sharma S(1), Kumar A(2)(3).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(1)Institute of Microbial Technology, Council of Scientific and Industrial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Research, Chandigarh,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(2)Institute of Microbial Technology, Council of Scientific and Industrial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Research, Chandigarh, India. ashwani.kumar02@csir.res.in.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(3)Academy of Scientific and Innovative Research (AcSIR), Ghaziabad, Uttar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Pradesh, India. ashwani.kumar02@csir.res.in.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forms biofilms. Biofilm formation is critical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Mtb's virulence. The metabolic pathways governing mycobacterial biofilm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formation remain largely unexplored. This study evaluated how different carbon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sources influence Mtb biofilm formation. Fermentable substrates-glucose,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glycerol, and pyruvate-significantly promoted thick, mature biofilm formation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compared to non-fermentable alternatives. In this study, we analyzed the role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pyruvate carboxylase (Pca), an anaplerotic enzyme that converts pyruvate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oxaloacetate, in biofilm formation, as it regulates carbon metabolic flux into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tricarboxylic acid (TCA) cycle and gluconeogenesis. To this end,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transposon mutant of the pca gene was investigated for its ability to form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biofilms. We observed that the pca transposon mutant is deficient in pellicle,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submerged, and macrocolony biofilm formation. Confocal microscopy indicated that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pca mutant does not accumulate extracellular cellulose in the biofilms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has lower biomass. These defects could be rescued upon complementing the mutant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with an episomal copy of the pca gene or adding glucose or pyruvate to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medium. These observations suggest that biofilm formation requires a regulated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flow of carbon flux into gluconeogenesis and the TCA cycle to ensure the supply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precursors for EPS biosynthesis and sustained energy production to fuel EPS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synthesis.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10.1038/s41522-026-01044-1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42277069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551E01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551E01">
        <w:rPr>
          <w:rFonts w:ascii="宋体" w:eastAsia="宋体" w:hAnsi="宋体" w:cs="宋体"/>
          <w:b/>
          <w:color w:val="FF0000"/>
          <w:szCs w:val="24"/>
        </w:rPr>
        <w:t>1</w:t>
      </w:r>
      <w:r w:rsidR="00FE233E">
        <w:rPr>
          <w:rFonts w:ascii="宋体" w:eastAsia="宋体" w:hAnsi="宋体" w:cs="宋体"/>
          <w:b/>
          <w:color w:val="FF0000"/>
          <w:szCs w:val="24"/>
        </w:rPr>
        <w:t>4</w:t>
      </w:r>
      <w:r w:rsidRPr="00551E01">
        <w:rPr>
          <w:rFonts w:ascii="宋体" w:eastAsia="宋体" w:hAnsi="宋体" w:cs="宋体"/>
          <w:b/>
          <w:color w:val="FF0000"/>
          <w:szCs w:val="24"/>
        </w:rPr>
        <w:t>. Nat Commun. 2026 Jun 11;17(1):4884. doi: 10.1038/s41467-026-72363-2.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Influenza coinfection inhibits control of mycobacterial infection in a human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challenge model.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Broderick CM(1), Powell O(2), Nichols S(2), D'Souza G(2), Habgood-Coote D(2),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Miranda-Sole C(2), Whettlock EM(2), Gardener Z(2), Bergstrom E(2), Wright VJ(2),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Woods CW(3), Chiu C(2), Newton SM(2), Whittaker E(2)(4), Levin M(2), Kaforou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M(2).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Disease, Imperial College London, London, UK.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c.broderick@imperial.ac.uk.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(2)Department of Infectious Disease, Imperial College London, London,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(3)Department of Medicine, Duke University Medical Center, Durham, NC,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Paediatric Infectious Diseases, Imperial College Healthcare NHS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Trust, London,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 is a dynamic continuum. Clinical outcomes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reflect complex host-pathogen interactions. Epidemiological and animal studies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have suggested influenza coinfection as a risk factor for progression from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contained infection to active disease, but human studies have been lacking.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Using a whole blood luminescent mycobacterial growth inhibition assay within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human influenza challenge study, we show that influenza infection reduces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immunological control of mycobacterial growth. Transcriptome-wide RNA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sequencing, cytokine and cellular analyses of subjects' blood before and after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influenza infection reveal that innate immune pathways, including type 1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interferon signalling, are activated by influenza but their subsequent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responsiveness to mycobacteria is reduced, with multiple genes' responses to BCG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lux infection repressed by influenza coinfection. Our data suggest that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influenza infection impairs immune mechanisms that contain mycobacterial growth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may be a risk factor for tuberculosis (TB) disease. Influenza vaccination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might offer high risk, high prevalence populations protection against TB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10.1038/s41467-026-72363-2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PMCID: PMC13261052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42277039 [Indexed for MEDLINE]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F5CF1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B31A40" w:rsidRPr="003F5CF1">
        <w:rPr>
          <w:rFonts w:ascii="宋体" w:eastAsia="宋体" w:hAnsi="宋体" w:cs="宋体"/>
          <w:b/>
          <w:color w:val="FF0000"/>
          <w:szCs w:val="24"/>
        </w:rPr>
        <w:t xml:space="preserve">. Int J Pharm. 2026 Jun 11:127063. doi: 10.1016/j.ijpharm.2026.127063. Online </w:t>
      </w:r>
    </w:p>
    <w:p w:rsidR="00B31A40" w:rsidRPr="003F5CF1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3F5CF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Formulation of amorphous solid dispersion of clofazimine, an extremely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water-insoluble basic drug, via hot-melt extrusion by applying acid-base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supersolubilization principle.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Kathawala MH(1), Kandagatla HP(1), Avdeef A(2), Kuentz M(3), Verbi</w:t>
      </w:r>
      <w:r w:rsidRPr="00B31A40">
        <w:rPr>
          <w:rFonts w:ascii="Cambria" w:eastAsia="宋体" w:hAnsi="Cambria" w:cs="Cambria"/>
          <w:color w:val="000000" w:themeColor="text1"/>
          <w:szCs w:val="24"/>
        </w:rPr>
        <w:t>ć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</w:t>
      </w:r>
      <w:r w:rsidRPr="00B31A40">
        <w:rPr>
          <w:rFonts w:ascii="Cambria" w:eastAsia="宋体" w:hAnsi="Cambria" w:cs="Cambria"/>
          <w:color w:val="000000" w:themeColor="text1"/>
          <w:szCs w:val="24"/>
        </w:rPr>
        <w:t>Ž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Serajuddin ATM(5).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(1)College of Pharmacy and Health Sciences, St. John's University, 8000 Utopia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Parkway, Queens, NY 11439,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(2)In-ADME Research, Walnut Creek, CA 94595,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(3)School of Life Sciences, University of Applied Sciences and Arts Northwestern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Switzerland, CH 4132 Muttenz, Switzerland.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(4)University of Belgrade - Faculty of Chemistry, Studentski Trg 12-16, 11000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Belgrade, Republic of Serbia.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(5)College of Pharmacy and Health Sciences, St. John's University, 8000 Utopia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Parkway, Queens, NY 11439, USA. Electronic address: serajuda@stjohns.edu.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Clofazimine (CFZ) is an anti-leprosy and anti-tuberculosis drug listed on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World Health Organization's (WHO) Model List of Essential Medicines, but it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extremely water-insoluble and has major dissolution and bioavailability issues,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presumably for these reasons, its only commercially available formulation,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Lamprene®, was withdrawn from the US market by its manufacturer. The present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investigation was undertaken to develop amorphous solid dispersions (ASDs)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CFZ using hot-melt extrusion (HME) to increase its dissolution rate. The process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 xml:space="preserve">was, however, challenging because CFZ has a high melting point of 224 ℃,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requiring high processing temperatures, at which the drug and the polymer used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could degrade. Moreover, dissolution of CFZ from ASDs was low and incomplete.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These issues were resolved by interacting the basic CFZ with glutaric acid (GA)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 xml:space="preserve">using the acid-base supersolubilization (ABS) principle, enabling HME at 120 ℃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achieving high drug dissolution. The final ASDs consisted of a mixture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CFZ (10% w/w), GA (11% w/w), poloxamer 407 (10% w/w), and either Kollidon® VA64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or HPMCAS-LG (69% w/w). The dissolution of 5-mg and 50-mg doses of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formulations with both polymers was studied in 250</w:t>
      </w:r>
      <w:r w:rsidRPr="00B31A4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mL of fed-state intestinal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fluid (FeSSIF-V2, pH 5.8) over 2</w:t>
      </w:r>
      <w:r w:rsidRPr="00B31A4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h. While only 30-40% of the 50-mg dose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dissolved under these conditions, the 5-mg dose dissolved completely (100%). It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is postulated that the bioavailability of CFZ would be much higher from new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ASDs, thereby reducing the dose.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2026. Published by Elsevier B.V.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10.1016/j.ijpharm.2026.127063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42276263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F5CF1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31A40" w:rsidRPr="003F5CF1">
        <w:rPr>
          <w:rFonts w:ascii="宋体" w:eastAsia="宋体" w:hAnsi="宋体" w:cs="宋体"/>
          <w:b/>
          <w:color w:val="FF0000"/>
          <w:szCs w:val="24"/>
        </w:rPr>
        <w:t xml:space="preserve">. Indian J Med Microbiol. 2026 Jun 11:101163. doi: 10.1016/j.ijmmb.2026.101163. </w:t>
      </w:r>
    </w:p>
    <w:p w:rsidR="00B31A40" w:rsidRPr="003F5CF1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3F5CF1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Phenotypic drug susceptibility testing and genotypic characterization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Bedaquiline resistance in drug resistant Mycobacterium tuberculosis.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Victor AS(1), V M(2), Ninan MM(3), Gupta R(4), Frederick A(5), Ramachandran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R(6), Rebekah G(7), Michael JS(8).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Clinical Microbiology, Christian Medical College, Vellore,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India- 632004. Electronic address: vrasheeba@gmail.com.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Clinical Microbiology, Christian Medical College, Vellore,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India- 632004. Electronic address: vmanigandan2209@gmail.com.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Clinical Microbiology, Christian Medical College, Vellore,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India- 632004. Electronic address: marilyn@cmcvellore.ac.in.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Christian Medical College, Vellore,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India- 632004. Electronic address: drricha21@gmail.com.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(5), National TB Elimination Programme, State TB cell, Tamil Nadu, India.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Electronic address: afashafrederick@gmail.com.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(6)Technical Officer Tuberculosis Laboratories, World Health Organisation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Country office for India, New Delhi, India.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ramachandranr@who.int.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(7)Department of Biostatistics, Christian Medical College, Vellore, India-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632004. Electronic address: gracesamuel@cmcvellore.ac.in.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(8)Department of Clinical Microbiology, Christian Medical College, Vellore,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India- 632004. Electronic address: joysarojini@cmcvellore.ac.in.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new drugs bedaquiline, delamanid, and pretomanid have been approved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for treating drug-resistant tuberculosis. The World Health Organization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currently recommends the BPaL(M) regimen, which lasts 6-9 months, for managing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drug-resistant tuberculosis. This study aimed to perform phenotypic drug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susceptibility testing and identify mutations linked to bedaquiline resistance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through whole genome sequencing.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conducted a prospective cohort study involving 297 drug-resistant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 isolates from patients visiting the respiratory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 outpatient department at Christian Medical College, Vellore,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district TB centers across six districts in Tamil Nadu over the course of five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years (2019-2023). These isolates underwent phenotypic drug susceptibility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testing for bedaquiline using the BACTEC™ MGIT™ 960 system, following WHO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guidelines. WGS was performed on a subset of 150 isolates using the Illumina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platform, followed by mutation analysis using BLASTIN.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study found a 7% prevalence of bedaquiline resistance. A total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39 variants were identified across four candidate genes associated with BDQ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resistance: Rv0678, mmpL5 (Rv0676c), pepQ, and Rv1979c. No variants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observed in the Rv0677c, Rv1304, or atpE genes in any of the tested isolates.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All isolates (100%) had at least one variant in the Rv0676c gene.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This study identified the most common genetic variants linked to BDQ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resistance from a tertiary care center in India. Larger studies across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country are necessary to explore the phenotypic and genotypic resistance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profiles of BDQ and other drugs used in all-oral shorter regimens being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introduced in India for the treatment of multidrug-resistant 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 © 2026 Indian Association of Medical Microbiologists. Published by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Elsevier B.V. All 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10.1016/j.ijmmb.2026.101163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42276191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F5CF1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31A40" w:rsidRPr="003F5CF1">
        <w:rPr>
          <w:rFonts w:ascii="宋体" w:eastAsia="宋体" w:hAnsi="宋体" w:cs="宋体"/>
          <w:b/>
          <w:color w:val="FF0000"/>
          <w:szCs w:val="24"/>
        </w:rPr>
        <w:t xml:space="preserve">. Lancet Microbe. 2026 Jun 11:101407. doi: 10.1016/j.lanmic.2026.101407. Online </w:t>
      </w:r>
    </w:p>
    <w:p w:rsidR="00B31A40" w:rsidRPr="003F5CF1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3F5CF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Comparison of phylogenetic metrics of transmission between symptomatic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asymptomatic tuberculosis in individuals who were incarcerated in Brazil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2008-24: a retrospective genomic epidemiology study.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da Silva KE(1), Dos Santos PCP(2), Tsuha DH(2), Walter KS(3), Cunha EAT(4),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Colijn C(5), Cohen T(6), de Oliveira RD(7), Bampi JVB(2), Croda MG(2), Gonçalves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CCM(2), Demarchi LHF(4), Croda J(8), Andrews JR(9).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 and Geographic Medicine, Department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Stanford University, Standford,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(2)School of Medicine, Federal University of Mato Grosso do Sul, Campo Grande,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(3)Division of Epidemiology, University of Utah, Salt Lake City, UT,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(4)Laboratory of Bacteriology, Central Laboratory of Mato Grosso do Sul, Campo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Grande, Brazil.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(5)Department of Mathematics, Simon Fraser University, Burnaby, BC, Canada.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Epidemiology of Microbial Diseases, Yale School of Public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Health, New Haven, CT,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(7)Nursing Course, State University of Mato Grosso do Sul, Dourados, Brazil;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Graduate Program in Health Sciences, Federal University of Grande Dourados,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Dourados, Brazil.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(8)School of Medicine, Federal University of Mato Grosso do Sul, Campo Grande,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Brazil; Department of Epidemiology of Microbial Diseases, Yale School of Public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Health, New Haven, CT, USA; Fiocruz Mato Grosso do Sul, Fundação Oswaldo Cruz,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Campo Grande, Mato Grosso do Sul, Brazil.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 and Geographic Medicine, Department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Stanford University, Standford, CA, USA.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jandr@stanford.edu.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control efforts have traditionally targeted symptomatic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individuals; however, the role of asymptomatic cases in sustaining transmission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increasingly recognised. We aimed to quantify the contribution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asymptomatic tuberculosis to recent transmission using genomic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epidemiological data from a high-transmission setting.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We conducted a retrospective genomic epidemiology study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 isolates collected in Mato Grosso do Sul, Brazil,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between Aug 25, 2008, and March 19, 2024. Available isolates underwent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whole-genome sequencing. Demographic, clinical, incarceration history,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laboratory metadata were obtained from surveillance records. From Jan 1, 2017,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to March 19, 2024, active case finding was conducted in the state's three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largest prisons (all male-only facilities), during which sputum samples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collected from individuals irrespective of symptoms and tested using GeneXpert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culture. Comparisons of transmission between individuals with and without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symptoms were restricted to individuals who were incarcerated and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identified through active case finding and for whom high-quality, M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lineage 4 genomes were available. Metrics of recent transmission included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phylogenetic clustering, time-scaled haplotype density (THD), local branching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index (LBI), and transmission probabilities inferred using Bayesian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Reconstruction and Evolutionary Analysis of Transmission Histories.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4448 tuberculosis cases were notified in Mato Grosso do Sul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2008-24. After excluding cases for which M tuberculosis isolates were not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available or had low sequencing quality, who had contaminated cultures or mixed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infection, or who were infected with non-lineage 4 M tuberculosis, we included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2362 lineage 4 M tuberculosis isolates with high-quality genome sequences. 1849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(78·3%) of 2362 isolates were part of a genomic cluster. Among 2362 individuals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with tuberculosis, 1137 (48·1%) were incarcerated at diagnosis. Of these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individuals, 505 were identified through active case finding in three male-only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prisons. The median age was 30 years (IQR 25-37); 304 (60·2%) had mixed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ethnicity, 90 (17·8%) were White, 56 (11·1%) were Black, 13 (2·6%)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Indigenous, and six (1·2%) were Asian. 277 (54·9%) had symptomatic disease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228 (45·1%) had asymptomatic tuberculosis. There were no significant differences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between symptomatic and asymptomatic individuals in phylogenetic clustering (213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[76·9%] of 277 vs 195 [85·5%] of 228; p=0·37), TH</w:t>
      </w:r>
      <w:r w:rsidR="003F5CF1">
        <w:rPr>
          <w:rFonts w:ascii="宋体" w:eastAsia="宋体" w:hAnsi="宋体" w:cs="宋体"/>
          <w:color w:val="000000" w:themeColor="text1"/>
          <w:szCs w:val="24"/>
        </w:rPr>
        <w:t xml:space="preserve">D (median 0·39 [IQR 0·06-0·62] </w:t>
      </w:r>
      <w:r w:rsidRPr="00B31A40">
        <w:rPr>
          <w:rFonts w:ascii="宋体" w:eastAsia="宋体" w:hAnsi="宋体" w:cs="宋体"/>
          <w:color w:val="000000" w:themeColor="text1"/>
          <w:szCs w:val="24"/>
        </w:rPr>
        <w:t>vs 0·50 [0·09-0·65]; p=0·12), or LBI (0·0086</w:t>
      </w:r>
      <w:r w:rsidR="003F5CF1">
        <w:rPr>
          <w:rFonts w:ascii="宋体" w:eastAsia="宋体" w:hAnsi="宋体" w:cs="宋体"/>
          <w:color w:val="000000" w:themeColor="text1"/>
          <w:szCs w:val="24"/>
        </w:rPr>
        <w:t xml:space="preserve">3 [0·00810-0·00988] vs 0·00871 </w:t>
      </w:r>
      <w:r w:rsidRPr="00B31A40">
        <w:rPr>
          <w:rFonts w:ascii="宋体" w:eastAsia="宋体" w:hAnsi="宋体" w:cs="宋体"/>
          <w:color w:val="000000" w:themeColor="text1"/>
          <w:szCs w:val="24"/>
        </w:rPr>
        <w:t>[0·00829-0·01020]; p=0·088). Bayesian transmissi</w:t>
      </w:r>
      <w:r w:rsidR="003F5CF1">
        <w:rPr>
          <w:rFonts w:ascii="宋体" w:eastAsia="宋体" w:hAnsi="宋体" w:cs="宋体"/>
          <w:color w:val="000000" w:themeColor="text1"/>
          <w:szCs w:val="24"/>
        </w:rPr>
        <w:t xml:space="preserve">on trees showed no significant </w:t>
      </w:r>
      <w:r w:rsidRPr="00B31A40">
        <w:rPr>
          <w:rFonts w:ascii="宋体" w:eastAsia="宋体" w:hAnsi="宋体" w:cs="宋体"/>
          <w:color w:val="000000" w:themeColor="text1"/>
          <w:szCs w:val="24"/>
        </w:rPr>
        <w:t>difference in the number of secondary infections inferred fr</w:t>
      </w:r>
      <w:r w:rsidR="003F5CF1">
        <w:rPr>
          <w:rFonts w:ascii="宋体" w:eastAsia="宋体" w:hAnsi="宋体" w:cs="宋体"/>
          <w:color w:val="000000" w:themeColor="text1"/>
          <w:szCs w:val="24"/>
        </w:rPr>
        <w:t xml:space="preserve">om symptomatic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compared with asymptomatic individuals (p=0·56). </w:t>
      </w:r>
      <w:r w:rsidR="003F5CF1">
        <w:rPr>
          <w:rFonts w:ascii="宋体" w:eastAsia="宋体" w:hAnsi="宋体" w:cs="宋体"/>
          <w:color w:val="000000" w:themeColor="text1"/>
          <w:szCs w:val="24"/>
        </w:rPr>
        <w:t xml:space="preserve">These findings were consistent </w:t>
      </w:r>
      <w:r w:rsidRPr="00B31A40">
        <w:rPr>
          <w:rFonts w:ascii="宋体" w:eastAsia="宋体" w:hAnsi="宋体" w:cs="宋体"/>
          <w:color w:val="000000" w:themeColor="text1"/>
          <w:szCs w:val="24"/>
        </w:rPr>
        <w:t>across genomic clusters and robust to model assumptions.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We identified no differences in transmission between individuals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who were symptomatic and those who were asymptomatic using multiple genomic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measures. In this high-transmission setting, where systematic screening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implemented, our findings indicate that asymptomatic tuberculosis substantially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contributes to tuberculosis transmission at the population level. These results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suggest that symptom-based case detection alone is likely to be insufficient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interrupt transmission and highlight the importance of expanded screening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strategies in high-risk populations.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F5CF1">
        <w:rPr>
          <w:rFonts w:ascii="宋体" w:eastAsia="宋体" w:hAnsi="宋体" w:cs="宋体"/>
          <w:b/>
          <w:color w:val="000000" w:themeColor="text1"/>
          <w:szCs w:val="24"/>
        </w:rPr>
        <w:t xml:space="preserve">FUNDING: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 National Institutes of Health and the Brazilian National Research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Council (CNPq).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10.1016/j.lanmic.2026.101407</w:t>
      </w:r>
    </w:p>
    <w:p w:rsidR="00B31A40" w:rsidRPr="00B31A40" w:rsidRDefault="00691932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42276094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691932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31A40" w:rsidRPr="00691932">
        <w:rPr>
          <w:rFonts w:ascii="宋体" w:eastAsia="宋体" w:hAnsi="宋体" w:cs="宋体"/>
          <w:b/>
          <w:color w:val="FF0000"/>
          <w:szCs w:val="24"/>
        </w:rPr>
        <w:t>. BMC Health Serv Res. 2026 Jun 10. doi: 10.1186/s1</w:t>
      </w:r>
      <w:r w:rsidR="00691932" w:rsidRPr="00691932">
        <w:rPr>
          <w:rFonts w:ascii="宋体" w:eastAsia="宋体" w:hAnsi="宋体" w:cs="宋体"/>
          <w:b/>
          <w:color w:val="FF0000"/>
          <w:szCs w:val="24"/>
        </w:rPr>
        <w:t xml:space="preserve">2913-026-14844-0. Online ahead </w:t>
      </w:r>
      <w:r w:rsidR="00B31A40" w:rsidRPr="00691932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Youth-friendly health services for tuberculosis care: an integrative review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implementation science synthesis.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Leonard A(1)(2), Di Giacomo E(3), Farley JE(3), Salazar-Austin N(4)(5), Enane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LA(6)(7).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(1)Center for Infectious Disease and Nursing Innovation (CIDNI), Johns Hopkins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School of Nursing, 525 N Wolfe St, Baltimore, MD, 21205, USA.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adam.leonard@ucsf.edu.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(2)Center for Global Nursing, Institute for Global Health Sciences,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California, 550 16th St, San Francisco, CA, 94143, USA.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adam.leonard@ucsf.edu.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(3)Center for Infectious Disease and Nursing Innovation (CIDNI), Johns Hopkins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School of Nursing, 525 N Wolfe St, Baltimore, MD, 21205,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Pediatrics, Johns Hopkins School of Medicine, 733 N Broadway,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Baltimore, MD, 21205,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(5)Department of International Health, Johns Hopkins Bloomberg School of Public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Health, 615 N Wolfe St, Baltimore, MD, 21205,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(6)The Ryan White Center for Pediatric Infectious Disease and Global Health,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Department of Pediatrics, Indiana University School of Medicine, 705 Riley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Hospital Drive, Indianapolis, IN, 46202,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(7)Indiana University Center for Global Health, 702 Rotary Circle, Indianapolis,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IN, 46202,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69193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Adolescents and young adults (AYAs) face disproportionate risk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(TB) due to biological vulnerability, mobility, distinct risks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HIV infection and treatment failure, structural barriers, and limited access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adolescent-responsive care. Although the World Health Organization recommends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youth-friendly health services (YFHS), implementation in TB care has received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little attention. This review synthesizes current evidence on the application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YFHS principles across the TB care continuum to inform models responsive to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needs of AYAs.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691932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An integrative review was conducted using established methodology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included qualitative, quantitative, and conceptual studies of YFHS in TB care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for individuals aged 10 to 24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years in high- and medium-burden countries.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Searches were performed in four scientific databases. Two reviewers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independently screened records, extracted data, and conducted quality appraisal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using Joanna Briggs Institute tools. A deductive thematic synthesis was applied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based on the five YFHS domains: for accessible, acceptable, equitable,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appropriate, and effective care. Implementation gaps were examined using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integrated Promoting Action on Research Implementation in Health Services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(i-PARIHS) framework.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691932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Of 6,067 records screened, 16 studies met inclusion criteria. Most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focused on TB treatment, with limited attention to prevention or diagnosis.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Strategies to improve accessibility included decentralized services, mobile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health tools, and community-based models. Acceptability was related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respectful provider communication, youth-oriented spaces, and privacy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protections to reduce stigma. Gaps in equitable care included restrictive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consent laws and the absence of tailored services for vulnerable youth.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Appropriateness emphasized the importance of integrated care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confidentiality, while effectiveness depended on staff training, clinical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readiness, and prompt treatment initiation. Persistent implementation barriers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included misaligned policies, fragmented service structures, and limited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involvement of youth in service design.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691932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There is an urgent need for adolescent-responsive TB strategies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that align service delivery with the preferences and realities of AYAs.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Standardized YFHS indicators, meaningful youth engagement, and context-sensitive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facilitation approaches are critical to guide implementation. Integrating YFHS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principles into national TB programs-supported by dedicated facilitators,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cross-sectoral collaboration, and strengthened health systems-has the potential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to improve care engagement and outcomes for AYAs living with or at risk of 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10.1186/s12913-026-14844-0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42271397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530642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B31A40" w:rsidRPr="00530642">
        <w:rPr>
          <w:rFonts w:ascii="宋体" w:eastAsia="宋体" w:hAnsi="宋体" w:cs="宋体"/>
          <w:b/>
          <w:color w:val="FF0000"/>
          <w:szCs w:val="24"/>
        </w:rPr>
        <w:t>. EMBO Rep. 2026 Jun 11. doi: 10.1038/s44319-026-00818-0.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 VadK is required for the regulation of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methylcitrate cycle and virulence.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Pascoe J(#)(1), Newcombe J(#)(1), Mendoza J(2), Birua S(3), Mendum TA(1), Anand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K(3)(4), Singh A(5), Sinha A(3), Papavinasasundaram K(6), Bhatt A(5),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Larrouy-Maumus G(7), Singh A(3), Goulding CW(2)(8), Beste DJV(9).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(1)Discipline of Microbes, Infection and Immunity, University of Surrey,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Guildford, GU2 7XH,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Molecular Biology &amp; Biochemistry, University of California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Irvine, Irvine, CA, 92697,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Cell Biology, Indian Institute of Science,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Bangalore, Karnataka, 560012,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(4)Department of Life Sciences, Kristu Jayanti University, Bangalore,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(5)School of Biosciences, University of Birmingham, Edgbaston, Birmingham, B15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2TT,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Microbiology, University of Massachusetts Chan Medical School,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Worcester, MA, 01605,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(7)Centre for Bacterial Resistance Biology, Department of Life Sciences, Faculty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of Natural Sciences, Imperial College London, London, SW7 2AZ,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(8)Department of Pharmaceutical Sciences, University of California Irvine,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Irvine, CA, 92697,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(9)Discipline of Microbes, Infection and Immunity, University of Surrey,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Guildford, GU2 7XH, UK. d.beste@surrey.ac.uk.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evolution of new enzymatic functions is constrained and guided by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architecture of an organism's metabolic and regulatory networks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environmental constraints. Here, we identify a kinase that has evolved from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pyruvate phosphate dikinase. Using biochemical and systems-level analyses,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show that this enzyme, encoded by rv1127c in Mycobacterium tuberculosis (Mtb),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has diverged from its ancestral role in central carbon metabolism to function 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 histidine kinase in pathogenic mycobacteria and related species. We designate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this enzyme Virulence Associated DiKinase (VadK), reflecting its ability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autophosphorylate and its role in virulence. VadK is essential for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utilization of carbon sources critical for survival within the host and to cause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 (TB) in murine models. Furthermore, VadK interacts with enzymes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methylcitrate cycle, and 13C-tracer experiments demonstrates that it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fine-tunes flux through this pathway, with elevated flux proving growth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limiting. Together, these findings identify VadK as a regulatory kinase that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integrates metabolic control with virulence in Mtb, revealing a new facet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metabolic regulation in bacterial pathogenesis and a potential target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therapeutic intervention.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10.1038/s44319-026-00818-0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42270781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530642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20</w:t>
      </w:r>
      <w:r w:rsidR="00B31A40" w:rsidRPr="00530642">
        <w:rPr>
          <w:rFonts w:ascii="宋体" w:eastAsia="宋体" w:hAnsi="宋体" w:cs="宋体"/>
          <w:b/>
          <w:color w:val="FF0000"/>
          <w:szCs w:val="24"/>
        </w:rPr>
        <w:t>. Nat Commun. 2026 Jun 10. doi: 10.1038/s41467-026-74335-y.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Pharmacokinetics, bactericidal activity and toxicity of short oral regimens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rifampicin-resistant tuberculosis treatment.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Nyang'wa BT(1)(2), Motta I(3), Moodliar R(4), Solodovnikova V(5), Rajaram S(6),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Rasool M(6), Berry C(7), Moore DAJ(8), Davies G(9), Kloprogge F(10).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(1)Médecins sans Frontieres, Public Health Department, Amsterdam,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Netherlands. bern.nyangwa@london.msf.org.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(2)Institute for Global Health, University College London, London, United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Kingdom. bern.nyangwa@london.msf.org.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(3)University College London, Innovative Clinical Trials Unit, London, United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(4)THINK (TB &amp; HIV Investigative Network) Durban, Durban,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(5)Republican Scientific and Practical Centre of Pulmonology and Tuberculosis,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Minsk, Belarus.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(6)Clinical HIV Research Unit (CHRU), Wits Health Consortium (WHC), Department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Internal Medicine, School of Clinical medicine, Faculty of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 of Witwatersrand, Johannesburg,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(7)Médecins sans Frontieres, Manson Unit, Public Health Department, London,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(8)London School of Hygiene and Tropical Medicine, Clinical Research Department,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(9)University of Liverpool, Department of Clinical Infection, Microbiology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Immunology, Liverpool, United Kingdom.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(10)Institute for Global Health, University College London, London, United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Kingdom. f.kloprogge@ucl.ac.uk.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exposure and both Mycobacterium tuberculosis clearance rates and toxicity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relationships of bedaquiline-pretomanid-linezolid- (BPaL), BPaL-clofazimine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(BPaLC) and BPaL-moxifloxacin (BPaLM) for treatment of rifampicin-resistant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remain understudied. Therefore, the relationship between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patients' exposure to anti-TB drugs in TB-PRACTECAL trial investigational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regimens and their treatment outcomes was investigated. PRACTECAL-PKPD was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prospective pharmacokinetics and pharmacodynamics study. Patients with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were enrolled from Belarus and South Africa.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Antimicrobial exposures for bedaquiline, pretomanid, linezolid, moxifloxacin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clofazimine were adequately estimated, were within the ranges of previously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published studies but did not correlate with the speed of sputum bacterial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clearance. When compared to the standard of care (SoC) arm, a 20% increased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bacillary killing rate with BPaLM was observed, whilst BPaL and BPaLC displayed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 15% decreased rate. Also of note was a 20% decreased bacillary killing rate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patients with severe disease irrespective of treatment. Linezolid exposure was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higher amongst patients with anaemia or neutropenia. No other exposure-toxicity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relationships were identified for all other drugs. These data indicate that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studied doses of linezolid and moxifloxacin could be the right balance between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effectiveness and safety, strengthening the WHO recommendation that BPaLM is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preferred regimen for rifampicin-resistant tuberculosis in adolescents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adults. The study was registered in Clinical Trials.gov, TRN: NCT04081077.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10.1038/s41467-026-74335-y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42270675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530642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B31A40" w:rsidRPr="00530642">
        <w:rPr>
          <w:rFonts w:ascii="宋体" w:eastAsia="宋体" w:hAnsi="宋体" w:cs="宋体"/>
          <w:b/>
          <w:color w:val="FF0000"/>
          <w:szCs w:val="24"/>
        </w:rPr>
        <w:t>. Nat Commun. 2026 Jun 11. doi: 10.1038/s41467-026-73551-w.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implementation in Eswatini identifies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rifampicin and bedaquiline resistance undetected by routine diagnostic testing.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Vambe D(#)(1)(2), Kay A(#)(3)(4), Ziyane M(#)(5)(6)(7), Thunzini M(5)(6), Thi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SS(8), de Araujo L(9)(10), Dreyer V(9)(10), Niemann T(9)(10), Sibandze B(6),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Masina S(8), Cabibbe AM(11), Furin J(12), Mazuruse T(13), Dlamini L(14), Jele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T(8), Mamba B(8), Maphalala G(6), Dlamini M(5), Dube M(5), Lukhele N(15),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Cirillo DM(11), Mandalakas A(16)(17)(18), Lange C(16)(17)(18)(19), Ngwenya S(8),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Utpatel C(9)(10), Dlamini S(6), Niemann S(20)(21)(22)(23).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(1)Baylor College of Medicine Children's Foundation Eswatini, Mbabane, Eswatini.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Debrah.Vambe@bcm.edu.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Paediatrics, Global TB Program, Baylor College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Houston, TX, USA. Debrah.Vambe@bcm.edu.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(3)Baylor College of Medicine Children's Foundation Eswatini, Mbabane, Eswatini.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Alexander.Kay@bcm.edu.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Paediatrics, Global TB Program, Baylor College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Houston, TX, USA. Alexander.Kay@bcm.edu.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(5)Baylor College of Medicine Children's Foundation Eswatini, Mbabane, Eswatini.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(6)National Tuberculosis Reference Laboratory, Eswatini Health Laboratory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Services, Ministry of Health, Mbabane, Eswatini.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(7)Department of Biomedical Sciences, Faculty of Health and Wellness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Cape Peninsula University of Technology, Bellville Campus, Bellville, South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(8)National TB Control Program, Manzini, Eswatini.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(9)Research Centre Borstel Leibniz Lung Center, Molecular and Experimental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Mycobacteriology, Borstel,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(10)German Center for Infection Research (DZIF), Partner Site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Hamburg-Lübeck-Borstel-Riems, Borstel,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(11)IRCCS San Raffaele Scientific Institute, Emerging Bacterial Pathogens Unit,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Milan, Italy.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(12)Harvard Medical School, Department of Global Health and Social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(13)Good Shepherd Hospital, Siteki, Eswatini.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(14)Nhlangano Health Centre, TB Reference Hospital, Ministry of Health, Mbabane,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Eswatini.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(15)World Health Organization Country Office, Mbabane, Eswatini.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(16)Department of Paediatrics, Global TB Program, Baylor College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Houston, TX,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(17)Respiratory Medicine &amp; International Health, University of Lübeck, Lübeck,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(18)Clinical Infectious Diseases, Research Center Borstel, Leibniz Lung Center,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Borstel,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(19)Clinical Tuberculosis Unit (ClinTB), German Center for Infection Research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(DZIF), Hamburg-Lübeck-Borstel-Riems,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(20)Research Centre Borstel Leibniz Lung Center, Molecular and Experimental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Mycobacteriology, Borstel, Germany. sniemann@fz-borstel.de.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(21)German Center for Infection Research (DZIF), Partner Site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Hamburg-Lübeck-Borstel-Riems, Borstel, Germany. sniemann@fz-borstel.de.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(22)Phylogenomics, Phylodynamics and Host-Pathogen Interactions team, EPHE, PSL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University, Paris, France. sniemann@fz-borstel.de.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(23)Institut de Systématique, Evolution, Biodiversité (ISYEB), MNHN, CNRS, SU,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UA, EPHE, Paris, France. sniemann@fz-borstel.de.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Eswatini, multidrug-resistant (MDR) Mycobacterium tuberculosis (Mtb) strains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harbouring the rifampicin-resistance (RR) rpoB I491F mutation are missed by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routine diagnostics, including GeneXpert MTB/RIF Ultra (Xpert Ultra), line probe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assays (LPA), and mycobacterium growth indicator tube (MGIT) phenotypic drug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susceptibility testing (pDST). To address this diagnostic gap, Eswatini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introduced targeted next-generation sequencing (tNGS) in 2019. We analysed 234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patient samples enrolled from June 2021 to December 2024 with isoniazid and/or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rifampicin resistance detected by routine diagnostics, or suspected treatment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failure, and obtained detailed clinical and outcome data from 59 patients. tNGS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detected RR in 159 strains, of which 101 (64%) carried the rpoB I491F mutation.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Bedaquiline (BDQ) resistance, conferred by Rv0678 mutations, was identified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87 strains, rendering 55% (87/159) of RR and 85% (86/101) of rpoB I491F strains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genotypically BDQ-resistant. Routine tests substantially under-classified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resistance, particularly in strains reported as isoniazid-resistant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rifampicin-susceptible. tNGS-informed treatment changes occurred in 53% (31/59)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patients, with 88% (52/59) treatment success. tNGS is therefore an essential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tool to detect rpoB I491F "diagnostic escape" strains with additional BDQ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resistance, and underscores the urgent need to reconsider current BPaLM regimens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and global drug-resistance classifications.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10.1038/s41467-026-73551-w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42270607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732846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B31A40" w:rsidRPr="00732846">
        <w:rPr>
          <w:rFonts w:ascii="宋体" w:eastAsia="宋体" w:hAnsi="宋体" w:cs="宋体"/>
          <w:b/>
          <w:color w:val="FF0000"/>
          <w:szCs w:val="24"/>
        </w:rPr>
        <w:t xml:space="preserve">. Am J Pathol. 2026 Jun 10:S0002-9440(26)00163-X. doi: </w:t>
      </w:r>
    </w:p>
    <w:p w:rsidR="00B31A40" w:rsidRPr="00732846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732846">
        <w:rPr>
          <w:rFonts w:ascii="宋体" w:eastAsia="宋体" w:hAnsi="宋体" w:cs="宋体"/>
          <w:b/>
          <w:color w:val="FF0000"/>
          <w:szCs w:val="24"/>
        </w:rPr>
        <w:t>10.1016/j.ajpath.2026.05.005.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Low-Dose Radiotherapy Attenuates Pulmonary Granulomas involving ATM-Dependent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Modulation of the IFN-β Response: A Host-Directed Therapeutic Strategy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Song HY(1), Yoo BG(2), Park JW(3), Byun EB(4).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(1)Advanced Radiation Technology Institute, Korea Atomic Energy Research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Institute, Jeongeup 56212, Republic of Korea.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hysong93@kaeri.re.kr.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(2)Advanced Radiation Technology Institute, Korea Atomic Energy Research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Institute, Jeongeup 56212, Republic of Korea; Department of Food Science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Technology, Kongju National University, Yesan 32439,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(3)Korea Radioisotope Center for Pharmaceuticals, Korea Institute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Radiological &amp; Medical Sciences,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(4)Advanced Radiation Technology Institute, Korea Atomic Energy Research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Institute, Jeongeup 56212,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Pulmonary granulomas serve as a major obstacle in tuberculosis (TB) treatment.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Low-dose radiotherapy (LDRT) has emerged as a promising intervention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broad-spectrum inflammatory conditions after COVID-19 pandemic. The therapeutic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potential in mitigating pulmonary granuloma formation and progression was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investigated using a murine model induced by Mycobacterium tuberculosis-derived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trehalose-6,6'-dimycolate (TDM). LDRT (0.5 Gy) significantly reduced 18F-FDG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uptake, lung index, and granuloma burden, while alleviating hypoxia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downregulating HIF-1α and cell death markers (LC3B, p62, BNIP3, caspase-3). This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improvement correlated with reduced infiltration of leukocytes, macrophages,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monocytes. Mechanistically, LDRT suppressed IFN-β while enhancing IL-10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TGF-β, independent of the cGAS-STING pathway. This response was mediated by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transient ATM-driven DNA damage response (DDR) involving PI3K and ERK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activation, which suppressed the pyrimidine salvage marker Tk1. Pharmacological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inhibition of ATM or its downstream effectors abrogated the LDRT-induced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cytokine modulation. Notably, ATM activation with GJ071 oxalate reproduced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anti-inflammatory profile in vitro and effectively alleviated granuloma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pathology in vivo, mimicking the therapeutic efficacy of LDRT. Collectively,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these findings demonstrate that LDRT mitigates granuloma pathology by modulating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hypoxic and inflammatory microenvironments through ATM-dependent signaling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characterized by the downregulation of IFN-β, establishing a mechanistic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rationale for targeting the ATM pathway as a novel host-directed therapeutic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strategy for 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 © 2026 American Society for Investigative Pathology. Published by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Elsevier Inc. All 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10.1016/j.ajpath.2026.05.005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42270072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732846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B31A40" w:rsidRPr="00732846">
        <w:rPr>
          <w:rFonts w:ascii="宋体" w:eastAsia="宋体" w:hAnsi="宋体" w:cs="宋体"/>
          <w:b/>
          <w:color w:val="FF0000"/>
          <w:szCs w:val="24"/>
        </w:rPr>
        <w:t>. Vaccine. 2026 Jun 10;88:128822. doi: 10.1016/j.vac</w:t>
      </w:r>
      <w:r w:rsidR="00732846" w:rsidRPr="00732846">
        <w:rPr>
          <w:rFonts w:ascii="宋体" w:eastAsia="宋体" w:hAnsi="宋体" w:cs="宋体"/>
          <w:b/>
          <w:color w:val="FF0000"/>
          <w:szCs w:val="24"/>
        </w:rPr>
        <w:t xml:space="preserve">cine.2026.128822. Online ahead </w:t>
      </w:r>
      <w:r w:rsidR="00B31A40" w:rsidRPr="00732846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role of interferon-gamma release assays in tuberculosis vaccine trials: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strengths, limitations, and implications beyond trial design.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Dagnew AF(1), Schmidt AC(2), Cinar A(2), Garcia-Basteiro AL(3), Noble R(2),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Pelzer PT(4), Churchyard GJ(5), Hatherill M(6), White RG(7), Cobelens F(8).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(1)Gates Medical Research Institute, Cambridge, MA, USA.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alemnew.dagnew@gatesmri.org.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(2)Gates Medical Research Institute, Cambridge, MA,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(3)Centro De Investigação Em Saúde De Manhiça, Manhiça, Mozambique; ISGlobal,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Hospital Clínic - Universitat De Barcelona, Barcelona, Spain; Centro De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Investigación Biomédica En Red De Enfermedades Infecciosas, Barcelona, Spain.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(4)IAVI, Amsterdam, the Netherlands.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(5)Aurum Institute, Parktown, South Africa; School of Public Health,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the Witwatersrand, Johannesburg, South Africa; Department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Vanderbilt University, Nashville, TN,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(6)South African Tuberculosis Vaccine Initiative, Institute of Infectious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Disease and Molecular Medicine and Department of Pathology, University of Cape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Town, Cape Town,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(7)TB Modelling Group, TB Centre and Centre for Mathematical Modelling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Infectious Diseases, Department of Infectious Disease Epidemiology, Faculty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Epidemiology &amp; Population Health, London School of Hygiene and Tropical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(8)Amsterdam UMC, Location University of Amsterdam, Department of Global Health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Amsterdam Institute for Global Health and Development, Amsterdam,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Netherlands; Amsterdam Public Health, Amsterdam, the Netherlands; Amsterdam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Infection &amp; Immunity, Amsterdam, the Netherlands.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10.1016/j.vaccine.2026.128822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42269281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732846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B31A40" w:rsidRPr="00732846">
        <w:rPr>
          <w:rFonts w:ascii="宋体" w:eastAsia="宋体" w:hAnsi="宋体" w:cs="宋体"/>
          <w:b/>
          <w:color w:val="FF0000"/>
          <w:szCs w:val="24"/>
        </w:rPr>
        <w:t>. Ther Drug Monit. 2026 Jun 10. doi: 10.1097/FTD.000</w:t>
      </w:r>
      <w:r w:rsidR="00732846" w:rsidRPr="00732846">
        <w:rPr>
          <w:rFonts w:ascii="宋体" w:eastAsia="宋体" w:hAnsi="宋体" w:cs="宋体"/>
          <w:b/>
          <w:color w:val="FF0000"/>
          <w:szCs w:val="24"/>
        </w:rPr>
        <w:t xml:space="preserve">0000000001480. Online ahead of </w:t>
      </w:r>
      <w:r w:rsidR="00B31A40" w:rsidRPr="0073284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High-Performance Liquid Chromatography for the Therapeutic Drug Monitoring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First-Line Antituberculosis Drugs: A Comprehensive Review.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Metarfi Y(1), Ben Khadda Z(2)(3), Chellal W(1), Andaloussi MK(2)(4), Amara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B(2)(4), Achour S(1)(5).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(1)Biomedical and Translational Research Laboratory, Faculty of Medicine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Pharmacy and Dental Medicine, Sidi Mohammed Ben Abdellah University, Fez,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(2)Laboratory of Epidemiology and Research in Health Sciences, Faculty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 Pharmacy and Dental Medicine, Sidi Mohammed Ben Abdellah University,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Fez, Morocco.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(3)Laboratory of Bioresources, Biotechnology, Ethnopharmacology and Health,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Faculty of Medicine and Pharmacy of Oujda, University Mohammed Premier, Oujda,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(4)Department of Pneumology - CHU Hassan II, Fez, Morocco; and.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(5)Laboratory of Pharmacology and Toxicology, - CHU Hassan II, Fez, Morocco.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Tuberculosis (TB) management faces persistent challenges,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particularly in optimizing treatment. Therapeutic drug monitoring (TDM) using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high-performance liquid chromatography (HPLC) has emerged as a precise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sensitive method for adjusting drug dosages and improving therapeutic outcomes.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This review assesses the recent advancements and underscores the role of HPLC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TDM to enhance treatment efficacy and mitigate drug resistance.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PubMed, Web of Science, and Scopus were comprehensively searched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identify studies using HPLC for the TDM of first-line TB drugs in human plasma.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Studies were rigorously screened to minimize bias and align with the review's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objectives.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Twelve studies involving 750 patients across 7 countries met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inclusion criteria. These studies showcased diverse populations, including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pediatric and adult groups undergoing treatment for pulmonary and extrapulmonary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TB. Analytical methods varied widely, with studies using different stationary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phases (C18 and C8), mobile phases, elution modes (gradient and isocratic), flow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rates (0.8-1.5 mL/min), and injection volumes. The review examined key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first-line anti-TB drugs, including isoniazid, rifampicin, pyrazinamide,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ethambutol, under varied laboratory conditions.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This review highlights the diversity in study designs, patient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populations, and chromatographic techniques for TDM of first-line anti-TB drugs.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findings emphasize the need for standardized HPLC protocols to optimize TDM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practices for first-line TB drugs. Harmonizing analytical methodologies may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enhance drug efficacy and reduce treatment-related toxicity.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10.1097/FTD.0000000000001480</w:t>
      </w:r>
    </w:p>
    <w:p w:rsidR="00B31A40" w:rsidRPr="00B31A40" w:rsidRDefault="00732846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42268995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732846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B31A40" w:rsidRPr="00732846">
        <w:rPr>
          <w:rFonts w:ascii="宋体" w:eastAsia="宋体" w:hAnsi="宋体" w:cs="宋体"/>
          <w:b/>
          <w:color w:val="FF0000"/>
          <w:szCs w:val="24"/>
        </w:rPr>
        <w:t xml:space="preserve">. Int J Gynaecol Obstet. 2026 Jun 10. doi: 10.1002/ijgo.71140. Online ahead of </w:t>
      </w:r>
    </w:p>
    <w:p w:rsidR="00B31A40" w:rsidRPr="00732846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73284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Cervical tuberculosis mimicking carcinoma of the cervix in a patient with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long-standing secondary amenorrhea.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Kaur S(1), Mohanta P(1), Joshi B(1), Jain V(1).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Gynecology, Postgraduate Institute of Medical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Education and Research, Chandigarh,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remains a significant cause of extrapulmonary disease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endemic regions. Genital tuberculosis most commonly affects the fallopian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tubes and endometrium, while cervical involvement is rare. Presentation as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cervical mass is particularly uncommon and may closely mimic cervical cancer,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leading to diagnostic challenges.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>CASE: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We report a case of a woman in her 40s with a history of long-standing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secondary amenorrhea for 12 years who presented with postcoital bleeding.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Clinical examination revealed a cervical growth. Histopathological evaluation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cervical biopsy demonstrated inflammation with granulomas, no evidence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malignancy was identified. The tissue was positive for ZN stain and MGIT.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>MANAGEMENT AND OUTCOME: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patient was initiated on standard anti-tubercular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therapy for 6 months. Patient had resolution of symptoms and interval reduction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 cervical lesion at 6 months follow-up.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73284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Cervical tuberculosis, though rare, should be considered in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differential diagnosis of suspected carcinoma cervix, particularly in patients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from endemic areas.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 International Federation of Gynecology and Obstetrics.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10.1002/ijgo.71140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42267575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DC0999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B31A40" w:rsidRPr="00DC0999">
        <w:rPr>
          <w:rFonts w:ascii="宋体" w:eastAsia="宋体" w:hAnsi="宋体" w:cs="宋体"/>
          <w:b/>
          <w:color w:val="FF0000"/>
          <w:szCs w:val="24"/>
        </w:rPr>
        <w:t xml:space="preserve">. Inflammation. 2026 Jun 10. doi: 10.1007/s10753-026-02520-8. Online ahead of </w:t>
      </w:r>
    </w:p>
    <w:p w:rsidR="00B31A40" w:rsidRPr="00DC0999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DC099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Sialomucin CD43 Drives Tuberculosis Immunopathology Across Different Host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Genetic Backgrounds.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Alemán-Navarro E(1)(2), Mata-Espinosa DA(3), López-Torres MO(3), Barrios-Payán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JA(3), Flores-Alcantar ÁF(1), Melchy-Pérez EI(1), Hernández-Pando R(3),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Rosenstein Y(4).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(1)Instituto de Biotecnología, Universidad Nacional Autónoma de México (UNAM),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Campus Morelos, Cuernavaca, México.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(2)Posgrado en Ciencias Bioquímicas, Universidad Nacional Autónoma de México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(UNAM), Ciudad de México, México.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(3)Instituto Nacional de Ciencias Médicas y Nutrición Salvador Zubirán, Ciudad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de México, México.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(4)Instituto de Biotecnología, Universidad Nacional Autónoma de México (UNAM),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Campus Morelos, Cuernavaca, México. yvonne@ibt.unam.mx.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challenge, with 10 million cases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1.5 million deaths annually. Understanding the interplay between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the host immune response is essential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better understand TB pathogenesis and develop new therapeutic strategies.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Although the host immune bias strongly influences this interaction and shapes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ensuing response, the roles of specific immune receptors remain incompletely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understood. Here, we investigated the role of CD43 in shaping the immune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microenvironment during Mtb infection using Th2-biased BALB/c and Th1-biased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C57BL/6 mice. CD43 deficiency consistently reduced pulmonary inflammation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improved survival in both strains, but through distinct mechanisms. In BALB/c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mice, it enhanced early pulmonary cytokine production and promoted a more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anti-inflammatory environment during late TB, leading to better control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bacterial growth and limiting the development of pneumonia. In contrast,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C57BL/6 mice, CD43 deficiency delayed pro-inflammatory cytokine responses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reduced the accumulation of inflammatory cells in the lungs, but it did not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improve bacterial clearance. Together, these findings indicate that CD43 drives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detrimental inflammation in TB through mechanisms that depend on the host immune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bias, and highlight the complex and nuanced role of CD43 in regulating immune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cell dynamics during TB progression, underscoring the need for tailored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therapeutic approaches considering the context-dependent contributions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specific molecules such as CD43.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10.1007/s10753-026-02520-8</w:t>
      </w:r>
    </w:p>
    <w:p w:rsidR="00B31A40" w:rsidRPr="00B31A40" w:rsidRDefault="00DC0999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42265485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DC0999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B31A40" w:rsidRPr="00DC0999">
        <w:rPr>
          <w:rFonts w:ascii="宋体" w:eastAsia="宋体" w:hAnsi="宋体" w:cs="宋体"/>
          <w:b/>
          <w:color w:val="FF0000"/>
          <w:szCs w:val="24"/>
        </w:rPr>
        <w:t>. Sci Rep. 2026 Jun 9. doi: 10.1038/s41598-026-54875-5.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Utility of mimicking B cell epitopes between Mycobacterium leprae and host 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prognostic biomarkers in type 1 reaction in leprosy.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Pathak VK(1), Singh I(2), Sharma R(1), Turankar RP(1), Sengupta U(1).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(1)Stanley Browne Laboratory, The Leprosy Mission Community Hospital, Nand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Nagari, Shahdara, Delhi, 110093,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(2)Stanley Browne Laboratory, The Leprosy Mission Community Hospital, Nand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Nagari, Shahdara, Delhi, 110093, India. itusingh@gmail.com.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Mycobacterial infections such as leprosy and tuberculosis can induce autoimmune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responses by disrupting host immune homeostasis. We previously identified eight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mimicking B cell epitopes (BCEs) with elevated autoantibody levels in Type 1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Reaction (T1R). In this study, we longitudinally evaluated BCE-specific antibody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responses and standardized a dot blot assay for T1R detection. A total of 150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untreated leprosy patients were enrolled: 50 each with T1R, Type 2 Reaction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(T2R), and non-reactional (NR) cases; however, follow-up of T2R patients was not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feasible. Patients were monitored every 3-4 months for changes in antibody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profiles. ELISA quantified antibodies against 15 BCEs derived from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leprae (M. leprae) (HSP65, 50 S ribosomal protein, lysyl tRNA synthetase)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host proteins (keratin, myelin basic protein). Dot blot analysis was performed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with pooled sera from each group, and cut-off values were derived from NR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intensities. Elevated antibodies against HSP2, HSP4-HSP6, KER1, KER2, KER4,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MBP50SB1, and MBPLMB2 were strongly associated with T1R and correlated with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disease progression in longitudinal analyses. Blot analyses confirmed higher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intensities in T1R and T2R compared to NR and healthy controls (HC).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Furthermore, future studies with larger longitudinal cohorts and longer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follow-up periods are needed to validate these findings and to better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characterize changes in autoantibody levels throughout disease progression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treatment, while the identification of these BCEs as potential prognostic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biomarkers may also support the adaptation of the dot blot assay into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cost-effective lateral flow platforms for clinical screening.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10.1038/s41598-026-54875-5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42265262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DC0999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B31A40" w:rsidRPr="00DC0999">
        <w:rPr>
          <w:rFonts w:ascii="宋体" w:eastAsia="宋体" w:hAnsi="宋体" w:cs="宋体"/>
          <w:b/>
          <w:color w:val="FF0000"/>
          <w:szCs w:val="24"/>
        </w:rPr>
        <w:t>. BMJ Case Rep. 2026 Jun 9;19(6):e270256. doi: 10.1136/bcr-2025-270256.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Endobronchial spigot occlusion for grade IV tuberculosis-associated persistent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bronchopleural fistula.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Sharma M(1), Tyagi Y(2), Tiwari R(2), Batra A(2).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Santosh Medical College and Hospital,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Ghaziabad, UP, India drmanish2684@gmail.com.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Santosh Medical College and Hospital,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Ghaziabad, UP,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 male in his late teens presented with acute respiratory distress, subcutaneous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emphysema and a pneumothorax in the setting of necrotising pulmonary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tuberculosis. Imaging demonstrated a thick-walled cavitary lesion in the right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upper lung with direct communication to the pleural space, consistent with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severe bronchopleural fistula (BPF) causing continuous air leak and loss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effective ventilation. Despite intercostal drainage, antimicrobial therapy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lung-protective ventilation, the patient's condition deteriorated due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persistent ventilatory compromise. Bronchoscopic evaluation identified a mural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defect in the right main bronchus. A silicone endobronchial spigot was deployed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 an endoluminal patch, resulting in immediate cessation of the air leak,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improved respiratory mechanics and clinical improvement. The patient remained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stable on antitubercular therapy with no recurrence of the leak at follow-up.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This case highlights the value of bronchoscopic spigot occlusion as a practical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and minimally invasive solution for central BPF in critically ill patients.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10.1136/bcr-2025-270256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</w:t>
      </w:r>
      <w:r w:rsidR="00DC0999">
        <w:rPr>
          <w:rFonts w:ascii="宋体" w:eastAsia="宋体" w:hAnsi="宋体" w:cs="宋体"/>
          <w:color w:val="000000" w:themeColor="text1"/>
          <w:szCs w:val="24"/>
        </w:rPr>
        <w:t xml:space="preserve"> 42264547 [Indexed for MEDLINE]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DC0999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B31A40" w:rsidRPr="00DC0999">
        <w:rPr>
          <w:rFonts w:ascii="宋体" w:eastAsia="宋体" w:hAnsi="宋体" w:cs="宋体"/>
          <w:b/>
          <w:color w:val="FF0000"/>
          <w:szCs w:val="24"/>
        </w:rPr>
        <w:t xml:space="preserve">. Transplant Cell Ther. 2026 Jun 9:S2666-6367(26)00452-5. doi: </w:t>
      </w:r>
    </w:p>
    <w:p w:rsidR="00B31A40" w:rsidRPr="00DC0999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DC0999">
        <w:rPr>
          <w:rFonts w:ascii="宋体" w:eastAsia="宋体" w:hAnsi="宋体" w:cs="宋体"/>
          <w:b/>
          <w:color w:val="FF0000"/>
          <w:szCs w:val="24"/>
        </w:rPr>
        <w:t>10.1016/j.jtct.2026.06.007. Online ahead of print.</w:t>
      </w:r>
    </w:p>
    <w:p w:rsidR="00B31A40" w:rsidRPr="00DC0999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After Allogeneic Hematopoietic Cell Transplant: A 15-Year Case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Series Highlighting Diagnostic Challenges.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Figueroa-Ortiz C(1), Schoninger S(2), Chan JL(3), Bermudez TA(3), Li Y(2),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Cander S(2), Mcgonagle B(2), Bacon CW(4), Kalchiem-Dekel O(5), Chawla M(5), Lin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R(6), Tamari R(6), Shaffer BC(6), Perales MA(6), Redelman-Sidi G(1), Shahid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Z(1), Loganathan R(5), Kamboj M(1), Papanicolaou G(1), Lee YJ(7).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(1)Infectious Diseases and Allergy Service, Department of Medicine, Memorial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Sloan Kettering Cancer Center, New York, New York, USA; Department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Weill Cornell Medical College, New York, New York,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(2)Infectious Diseases and Allergy Service, Department of Medicine, Memorial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Sloan Kettering Cancer Center, New York, New York,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(3)Clinical Microbiology Service, Department of Pathology and Laboratory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Memorial Sloan Kettering Cancer Center, New York, New York,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(4)Eurofins Viracor, Lenexa, Kansas,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(5)Department of Medicine, Weill Cornell Medical College, New York, New York,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USA; Pulmonary Service, Department of Medicine, Memorial Sloan Kettering Cancer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Center, New York, New York,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Medicine, Weill Cornell Medical College, New York, New York,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USA; Adult Bone Marrow Transplantation Service, Department of Medicine, Memorial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Sloan Kettering Cancer Center, New York, New York,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(7)Infectious Diseases and Allergy Service, Department of Medicine, Memorial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Sloan Kettering Cancer Center, New York, New York, USA; Department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Weill Cornell Medical College, New York, New York, USA.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leey3@mskcc.org.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DC099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(TB) is an uncommon but potentially fatal complication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after allogeneic hematopoietic cell transplant (HCT). Diagnosis is often delayed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due to nonspecific clinical presentations, limited sensitivity of screening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tests for latent TB infection, and slow turnaround of conventional TB diagnostic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methods.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DC0999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study aim is to describe the clinical and diagnostic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characteristics of allogeneic HCT recipients with TB in the era of molecular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sequence based diagnostic methods.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DC0999">
        <w:rPr>
          <w:rFonts w:ascii="宋体" w:eastAsia="宋体" w:hAnsi="宋体" w:cs="宋体"/>
          <w:b/>
          <w:color w:val="000000" w:themeColor="text1"/>
          <w:szCs w:val="24"/>
        </w:rPr>
        <w:t xml:space="preserve">STUDY DESIGN: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conducted a retrospective review of microbiologically confirmed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TB cases among HCT recipients at a tertiary cancer center from 2010 to 2025.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detail clinical, demographic, and diagnostic characteristics including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metagenomic next-generation sequencing (mNGS) testing of bronchoalveolar lavage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(BAL) and blood (Eurofins Viracor, Lenexa, KS) for two individuals.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RESULTS: Ten patients were diagnosed with active TB at a median of 122 days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post-HCT (range: 36-2,557). The median age was 53 years, and 6 were males.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Except for one patient, all patients were foreign-born. Pre-HCT TB screening was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performed in 7 patients; however, only 3 had positive (tuberculin skin test,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n=1; interferon-gamma release assay [IGRA], n=2), and 1 had indeterminate IGRA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results. All patients had abnormal CT chest findings compatible with latent TB.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Nine of 10 patients presented with either fever or cough, while one patient was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asymptomatic with incidental radiographic abnormalities. TB was diagnosed by MTB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PCR in 8 cases, 4 patients had disseminated TB, and 3 died. mNGS results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available in two patients. In both cases MTB was detected in BAL, and in one,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MTB was detected in the blood. Among 9 patients with available susceptibility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testing data, moxifloxacin resistance was identified in one case.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DC0999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In our cohort, post-HCT TB occurred mainly in foreign-born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patients. Infection was diagnosed early after transplant and was frequently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disseminated, with high mortality. These results underscore the limitations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current screening methods, and the diagnostic challenges of post-HCT 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 © 2026 American Society for Transplantation and Cellular Therapy.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Published by Elsevier Inc. All 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10.1016/j.jtct.2026.06.007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42263908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DC0999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B31A40" w:rsidRPr="00DC0999">
        <w:rPr>
          <w:rFonts w:ascii="宋体" w:eastAsia="宋体" w:hAnsi="宋体" w:cs="宋体"/>
          <w:b/>
          <w:color w:val="FF0000"/>
          <w:szCs w:val="24"/>
        </w:rPr>
        <w:t>. Vet J. 2026 Jun 9;318:106741. doi: 10.1016/j.tvj</w:t>
      </w:r>
      <w:r w:rsidR="00DC0999" w:rsidRPr="00DC0999">
        <w:rPr>
          <w:rFonts w:ascii="宋体" w:eastAsia="宋体" w:hAnsi="宋体" w:cs="宋体"/>
          <w:b/>
          <w:color w:val="FF0000"/>
          <w:szCs w:val="24"/>
        </w:rPr>
        <w:t xml:space="preserve">l.2026.106741. Online ahead of </w:t>
      </w:r>
      <w:r w:rsidR="00B31A40" w:rsidRPr="00DC099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Accurate estimation of the probability of observing a reactor to the skin test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 officially tuberculosis free herds in a high prevalence region.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Gomez-Buendia A(1), Ortega J(2), Diez-Guerrier A(3), Bezos J(1), Romero B(1),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Alvarez J(4).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(1)VISAVET Health Surveillance Centre, Universidad Complutense de Madrid,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Madrid, Spain; Departamento de Sanidad Animal, Facultad de Veterinaria,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Universidad Complutense de Madrid, Madrid, Spain.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(2)VISAVET Health Surveillance Centre, Universidad Complutense de Madrid,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(3)VISAVET Health Surveillance Centre, Universidad Complutense de Madrid,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Madrid, Spain; Departamento de Sanidad Animal, Facultad de Veterinaria,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Universidad Complutense de Madrid, Madrid, Spain; MAEVA SERVET S.L, Alameda del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Valle, Spain.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(4)VISAVET Health Surveillance Centre, Universidad Complutense de Madrid,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Madrid, Spain; Departamento de Sanidad Animal, Facultad de Veterinaria,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Universidad Complutense de Madrid, Madrid, Spain. Electronic address: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jalvarez@visavet.ucm.es.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Skin testing is a crucial tool for the eradication of bovine tuberculosis (bTB)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maintenance of the officially tuberculosis-free (OTF) status at the herd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regional level. According to previous estimates, the specificity of skin tests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 field conditions can be very high at the animal level, close to 100%,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though lower values have been also reported. Given that the cumulative effect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imperfect specificity can substantially increase the herd-level probability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reactors under OTF conditions, here we aimed to accurately estimate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performance of the single intradermal tuberculin test (SIT) in OTF herds in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 prevalence area using a Bayesian hierarchical model. The analysis of data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from 3039 cattle in 42 OTF beef herds revealed a median probability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disclosing a reactor using a severe interpretation of 1.24% (95% PPI =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0.083-8.3%), with an increasing risk in older animals. Still, simulation of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outcomes of the test at the herd-level revealed a median probability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observing </w:t>
      </w:r>
      <w:r w:rsidRPr="00B31A40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31A40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1 reactors per herd of 70.8%, for a herd-level specificity of 29.2%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our population (in contrast with field data indicating that &gt;98% of Spanish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herds test negative annually). Infection could not be confirmed post-mortem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any of the reactors. Our findings indicate that, while SIT remains a reliable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tool for animal-level testing in OTF herds, interpretation of results at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herd-level can be complicated, particularly when potential exposure to bTB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cannot be completely ruled out. Risk-based surveillance strategies could help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minimise the impact of precautionary OTF status suspensions.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10.1016/j.tvjl.2026.106741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42263843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03877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B31A40" w:rsidRPr="00303877">
        <w:rPr>
          <w:rFonts w:ascii="宋体" w:eastAsia="宋体" w:hAnsi="宋体" w:cs="宋体"/>
          <w:b/>
          <w:color w:val="FF0000"/>
          <w:szCs w:val="24"/>
        </w:rPr>
        <w:t xml:space="preserve">. Am J Trop Med Hyg. 2026 Jun 9:tpmd260177. doi: 10.4269/ajtmh.26-0177. Online </w:t>
      </w:r>
    </w:p>
    <w:p w:rsidR="00B31A40" w:rsidRPr="00303877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303877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Cutaneous Tuberculosis Presenting as Rhino-Facial Nodular Swelling.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Singh D(1), Somasundaram A(1), Lakshmi Narayanan K(1), Kumar S(1), Munisamy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M(1), Balasubramanian G(2), Sriram S(3).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Dermatology and STD, Jawaharlal Institute of Postgraduate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Medical Education and Research, Puducherry,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Radiodiagnosis, Jawaharlal Institute of Postgraduate Medical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Education and Research, Puducherry,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Pathology, Jawaharlal Institute of Postgraduate Medical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Education and Research, Puducherry,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Cutaneous tuberculosis is an uncommon manifestation of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infection and may present diverse and atypical clinical features,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often resulting in diagnostic delay. The case of a 72-year-old woman who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presented with a gradually progressive nodular swelling on the left side of her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nose, associated with epiphora, is reported in the present study. A clinical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examination revealed a firm rhino-facial nodular lesion with ipsilateral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nasolacrimal duct obstruction. Initial investigations were inconclusive, and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Mantoux test result was negative. Repeat histopathology revealed epithelioid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granulomas with multinucleated giant cells consistent with granulomatous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dermatitis. A cutaneous tuberculosis-specific assay result was positive,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conjunction with clinicopathological findings, which supported the diagnosis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 atypical nodular type of lupus vulgaris. The patient showed marked clinical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improvement after the initiation of standard antitubercular therapy. This case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highlights the diagnostic challenges posed by atypical facial lupus vulgaris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underscores the importance of clinicopathological correlation, with adjunctive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use of immunological assays when conventional investigations are inconclusive,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particularly in tuberculosis-endemic regions.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10.4269/ajtmh.26-0177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42263673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03877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B31A40" w:rsidRPr="00303877">
        <w:rPr>
          <w:rFonts w:ascii="宋体" w:eastAsia="宋体" w:hAnsi="宋体" w:cs="宋体"/>
          <w:b/>
          <w:color w:val="FF0000"/>
          <w:szCs w:val="24"/>
        </w:rPr>
        <w:t>. Clin Infect Dis. 2026 Jun 9:ciag348. doi: 10.109</w:t>
      </w:r>
      <w:r w:rsidR="00303877" w:rsidRPr="00303877">
        <w:rPr>
          <w:rFonts w:ascii="宋体" w:eastAsia="宋体" w:hAnsi="宋体" w:cs="宋体"/>
          <w:b/>
          <w:color w:val="FF0000"/>
          <w:szCs w:val="24"/>
        </w:rPr>
        <w:t xml:space="preserve">3/cid/ciag348. Online ahead of </w:t>
      </w:r>
      <w:r w:rsidR="00B31A40" w:rsidRPr="0030387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Cost-effectiveness Analysis of Xpert MTB/RIF Ultra for the Diagnosis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HIV-Associated Tuberculous Meningitis.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Siddiqi OK(1)(2)(3), Jahn B(4), Rochau U(4), Walukaga S(5), Rajasingham R(6),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Siebert U(4)(7)(8).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(1)Global Neurology Program, Department of Neurology, Beth Israel Deaconess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Medical Center, Boston, Massachusetts,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(2)Center for Vaccines and Virology Research, Department of Internal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Beth Israel Deaconess Medical Center, Boston, Massachusetts,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University of Zambia School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Lusaka, Zambia.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(4)Institute of Public Health, Medical Decision Making and Health Technology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Assessment, Department of Public Health, Health Services Research and Health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Technology Assessment, UMIT TIROL - University for Health Sciences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Technology, Hall in Tirol, Austria.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(5)RAND Graduate School, RAND, Santa Monica,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(6)University of Minnesota Medical Center, Minneapolis, MN,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(7)Center for Health Decision Science, Departments of Epidemiology and Health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Policy &amp; Management, Harvard T.H. Chan School of Public Health, Boston, MA,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(8)Institute for Technology Assessment and Department of Radiology,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Massachusetts General Hospital, Harvard Medical School, Boston, MA,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HIV-associated tuberculous meningitis (TBM) is the most lethal form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extrapulmonary tuberculosis, with high mortality in sub-Saharan Africa. Due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to the limited diagnostic performance of current testing, empiric treatment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frequently required as untreated TBM is almost universally fatal. Xpert MTB/RIF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Ultra (Xpert Ultra) is the World Health Organization (WHO) recommended first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line diagnostic test for TBM but is costly relative to standard of care.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performed a cost-effectiveness analysis of Xpert Ultra for HIV-associated TBM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developed a decision-analytic model comparing a diagnostic strategy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guided by CSF Xpert Ultra plus standard of care (CSF biochemistry and clinical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suspicion) versus standard of care alone in adults with HIV and suspected TBM.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Costs were calculated from a healthcare perspective including medication,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supplies, personnel, and overhead. The primary outcome was the incremental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cost-effectiveness ratio (ICER) in US dollars per quality-adjusted life-year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(QALY) gained. Sensitivity analyses and cost-effectiveness acceptability curves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(CEAC) assessed robustness across a range of willingness-to-pay (WTP)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thresholds.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Xpert Ultra plus standard of care was cost-effective yielding an ICER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$242.76 per QALY gained. The number needed to test to prevent one TBM death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was 125. Sensitivity analyses showed cost-effectiveness was most influenced by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TBM prevalence, TBM mortality in treated patients, and the probability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empiric treatment. Xpert Ultra was approximately 88% likely to be cost-effective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across a broad WTP range.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Xpert Ultra is cost-effective for diagnosing HIV-associated TBM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Zambia. These findings support WHO guidelines recommending Xpert Ultra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high-burden, resource-limited settings.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10.1093/cid/ciag348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42263199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03877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B31A40" w:rsidRPr="00303877">
        <w:rPr>
          <w:rFonts w:ascii="宋体" w:eastAsia="宋体" w:hAnsi="宋体" w:cs="宋体"/>
          <w:b/>
          <w:color w:val="FF0000"/>
          <w:szCs w:val="24"/>
        </w:rPr>
        <w:t xml:space="preserve">. PLoS One. 2026 Jun 9;21(6):e0350186. doi: 10.1371/journal.pone.0350186. </w:t>
      </w:r>
    </w:p>
    <w:p w:rsidR="00B31A40" w:rsidRPr="00303877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30387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Study on the safety evaluation of latent tuberculosis treatment in high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risk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groups for tuberculosis development: Study protocol for a multi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center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prospective observational cohort study in Korea (STEP-TB).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Hwang Y(1), Park Y(2), Kim HW(3), Jeong SY(3), Jeong Y(4), Stagg HR(5), Kim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JS(3), Min J(6).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(1)Division of Nephrology, Department of Internal Medicine, Daejeon St. Mary's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Hospital, College of Medicine, The Catholic University of Korea, Seoul, Republic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Daejeon St. Mary's Hospital, College of Medicine, The Catholic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Preventive Medicine, College of Medicine, Ewha Womans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University, Seoul,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 Epidemiology, London School of Hygiene &amp;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Tuberculosis preventive treatment (TPT) is essential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elimination; however, evidence on its safety and feasibility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medically complex, high-risk populations is limited. Concerns regarding adverse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events frequently hinder treatment initiation and completion in routine clinical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practice.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Safety of Preventive Treatment in People at Risk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(STEP-TB) study aims to generate real-world evidence on the safety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TPT among individuals at high risk of developing active tuberculosis disease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to identify factors associated with adverse events, treatment initiation,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adherence, and completion.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STEP-TB is a multicenter, prospective observational cohort study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conducted at four university-affiliated hospitals in the Republic of Korea.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 xml:space="preserve">Adults aged ≥19 years who are eligible for latent tuberculosis infection (LTBI)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testing or TPT according to national guidelines will be enrolled, including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individuals with chronic kidney disease, chronic lung disease, diabetes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mellitus, immunosuppressive conditions, malignancy, or occupational risk. LTBI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testing will be performed using interferon-gamma release assays, and TPT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regimens will follow national guidelines. Participants initiating TPT will be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followed for up to 12 months from treatment initiation. Those with negative LTBI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results or without TPT will be also followed for up to 12 months. Adverse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events, treatment adherence, and completion will be systematically assessed.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Blood samples, including volumetric absorptive microsampling, will be collected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 a subset of participants for pharmacokinetic and pharmacogenetic analyses.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FE233E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OUTCOMES: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primary outcome is the occurrence of adverse events during TPT.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Secondary outcomes include TPT completion rates, predictors of non-initiation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and discontinuation, and progression to active 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STEP-TB will provide condition-specific, real-world evidence on TPT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safety and implementation, informing clinical decision-making, patient-centered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care, and national TB control policies to support the safe expansion of LTBI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treatment strategies in Korea. CRIS Registration Number: KCT0011063.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Copyright: © 2026 Hwang et al. This is an open access article distributed under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10.1371/journal.pone.0350186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PMCID: PMC13249163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42263090 [Indexed for MEDLINE]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03877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B31A40" w:rsidRPr="00303877">
        <w:rPr>
          <w:rFonts w:ascii="宋体" w:eastAsia="宋体" w:hAnsi="宋体" w:cs="宋体"/>
          <w:b/>
          <w:color w:val="FF0000"/>
          <w:szCs w:val="24"/>
        </w:rPr>
        <w:t>. Ann Afr Med. 2026 Jun 9. doi: 10.4103/aam.aam_133_26.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Activation of the Nuclear Factor Kappa-light-chain-enhancer of Activated B-cells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Pathway Induces a Pro-inflammatory Network in Patients with Pulmonary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Gnanasoundran V(1), Kannan S(2), Balakrishnan J(2).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Vinayaka Mission's Medical College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Hospital, Vinayaka Mission's Research Foundation (Deemed to be University),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Puducherry,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(2)Central Research Laboratory for Biomedical Research, Vinayaka Mission's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Medical College and Hospital, Vinayaka Mission's Research Foundation (Deemed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be University), Puducherry,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Leukocyte-stimulating inflammatory cytokines, including interleukin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(IL)-27, IL-1β, and IL-10, in conjunction with the transcription factor nuclear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factor kappa-light-chain-enhancer of activated B-cells (NF-κB), are essential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limiting Mycobacterium tuberculosis infections; however, it remains uncertain if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these indicators are a reliable indicator of the severity of TB illness.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Using real-time polymerase chain reaction (PCR),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examined the mRNA expression of IL-27, IL-1β, IL-10, and NF-κB in peripheral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blood mononuclear cell responses in patients with tuberculosis (TB) (n = 25).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PCR amplification of 16S specific to mycobacterium DNA showed 84%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positivity rate among the 25 samples. Sputum patients with active TB showed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higher activation NF-κB mRNA expression when compared to healthy controls.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Furthermore, the multidimensional IL-27 secretion in TB patients showed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statistically significant mRNA expression as compared to healthy controls.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Similarly, TB patients had drastically changed pro-inflammatory cytokine IL-1β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mRNA expression. In addition, TB patients' anti-inflammatory cytokine IL-10 mRNA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expression was substantially lower than that of healthy controls.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30387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Our findings highlight significant alterations in cytokine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expression (IL-27, IL-1β, and IL-10) and NF-κB activation in active TB patients,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indicating their potential roles in TB pathogenesis. However, further research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is required to confirm their value as biomarkers for disease severity.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10.4103/aam.aam_133_26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42262503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303877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B31A40" w:rsidRPr="00303877">
        <w:rPr>
          <w:rFonts w:ascii="宋体" w:eastAsia="宋体" w:hAnsi="宋体" w:cs="宋体"/>
          <w:b/>
          <w:color w:val="FF0000"/>
          <w:szCs w:val="24"/>
        </w:rPr>
        <w:t>. ACS Infect Dis. 2026 Jun 9. doi: 10.1021/acsinf</w:t>
      </w:r>
      <w:r w:rsidR="00303877">
        <w:rPr>
          <w:rFonts w:ascii="宋体" w:eastAsia="宋体" w:hAnsi="宋体" w:cs="宋体"/>
          <w:b/>
          <w:color w:val="FF0000"/>
          <w:szCs w:val="24"/>
        </w:rPr>
        <w:t xml:space="preserve">ecdis.6c00340. Online ahead of </w:t>
      </w:r>
      <w:r w:rsidR="00B31A40" w:rsidRPr="00303877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Synthesis of 4-Aminoindole-Containing Cephalosporin Prodrugs and Their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Biological Activity against Mycobacterium tuberculosis.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Oh S(1), Boshoff HIM(1), Roma JSO(1), Boving A(1), Weiner DM(1)(2), Walker A(2),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Via LE(1)(2), Barry CE 3rd(1).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(1)Tuberculosis Research Section, Laboratory of Clinical Immunology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Microbiology, National Institute of Allergy and Infectious Diseases (NIAID),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National Institutes of Health (NIH), Bethesda, Maryland 20892, United States.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(2)Tuberculosis Imaging Program, Division of Intramural Research, National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Institute of Allergy and Infectious Diseases (NIAID), National Institutes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Health (NIH), Bethesda, Maryland 20892, United States.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Indole 4-carboxamides are promising prodrugs that liberate 4-aminoindole, which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poisons tryptophan biosynthesis in Mycobacterium tuberculosis (Mtb). Limiting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enthusiasm for these compounds is the high rate of emergence of resistance since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amidase, which liberates the 4-aminoindole core, is nonessential.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overcome this limitation, we designed bifunctional β-lactams that, upon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hydrolytic opening of the β-lactam ring, liberate 4-aminoindole. These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bifunctional molecules had good potency against Mtb, which could be rescued by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exogenous l-tryptophan addition. In contrast to the parental indole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4-carboxamides, resistant mutants to these bifunctional compounds developed at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much lower frequency than the parental compounds in vitro, supporting this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strategy as a means to protect these agents from rapid development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resistance.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10.1021/acsinfecdis.6c00340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42262488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FE784D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B31A40" w:rsidRPr="00FE784D">
        <w:rPr>
          <w:rFonts w:ascii="宋体" w:eastAsia="宋体" w:hAnsi="宋体" w:cs="宋体"/>
          <w:b/>
          <w:color w:val="FF0000"/>
          <w:szCs w:val="24"/>
        </w:rPr>
        <w:t xml:space="preserve">. Glob Health Action. 2026 Dec;19(1):2684132. doi: </w:t>
      </w:r>
      <w:r w:rsidR="00FE784D" w:rsidRPr="00FE784D">
        <w:rPr>
          <w:rFonts w:ascii="宋体" w:eastAsia="宋体" w:hAnsi="宋体" w:cs="宋体"/>
          <w:b/>
          <w:color w:val="FF0000"/>
          <w:szCs w:val="24"/>
        </w:rPr>
        <w:t xml:space="preserve">10.1080/16549716.2026.2684132. </w:t>
      </w:r>
      <w:r w:rsidR="00B31A40" w:rsidRPr="00FE784D">
        <w:rPr>
          <w:rFonts w:ascii="宋体" w:eastAsia="宋体" w:hAnsi="宋体" w:cs="宋体"/>
          <w:b/>
          <w:color w:val="FF0000"/>
          <w:szCs w:val="24"/>
        </w:rPr>
        <w:t>Epub 2026 Jun 9.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mHealth-supported tuberculosis contact investigation by community health workers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 high-burden countries: a scoping review.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Izhar MD(1)(2), Wahab A(3), Istiono W(4), Mahendradhata Y(5).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Epidemiology, Faculty of Medicine and Health Sciences,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Universitas Jambi, Jambi, Indonesia.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(2)Doctoral Program in Medical and Health Sciences, Faculty of Medicine, Public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Health and Nursing, Universitas Gadjah Mada, Yogyakarta, Indonesia.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Biostatistics, Epidemiology, and Population Health, Faculty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Public Health and Nursing, Universitas Gadjah Mada, Yogyakarta,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Family and Community Medicine, Faculty of Medicine, Public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Health and Nursing, Universitas Gadjah Mada, Yogyakarta, Indonesia.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(5)Center for Health Policy and Management, Faculty of Medicine, Public Health,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and Nursing, Universitas Gadjah Mada, Yogyakarta, Indonesia.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Mobile health (mHealth) implementation strategies in tuberculosis (TB) contact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investigations are intended to increase community health workers' (CHWs)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engagement in TB contact investigations and case detection. This scoping review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aimed to map and synthesize existing evidence on the design and development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acceptable and feasible mHealth implementation strategies for CHW-led TB contact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investigations. We conducted a scoping review following the Arksey and O'Malley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framework and PRISMA-ScR guidelines. We searched PubMed, Scopus, Cochrane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Library, Web of Science, and Google Scholar for English-language studies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published through October 2024 on mHealth interventions for TB contact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investigation by CHWs. Eligible studies included empirical studies conducted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high-burden countries (HBCs) for TB, HIV-associated TB, and MDR/RR-TB. Studies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were screened, and data were extracted using Rayyan AI-assisted software.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mapped implementation strategies, barriers, facilitators, acceptability,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feasibility of mHealth interventions. Quantitative findings were described,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qualitative data were synthesized thematically. Nine studies were included. Most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interventions used hybrid mHealth technologies for communication, case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registration, health records, and decision support. Implementation strategies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specified actors, actions, targets, temporality, dose, and justifications.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Barriers were related to CHWs, digital systems, service implementation,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TB-affected persons. Facilitators included stakeholder support, CHW training,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mHealth design, community engagement, and patient-centered approaches. Overall,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CHWs perceived mHealth interventions as acceptable and feasible. Successful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implementation in HBCs requires strengthened CHW capacity, reliable technology,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optimizing interaction between CHWs and digital tools, and continuous monitoring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and evaluation throughout implementation.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10.1080/16549716.2026.2684132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PMCID: PMC13250872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42261846 [Indexed for MEDLINE]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729EA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B31A40" w:rsidRPr="00E729EA">
        <w:rPr>
          <w:rFonts w:ascii="宋体" w:eastAsia="宋体" w:hAnsi="宋体" w:cs="宋体"/>
          <w:b/>
          <w:color w:val="FF0000"/>
          <w:szCs w:val="24"/>
        </w:rPr>
        <w:t>. J Korean Med Sci. 2026 Jun 8;41(22):e9. doi: 10.3346/jkms.2026.41.e9.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Performance and Cost-Efficiency of an MPT64 Assay for Detecting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Complex in a Setting With Frequent Nontuberculous Mycobacteria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Isolation.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Yu HJ(#)(1), Kim JA(#)(2), Song HM(1), Lee KA(1), Kim H(1), Yoo IY(3), Kim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TY(4), Huh HJ(5)(6).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(1)Department of Laboratory Medicine, Seoul Medical Center, Seoul,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Laboratory Medicine, Soonchunhyang University Seoul Hospital,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Seoul,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Laboratory Medicine, Seoul St. Mary's Hospital, College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The Catholic University of Korea, Seoul, Korea. yiy00@naver.com.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Laboratory Medicine and Genetics, Samsung Medical Center,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Sungkyunkwan University School of Medicine, Seoul, Korea.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voltaire0925@gmail.com.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 and Genetics, Samsung Medical Center,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Sungkyunkwan University School of Medicine, Seoul, 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Medical Device Management and Research, Samsung Advanced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Institute for Health Sciences &amp; Technology, Sungkyunkwan University, Seoul,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Rapid and accurate detection of Mycobacterium tuberculosis complex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(MTBC) in acid-fast bacilli (AFB)-positive cultures is crucial for effective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patient management and transmission control. This study assessed the diagnostic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performance and cost-efficiency of the Bioline MPT64 assay for detecting MTBC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AFB-positive cultures in a setting with frequent nontuberculous mycobacteria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(NTM) isolation.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Between August 2024 and February 2025, AFB-positive cultures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tested in parallel using the Bioline MPT64 assay and real-time polymerase chain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reaction (PCR). The sensitivity, specificity, positive predictive value (PPV),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negative predictive value (NPV) of the Bioline MPT64 assay were calculated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using real-time PCR as the reference standard. Cost-efficiency of diagnostic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strategies incorporating the Bioline MPT64 assay was also evaluated.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Based on real-time PCR results, among 494 AFB-positive cultures, 192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(38.9%) were MTBC-positive, 299 (60.5%) were NTM-positive, 2 (0.4%)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positive for both MTBC and NTM, and 1 (0.2%) was negative for both. The Bioline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MPT64 assay exhibited a sensitivity of 99.0% (192/194), specificity of 100%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(300/300), PPV of 100% (192/192), and NPV of 99.3% (300/302). Two false-negative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results occurred in MTBC-NTM co-positive cultures. Using the Bioline MPT64 assay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alone could reduce costs by 66.7% compared to real-time PCR alone but carries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risk of missing approximately 1.0% of MTBC-positive cultures. A stepwise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strategy-initial screening with the Bioline MPT64 assay followed by real-time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PCR for MPT64-negative cultures-could offer diagnostic accuracy comparable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real-time PCR alone but result in only a modest 5.5% cost reduction.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Bioline MPT64 assay shows strong concordance with real-time PCR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offers substantial cost savings when used alone, though it may miss MTBC-NTM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co-positive cultures. PCR confirmation of MPT64-negative results mitigates this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risk but provides only modest cost savings in NTM-prevalent settings.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 The Korean Academy of Medical Sciences.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10.3346/jkms.2026.41.e9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PMCID: PMC13247640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42261570 [Indexed for MEDLINE]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729EA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B31A40" w:rsidRPr="00E729EA">
        <w:rPr>
          <w:rFonts w:ascii="宋体" w:eastAsia="宋体" w:hAnsi="宋体" w:cs="宋体"/>
          <w:b/>
          <w:color w:val="FF0000"/>
          <w:szCs w:val="24"/>
        </w:rPr>
        <w:t>. Curr Drug Deliv. 2026 Jun 8. doi: 10.2174/011567</w:t>
      </w:r>
      <w:r w:rsidR="00E729EA">
        <w:rPr>
          <w:rFonts w:ascii="宋体" w:eastAsia="宋体" w:hAnsi="宋体" w:cs="宋体"/>
          <w:b/>
          <w:color w:val="FF0000"/>
          <w:szCs w:val="24"/>
        </w:rPr>
        <w:t xml:space="preserve">2018429133260523070144. Online </w:t>
      </w:r>
      <w:r w:rsidR="00B31A40" w:rsidRPr="00E729E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Investigating FadD32 as a Target for 7-Substituted Coumarin Derivatives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Other Potential Antimycobacterial Agents.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Shamido S(1), Joubert J(1), Sampson S(2), Kareem AI(1), du Plessis SM(2), Kapp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School of Pharmacy, University of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Western Cape, Private Bag X17, Bellville 7535,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(2)DSTI/NRF Centre of Excellence in Biomedical Tuberculosis Research, SA MRC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Genetics, Faculty of Medicine and Health Sciences, University of Stellenbosch,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Cape Town, Tygerberg, 7505,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growing burden of drug-resistant mycobacterial infections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demands novel therapeutic agents. One strategy for discovering new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(TB) drugs is to target essential proteins within validated biosynthetic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pathways. FadD32 is a key enzyme in mycolic acid synthesis and is critical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viability of Mycobacterium tuberculosis (Mtb). Accordingly, identifying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potent FadD32 inhibitors represents a promising approach that may help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circumvent resistance to existing TB drugs such as isoniazid.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This study employed structure-based drug design using molecular docking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to evaluate the binding potential of 7-substituted coumarin derivatives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compounds from the Maybridge database against FadD32. Docking was performed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using Hybrid 4.0 software. Top-scoring ligands were screened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antimycobacterial activity against Mycobacterium smegmatis mc²155 using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Alamar Blue assay.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All 7-substituted coumarin derivatives exhibited better docking scores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than the native ligand of FadD32. Additionally, 14 Maybridge compounds,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including diverse scaffolds, also showed favorable docking results. Among them,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HTS08202 (a benzimidazole derivative) demonstrated significant activity,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inhibiting M. smegmatis mc2155 by 94.12% (±2.34%) and 94.82% (±1.73%) at 50 μM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25 μM, respectively. CP15, a coumarin-based compound, achieved 82.38%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(±3.18%) inhibition at 50 μM. Cytotoxicity assessm</w:t>
      </w:r>
      <w:r w:rsidR="00E729EA">
        <w:rPr>
          <w:rFonts w:ascii="宋体" w:eastAsia="宋体" w:hAnsi="宋体" w:cs="宋体"/>
          <w:color w:val="000000" w:themeColor="text1"/>
          <w:szCs w:val="24"/>
        </w:rPr>
        <w:t xml:space="preserve">ent revealed that HTS08202 was </w:t>
      </w:r>
      <w:r w:rsidRPr="00B31A40">
        <w:rPr>
          <w:rFonts w:ascii="宋体" w:eastAsia="宋体" w:hAnsi="宋体" w:cs="宋体"/>
          <w:color w:val="000000" w:themeColor="text1"/>
          <w:szCs w:val="24"/>
        </w:rPr>
        <w:t>not toxic at 25 μM, its active concentration.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findings highlight the potential of both benzimidazole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coumarin-based derivatives as promising leads for antimycobacterial drug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development. The favorable docking scores and biological activity suggest that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FadD32 inhibition may be a viable strategy to overcome resistance mechanisms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TB. HTS08202 stands out for its higher inhibition and lower cytotoxicity,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requires further optimization and in vivo evaluation.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identified compounds, especially HTS08202 merit further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investigation as potential antimycobacterial agents.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10.2174/0115672018429133260523070144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42261149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729EA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B31A40" w:rsidRPr="00E729EA">
        <w:rPr>
          <w:rFonts w:ascii="宋体" w:eastAsia="宋体" w:hAnsi="宋体" w:cs="宋体"/>
          <w:b/>
          <w:color w:val="FF0000"/>
          <w:szCs w:val="24"/>
        </w:rPr>
        <w:t xml:space="preserve">. Pediatr Infect Dis J. 2026 Jul 1;45(7):589. doi: 10.1097/INF.0000000000005289. </w:t>
      </w:r>
    </w:p>
    <w:p w:rsidR="00B31A40" w:rsidRPr="00E729EA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E729EA">
        <w:rPr>
          <w:rFonts w:ascii="宋体" w:eastAsia="宋体" w:hAnsi="宋体" w:cs="宋体"/>
          <w:b/>
          <w:color w:val="FF0000"/>
          <w:szCs w:val="24"/>
        </w:rPr>
        <w:t>Epub 2026 Jun 9.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Potential Limitations of the World Health Organization Criteria for Nonsevere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in Children in a Low Prevalence, High-resource Setting: ERRATUM.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Heimbach-Weber Y, Langthaler M, Bogyi M, Chechenieva V, Rothensteiner M,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Baier-Grabner S, Zacharasiewicz A, Heger F, Indra A, Tebruegge M, Götzinger F.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10.1097/INF.0000000000005289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42260706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729EA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B31A40" w:rsidRPr="00E729EA">
        <w:rPr>
          <w:rFonts w:ascii="宋体" w:eastAsia="宋体" w:hAnsi="宋体" w:cs="宋体"/>
          <w:b/>
          <w:color w:val="FF0000"/>
          <w:szCs w:val="24"/>
        </w:rPr>
        <w:t xml:space="preserve">. BMC Pulm Med. 2026 Jun 9. doi: 10.1186/s12890-026-04393-x. Online ahead of </w:t>
      </w:r>
    </w:p>
    <w:p w:rsidR="00B31A40" w:rsidRPr="00E729EA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E729E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Miliary tuberculosis with diagnostic challenges in infancy: a case report from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Nguyen BL(1), Nguyen AH(2), Nguyen-Thi HN(3).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Tuberculosis and Lung Diseases, School of Medicine,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Medicine and Pharmacy at Ho Chi Minh City, Ho Chi Minh City, Ho Chi Minh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City, Vietnam. nblinh@ump.edu.vn.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Tuberculosis and Lung Diseases, School of Medicine,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Medicine and Pharmacy at Ho Chi Minh City, Ho Chi Minh City, Ho Chi Minh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City, Vietnam.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Pediatrics, Pham Ngoc Thach Hospital, Ho Chi Minh City,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Miliary tuberculosis in infants is a life-threatening condition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often misdiagnosed due to non-specific symptoms that mimic common childhood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illnesses such as bronchiolitis. Obtaining microbiological confirmation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challenging in paucibacillary pediatric cases, frequently delaying life-saving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treatment, especially in high-burden settings such as Vietnam.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describe a case of a 3-month-old Vietnamese male infant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who presented with progressive wheezing unresponsive to standard bronchiolitis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therapy. Although vaccinated with Bacille Calmette-Guérin at birth, no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vaccination scar was observed. Chest computed tomography revealed diffuse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miliary nodules and necrotic lymphadenopathy, causing severe airway compression.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While gastric aspirate samples were negative by both acid-fast bacilli smear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Xpert Mycobacterium tuberculosis/rifampicin assay, a diagnosis was confirmed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after a non-invasive nasopharyngeal swab tested positive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rifampicin-sensitive Mycobacterium tuberculosis using the same molecular assay.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patient showed rapid clinical improvement following the initiation of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6-month anti-tuberculosis regimen.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729EA">
        <w:rPr>
          <w:rFonts w:ascii="宋体" w:eastAsia="宋体" w:hAnsi="宋体" w:cs="宋体"/>
          <w:b/>
          <w:color w:val="000000" w:themeColor="text1"/>
          <w:szCs w:val="24"/>
        </w:rPr>
        <w:t>DISCUSSION AND CONCLUSIONS: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This case illustrates that miliary tuberculosis can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 a critical differential diagnosis in infants with persistent wheezing.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successful use of a nasopharyngeal swab for molecular testing in this instance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suggests its potential as a valuable, non-invasive diagnostic tool when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traditional specimens are negative or difficult to obtain; however, its overall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diagnostic yield requires evaluation in larger studies. Furthermore,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development of disseminated disease despite vaccination in an infant lacking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Bacille Calmette-Guérin scar raises questions about host immune responses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suggests a need for further research into the clinical and immunopathological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significance of this finding.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10.1186/s12890-026-04393-x</w:t>
      </w:r>
    </w:p>
    <w:p w:rsidR="00B31A40" w:rsidRPr="00B31A40" w:rsidRDefault="00E729EA" w:rsidP="00B31A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42260463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 xml:space="preserve">. BMC Infect Dis. 2026 Jun 8. doi: 10.1186/s12879-026-13786-6. Online ahead of </w:t>
      </w:r>
    </w:p>
    <w:p w:rsidR="00B31A40" w:rsidRPr="00E87A5F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E87A5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Effect of prior TB preventive therapy on all-cause mortality during TB treatment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among people with HIV/TB in rural eastern Uganda: an observational causal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Izudi J(1)(2), Bajunirwe F(3), Ssentongo SM(4), Appeli S(5), Cattamanchi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A(6)(7).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(1)Directorate of Graduate Training, Research and Innovation, Muni University,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Box 725, Arua, Uganda. jonahzd@gmail.com.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Community Health, Mbarara University of Science and Technology,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Mbarara, Uganda. jonahzd@gmail.com.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Community Health, Mbarara University of Science and Technology,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Mbarara, Uganda.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(4)Directorate of Program Management and Capacity Development, AIDS Information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Centre, Kampala, Uganda.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(5)Department of Agribusiness and Extension, Faculty of Agriculture and Animal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Sciences, Busitema University, Soroti, Uganda.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(6)Division of Pulmonary Diseases and Critical Care Medicine, University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California Irvine, Irvine,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(7)Center for Tuberculosis, San Francisco General Hospital, University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preventive therapy (TPT) is the cornerstone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preventing TB disease. However, it is uncertain whether prior TPT completion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improves survival once TB disease develops in people with human immunodeficiency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virus (PWH) while on anti-retroviral therapy (ART). We evaluated the effect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prior TPT completion on all-cause mortality during TB treatment among PWH who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developed TB disease while on ART in rural eastern Uganda. Prior TPT completion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served as a marker of sustained engagement in HIV care.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applied inverse probability of treatment weighting using propensity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scores, a causal inference analysis approach, to mimic a randomized controlled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trial using real-world retrospective cohort data. Inverse probability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treatment weighting addresses design flaws in observational studies, such 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selection and confounding biases, providing less biased causal effect estimates.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Individuals who had completed a full course of TPT before the start of the index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TB treatment episode formed the intervention group, while the control group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comprised those with no history of TPT before the index TB treatment initiation.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Inverse probability of treatment weighting ensured balanced baseline covariates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between the exposure groups. We estimated all-cause mortality rates using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person-time methods and Kaplan-Meier curves and performed propensity-score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weighted Cox proportional hazards analysis for cause-effect estimation.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reported adjusted hazard ratios (aHR) with 95% confidence intervals (CI).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719 participants, 296 (41.2%) had completed a full course of TPT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before the start of the index TB treatment episode, and 83 (11.5%) had died.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mortality rate was 7.13 per 10,000 person-days, higher among participants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without prior TPT than those with prior TPT completion (18.0% vs. 2.4%, log-rank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χ²</w:t>
      </w:r>
      <w:r w:rsidRPr="00B31A40">
        <w:rPr>
          <w:rFonts w:ascii="宋体" w:eastAsia="宋体" w:hAnsi="宋体" w:cs="宋体"/>
          <w:color w:val="000000" w:themeColor="text1"/>
          <w:szCs w:val="24"/>
        </w:rPr>
        <w:t>(1)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=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35.3, p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&lt;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0.001). Median survival was 277 days (95% CI: 213-689). Prior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TPT completion was associated with an 87% lower hazard of all-cause mortality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(aHR 0.13, 95% CI: 0.06-0.29).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Prior TPT completion substantially reduced all-cause mortality among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PWH who developed drug-susceptible TB disease while on ART. Therefore, there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 need to strengthen TPT completion and engagement in HIV care across HIV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programs to lower all-cause mortality among PWH.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10.1186/s12879-026-13786-6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42260436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 xml:space="preserve">. BMC Infect Dis. 2026 Jun 8. doi: 10.1186/s12879-026-13660-5. Online ahead of </w:t>
      </w:r>
    </w:p>
    <w:p w:rsidR="00B31A40" w:rsidRPr="00E87A5F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E87A5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Magnitude of multidrug resistant Mycobacterium tuberculosis and associated risk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factors among pulmonary tuberculosis patients in Tigray region, Ethiopia.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Weldemariam GF(1)(2), Mulaw MA(3), Tessema TS(4).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(1)Biotechnology Research center Institute of biotechnology, Addis Ababa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University, Addis Ababa, Ethiopia. gueshfesaha2001@gmail.com.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Animal Science, College of Agriculture and Environmental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Science, Adigrat University, Adigrat, Ethiopia. gueshfesaha2001@gmail.com.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Single- Cell Genomics, Medical Faculty, Ulm University, Ulm,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(4)Biotechnology Research center Institute of biotechnology, Addis Ababa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University, Addis Ababa, Ethiopia.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Multidrug resistant Mycobacterium tuberculosis (MDR-TB) is the main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public health problem in resource constrained settings particularly in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Tigray region of Ethiopia, where diagnostic and treatment service are limited.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Therefore, we aimed to examine post-war prevalence of MDR-TB in Tigray region.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in Tigray Region between February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2024 and January 2025. 163 GeneXpert tested positive sputum samples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collected, transported and processed for acid-fast bacilli staining, culture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drug susceptibility testing. The 106 (65%) MTBC samples culture positive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isolates were subjected to drug susceptibility test using 1st- and 2nd- line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anti-TB drugs using molecular line probe assay. Descriptive statistics, binary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multivariable logistic regression were done. A statistical test was regarded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as significant when the P value was </w:t>
      </w:r>
      <w:r w:rsidRPr="00B31A40">
        <w:rPr>
          <w:rFonts w:ascii="Times New Roman" w:eastAsia="宋体" w:hAnsi="Times New Roman" w:cs="Times New Roman"/>
          <w:color w:val="000000" w:themeColor="text1"/>
          <w:szCs w:val="24"/>
        </w:rPr>
        <w:t>˂</w:t>
      </w:r>
      <w:r w:rsidRPr="00B31A40">
        <w:rPr>
          <w:rFonts w:ascii="宋体" w:eastAsia="宋体" w:hAnsi="宋体" w:cs="宋体"/>
          <w:color w:val="000000" w:themeColor="text1"/>
          <w:szCs w:val="24"/>
        </w:rPr>
        <w:t>0.05.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MDR-TB was detected at the rate of 18.9. Patients who smoke cigarettes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(AOR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=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15.64, 95% CI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=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3.05580.126) were 15.64 times more likely to develop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MDR-TB than those who did not smoke. HIV positive patients (AOR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=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5.31, 95%CI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1.305-21.615) were 5.31times more than to develop MDR-TB than those who did not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have HIV. Single TB patients were less likely to develop MDRTB compared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married and divorced TB patients.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prevalence of Multidrug-Resistant Tuberculosis (MDR-TB) was high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 Tigray region, especially in previously treated TB cases. This warrants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urgent public health intervention to prevent the transmission of MDR-TB in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community.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10.1186/s12879-026-13660-5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42260386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. Clin Proteomics. 2026 Jun 8. doi: 10.1186/s1201</w:t>
      </w:r>
      <w:r w:rsidR="00E87A5F">
        <w:rPr>
          <w:rFonts w:ascii="宋体" w:eastAsia="宋体" w:hAnsi="宋体" w:cs="宋体"/>
          <w:b/>
          <w:color w:val="FF0000"/>
          <w:szCs w:val="24"/>
        </w:rPr>
        <w:t xml:space="preserve">4-026-09614-3. Online ahead of 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 multi-omics study reveals pathway-level insights and predictive biomarkers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pediatric 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Mousavian Z(1)(2)(3), Segal MR(4), Calderon RI(5), Luiz J(6)(7), Nkereuwem E(8),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Wambi P(9), Paradkar M(10), Franke MF(11), Källenius G(12)(13), Kampmann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B(8)(14), Kinikar A(15), Sigal GB(16), Sundling C(12)(13), Swaney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DL(17)(18)(19), Wobudeya E(9), Zar HJ(6), Collins JM(20), Cattamanchi A(21)(22),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Ernst JD(23)(21), Jaganath D(24)(25).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Rollins School of Public Health, Emory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University, Atlanta, GA, USA. zaynab.mousavian@ki.se.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Experimental Medicine, University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California San Francisco, San Francisco, CA, USA. zaynab.mousavian@ki.se.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 Solna and Center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Molecular Medicine, Karolinska Institutet, Stockholm, Sweden.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zaynab.mousavian@ki.se.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University of California San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(5)Advanced Research and Health, Lima, Peru.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Pediatrics and Child Health, South African Medical Research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Council Unit on Child and Adolescent Health, University of Cape Town, Cape Town,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(7)Department of Pediatrics, Dora Nginza Hospital, Gqeberha,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(8)Medical Research Council Unit, The Gambia at the London School of Hygiene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Tropical Medicine GM, Fajara, The Gambia.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(9)Uganda Tuberculosis Implementation Research Consortium, Walimu, Kololo,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(10)Byramjee Jeejeebhoy Government Medical College-Johns Hopkins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Clinical Research Site, Pune,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(11)Harvard Medical School, Boston, MA,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(12)Division of Infectious Diseases, Department of Medicine Solna and Center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Molecular Medicine, Karolinska Institutet, Stockholm, Sweden.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(13)Department of Infectious Diseases, Karolinska University Hospital,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Stockholm, Sweden.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(14)Charité Center for Global Health, Charité Universitätsmedizin Berlin,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Berlin, Germany.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(15)Byramjee Jeejeebhoy Government Medical College and Sassoon General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Hospitals, Pune,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(16), Meso Scale Diagnostics, LLC, Rockville, MD,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(17)J. David Gladstone Institutes, San Francisco,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(18)Quantitative Biosciences Institute (QBI), University of California San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Francisco, San Francisco,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(19)Department of Cellular and Molecular Pharmacology, University of California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San Francisco, San Francisco,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(20)Division of Infectious Diseases, Department of Medicine, Emory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School of Medicine, Atlanta, GA,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(21)Institute for Global Health Sciences, Center for Tuberculosis, University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(22)Division of Pulmonary Diseases and Critical Care Medicine, Department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University of California Irvine, Irvine,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(23)Department of Medicine, Division of Experimental Medicine, University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California San Francisco, San Francisco, CA,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(24)Institute for Global Health Sciences, Center for Tuberculosis, University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California San Francisco, San Francisco, CA, USA. devan.jaganath@ucsf.edu.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(25)Department of Pediatrics, Division of Pediatric Infectious Diseases,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University of California San Francisco, San Francisco, CA, USA.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devan.jaganath@ucsf.edu.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Tuberculosis (TB) remains a global health threat, affecting over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million children under the age of 15 annually. Many children with TB do not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receive treatment due to challenges in diagnosis.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We performed a multi-omics analysis for pediatric TB by integrating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plasma proteomics and metabolomics data from children with presumptive TB across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four high-burden countries. Pathway enrichment analysis was conducted using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multiGSEA to identify relevant immune and metabolic pathways. We also applied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mixOmics and multiview approaches for diagnostic biomarker discovery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compared the performance of multi-omics signatures with those derived from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single-omics datasets.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Enrichment analysis revealed several immune and metabolic pathways,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including PTEN and RUNX2 regulation pathways, as well as arginine and proline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metabolism, that were uniquely identified through data integration. While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multi-omics model showed marginal improvement over single-omics models,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proteomics alone generally outperformed metabolomics and demonstrated greater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potential for accurately classifying Confirmed TB versus Unlikely TB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children.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These findings demonstrate the advantage of combining complementary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molecular layers to gain a deeper understanding of disease mechanisms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highlight the potential of proteomics for improving pediatric TB diagnosis.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10.1186/s12014-026-09614-3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42260364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. Cell Death Discov. 2026 Jun 8. doi: 10.1038/s4142</w:t>
      </w:r>
      <w:r w:rsidR="00E87A5F" w:rsidRPr="00E87A5F">
        <w:rPr>
          <w:rFonts w:ascii="宋体" w:eastAsia="宋体" w:hAnsi="宋体" w:cs="宋体"/>
          <w:b/>
          <w:color w:val="FF0000"/>
          <w:szCs w:val="24"/>
        </w:rPr>
        <w:t xml:space="preserve">0-026-03156-1. Online ahead of 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Characterization of programmed cell death pathways activated in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tuberculosis-infected human macrophages.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Ding G(1), Augenstreich J(1), Poddar A(1), Ganesh A(1), David L(2), Fisher R(1),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Briken V(3).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Cell Biology and Molecular Genetics, University of Maryland,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College Park, MD,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Life Sciences, Ben-Gurion University of the Negev, Negev,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Israel.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Cell Biology and Molecular Genetics, University of Maryland,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College Park, MD, USA. vbriken@umd.edu.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primarily infects human lung macrophages, which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serve as its major replication niche. Mtb can manipulate host macrophage cell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death pathways to its advantage by inhibiting apoptosis and inducing necrotic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cell death. However, the specific necrotic cell death pathway activated in human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macrophages after Mtb infection remains unclear. Here, we used the THP-1 cell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line and primary human monocyte-derived macrophage (hMDM) to analyze multiple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programmed cell death pathways during days 1-3 after Mtb infection. Confocal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microscopic analysis demonstrates that Mtb-infected THP-1 cells or hMDMs rarely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exhibited apoptosis. Immunoblotting shows that Mtb induces significant CASP3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GSDME activation in THP-1 cells, but not in hMDMs. We show that Mtb, in THP-1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cells but not hMDM, induces a significant increase in GSDMD cleavage, a hallmark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pyroptosis. MLKL phosphorylation was not observed in THP-1 cells or hMDMs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during Mtb infections, indicating an absence of necroptosis. No changes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ferroptosis markers such as GPX4 expression or lipid peroxidation levels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detected. Time-lapse live-cell imaging revealed no lysosomal membrane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permeabilization prior to plasma membrane rupture (PMR). However, we observed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DNA release from Mtb-infected THP-1 cells and hMDMs after PMR. The DNA released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from THP-1 cells exhibits low levels of myeloperoxidase and histone H3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citrullination. High-resolution confocal imaging shows that Mtb is associated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with the released DNA. We demonstrate that pyroptosis induction in THP-1 cells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is dispensable for the DNA release and cell death induction. In conclusion, our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results reveal that Mtb-triggered cell death in hMDMs bypasses canonical cell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death pathways like apoptosis, pyroptosis, necroptosis, and ferroptosis.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Instead, cell death in both THP-1 cells and hMDMs correlates with DNA release,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potentially similar to NETosis in neutrophils.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10.1038/s41420-026-03156-1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42259771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. BMJ Open. 2026 Jun 8;16(6):e102785. doi: 10.1136/bmjopen-2025-102785.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Uridine diphosphate glucuronosyltransferase 1A1 gene polymorphisms and treatment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outcomes in HIV and MTB coinfection in sub-Saharan Africa: a scoping review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protocol.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Vhanda D(1), Musarurwa C(2), Chikwati RP(3), Muziringa M(4), Dandara C(5),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Manasa J(6)(7), Chirenda J(8), Mavenyengwa RT(9).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Laboratory Diagnostic and Investigative Sciences, Faculty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 and Health Sciences, University of Zimbabwe, Harare, Zimbabwe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dvhanda84@gmail.com.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(2)Department of Human, Biological and Translational Medical Sciences, School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Health Sciences and Veterinary Medicine, University of Namibia, Windhoek, Khomas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Region, Namibia.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(3)SAMRC/Wits Ageing African Adult Research Unit, Department of Paediatrics,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School of Clinical Medicine, University of the Witwatersrand Johannesburg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Faculty of Health Sciences, Johannesburg, Grand Prix,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(4)Library, University of Zimbabwe, Harare, Harare Province, Zimbabwe.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(5)Department of Pathology and Institute of Infectious Disease and Molecular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 (IDM), Division of Human Genetics, University of Cape Town,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Observatory, Cape Town,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(6)Department of Internal Medicine, University of Zimbabwe Faculty of Medicine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and Health Sciences, Harare, Harare Province, Zimbabwe.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(7)Biomedical Research and Training Institute, Harare, Harare Province,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Zimbabwe.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(8)Department of Global Public Health and Family Medicine, Faculty of Medicine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and Health Sciences, University of Zimbabwe, Harare, Zimbabwe.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(9)Department of Laboratory Diagnostic and Investigative Sciences, Faculty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 and Health Sciences, University of Zimbabwe, Harare, Zimbabwe.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Uridine diphosphate glucuronosyltransferase 1A1 (UGT1A1)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closely associated with the management of HIV and tuberculosis (TB) coinfection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because it modulates the metabolism of antiretroviral (ARV) drugs. The frequency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UGT1A1 polymorphisms varies widely among sub-Saharan Africans. However,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studies examining the frequency of UGT1A1 polymorphisms and their impact on drug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response profiles, accounting for environmental factors, drug-drug and gene-drug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interactions and non-compliance remain sparse. Given that HIV and TB treatments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often involve complex drug regimens with a high risk of interactions,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understanding the role of UGT1A1 polymorphisms in these contexts is crucial.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Therefore, this scoping review aims to map existing evidence, synthesise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findings on how genetic polymorphisms in the UGT1A1 gene affect the metabolism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of ARVs and antituberculosis drugs, and identify gaps in literature regarding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their impacts on drug efficacy, toxicity and treatment outcomes in sub-Saharan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Africa (SSA).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METHODS AND ANALYSIS: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methodology for this scoping review will follow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guidelines outlined in the Joanna Briggs Institute Methodology Manual. Using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keywords, UGT1A1 polymorphism, HIV and TB coinfection, treatment outcomes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SSA, we will search for articles on PubMed/Medline, Cochrane Library, Embase,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Web of Science and Scopus to obtain relevant articles published from January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2010 to April 2026. Two independent reviewers will screen and assess quality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titles and abstracts against the predefined inclusion and exclusion criteria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manage the data using Microsoft Excel. Conflicts will be resolved through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discussion and where necessary a third reviewer will be consulted. Findings will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 narratively synthesised across polymorphisms and treatment outcomes.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reviewers will meet and discuss the themes that will arise as well as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interpretation of the themes to minimise bias in the findings.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ETHICS AND DISSEMINATION: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The scoping review relies on publicly available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published resources, exempting it from ethical review board oversight.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review findings will be shared in a peer-reviewed journal.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BY. Published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10.1136/bmjopen-2025-102785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PMCID: PMC13250173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</w:t>
      </w:r>
      <w:r w:rsidR="00E87A5F">
        <w:rPr>
          <w:rFonts w:ascii="宋体" w:eastAsia="宋体" w:hAnsi="宋体" w:cs="宋体"/>
          <w:color w:val="000000" w:themeColor="text1"/>
          <w:szCs w:val="24"/>
        </w:rPr>
        <w:t xml:space="preserve"> 42259556 [Indexed for MEDLINE]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 xml:space="preserve">. Lancet Glob Health. 2026 Jun 8:S2214-109X(26)00017-3. doi: </w:t>
      </w:r>
    </w:p>
    <w:p w:rsidR="00B31A40" w:rsidRPr="00E87A5F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E87A5F">
        <w:rPr>
          <w:rFonts w:ascii="宋体" w:eastAsia="宋体" w:hAnsi="宋体" w:cs="宋体"/>
          <w:b/>
          <w:color w:val="FF0000"/>
          <w:szCs w:val="24"/>
        </w:rPr>
        <w:t>10.1016/S2214-109X(26)00017-3.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Inclusion of young adolescents in policy development for new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vaccines.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Hatherill M(1), Clark RA(2), Martinez L(3), Fiore-Gartland AL(4),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Garcia-Basteiro AL(5), Churchyard GJ(6), Rangaka MX(7), Behr MA(8), Evans T(9),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Mave V(10), Hill PC(11), Hanekom WA(12), Cobelens F(13), White RG(2); Pediatric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TB Contact Studies Consortium.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Collaborators: Campbell JI, Linde L, Martinson NA, Graham SM, Mandalakas AM,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Kirchner HL, Seddon JA, Hesseling AC, Grandjean L, Cayla JA, Carvalho ACC,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Nelson K, Hill PC, Kritski A, Stein C, Villalba JA, van Schalkwyk C, Sharma 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Martinez 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(1)South African Tuberculosis Vaccine Initiative, Institute of Infectious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Disease and Molecular Medicine and Department of Pathology, University of Cape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Town, Cape Town, South Africa. Electronic address: mark.hatherill@uct.ac.za.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(2)TB Modelling Group, TB Centre, London School of Hygiene &amp; Tropical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(3)Boston University School of Public Health, Department of Epidemiology,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(4)University of Washington, Seattle, WA,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(5)Centro de Investigação em Saúde de Manhiça, Maputo, Mozambique; ISGlobal,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Hospital Clínic, Universitat de Barcelona, Barcelona, Spain; Centro de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>Investigación Biomédica en Red de Enfermedades Infecciosas , Barcelona, Spain.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(6)Aurum Institute, Houghton, Parktown, South Africa; School of Public Health,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University of Witwatersrand, Johannesburg, South Africa; Department of Medicine,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Vanderbilt University Medical Center, Nashville, TN,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(7)Institute for Global Health &amp; MRC Clinical Trials Unit, University College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London, London, UK; CIDRI-AFRICA, School of Public Health, Institute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Infectious Disease and Molecular Medicine, University of Cape Town, Cape Town,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(8)McGill International TB Centre, McGill University, Montreal, QC, Canada.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(9)Barinthus Bio, Oxford, UK.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(10)Byramjee-Jeejeebhoy Government Medical College, Johns Hopkins University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Clinical Research Site, Pune,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(11)Centre for International Health, University of Otago, Dunedin, New Zealand.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(12)Africa Health Research Institute, KwaZulu-Natal, Durban, South Africa.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(13)Department of Global Health and Amsterdam Institute for Global Health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Center, University of Amsterdam,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Amsterdam, Netherlands.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infant tuberculosis vaccine, BCG, prevents severe tuberculosis disease, but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protection is rarely durable beyond childhood. New tuberculosis vaccines are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being developed for the prevention of infectious pulmonary tuberculosis in older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adolescents and adults, but younger adolescents have been historically excluded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from clinical trials of new tuberculosis vaccines. Reasons to include young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adolescents (aged 9-14 years) in tuberculosis vaccine policy development include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opportunity to vaccinate before the age-related increase in risk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disease, as well as increased rates of HIV acquisition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pregnancy, which are both independently associated with tuberculosis risk,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opportunity to implement tuberculosis vaccination with delivery of other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school-age vaccines, such as human papillomavirus. These advantages are offset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by several challenges, including testing vaccine efficacy in an age group with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low rates of tuberculosis case accrual; low rates of Mycobacterium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sensitisation, which might compromise bridging of immune correlates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protection from adults; and modest modelled population impact of vaccination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young adolescents, compared with mass campaigns in older age groups with higher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incidence. Notably, if a tuberculosis vaccine that was effective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only in individuals who are infected with M tuberculosis was rolled out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exclusively to young adolescents, the projected low population impact could take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many years to detect. We propose that challenges to the inclusion of young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adolescents should be considered explicitly in the development of tuberculosis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vaccine policy, so that they do not risk exclusion from the direct benefits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vaccination. We describe an alternative efficacy trial design, which would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leverage higher rates of tuberculosis case accrual after recent household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exposure, to deliver both vaccine efficacy data and validation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 immune correlate of protection. This novel strategy, together with licensure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data from older populations, might support rapid implementation of new,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effective tuberculosis vaccines for young adolescents.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10.1016/S2214-109X(26)00017-3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42259345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 xml:space="preserve">. PLoS Genet. 2026 Jun 8;22(6):e1012202. doi: 10.1371/journal.pgen.1012202. </w:t>
      </w:r>
    </w:p>
    <w:p w:rsidR="00B31A40" w:rsidRPr="00E87A5F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E87A5F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Rv3839-Rv3840 links the endogenous heme biosynthesis pathway with Mycobacterium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adaptation to nitric oxide and iron limitation stress.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Quirk NF(1)(2), Gregory KN(3)(4), Morita YS(3)(4), Tan S(1)(2).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(1)Department of Molecular Biology and Microbiology, Tufts University School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Boston, Massachusetts, United States of America.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(2)Graduate Program in Molecular Microbiology, Graduate School of Biomedical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Sciences, Tufts University, Boston, Massachusetts, United States of America.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Microbiology, University of Massachusetts Amherst, Amherst,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Massachusetts, United States of America.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(4)Molecular and Cellular Biology Graduate Program, University of Massachusetts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Amherst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‌‌</w:t>
      </w:r>
      <w:r w:rsidRPr="00B31A40">
        <w:rPr>
          <w:rFonts w:ascii="宋体" w:eastAsia="宋体" w:hAnsi="宋体" w:cs="宋体"/>
          <w:color w:val="000000" w:themeColor="text1"/>
          <w:szCs w:val="24"/>
        </w:rPr>
        <w:t>, Amherst, Massachusetts, United States of America.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During infection, Mycobacterium tuberculosis (Mtb) encounters multiple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environmental stressors, including nitric oxide (NO) and iron limitation, and 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ability to mount an integrated response is essential for the bacterium's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adaptation and continued survival. Iron-containing prosthetic groups in key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enzymes are critical for Mtb sensing and detoxification of NO, and there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significant overlap between NO- and low iron-responsive genes. However, how Mtb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adapts to these two stressors concurrently is largely unknown. Here, we find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that exposure to NO globally augments expression of low iron-responsive genes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vice versa, with a two gene operon, rv3839-rv3840, among the most highly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upregulated. Deletion of rv3839-rv3840 resulted in increased growth under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prolonged iron limitation and early exit of Mtb from an adaptive state of growth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arrest induced upon exposure to NO/low iron. 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rv3839-rv3840 Mtb exhibited an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elongated cell morphology compared to wild type Mtb in NO/low iron conditions,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indicating effects of this operon on cell growth and division under stress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conditions, with Rv3839 as the key driver of this phenotype. Coproporphyrin III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tetramethyl ester (TMC), a modified precursor molecule in the endogenous Mtb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heme biosynthesis pathway, was found to accumulate in </w:t>
      </w: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rv3839-rv3840 Mtb under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iron limiting conditions. Further, intrabacterial heme levels were increased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MS Gothic" w:eastAsia="MS Gothic" w:hAnsi="MS Gothic" w:cs="MS Gothic" w:hint="eastAsia"/>
          <w:color w:val="000000" w:themeColor="text1"/>
          <w:szCs w:val="24"/>
        </w:rPr>
        <w:t>∆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rv3839-rv3840 Mtb under NO stress and iron limitation. Together, these findings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reveal Rv3839-Rv3840 as proteins involved in the downregulation of heme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biosynthesis under NO stress and iron limitation, and highlight the link between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Mtb growth control in response to NO/low iron and endogenous heme biosynthesis.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Copyright: © 2026 Quirk et al. This is an open access article distributed under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10.1371/journal.pgen.1012202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PMCID: PMC13258150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42258570 [Indexed for MEDLINE]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 xml:space="preserve">. PLOS Glob Public Health. 2026 Jun 8;6(6):e0005875. doi: </w:t>
      </w:r>
    </w:p>
    <w:p w:rsidR="00B31A40" w:rsidRPr="00E87A5F" w:rsidRDefault="00B31A40" w:rsidP="00B31A40">
      <w:pPr>
        <w:rPr>
          <w:rFonts w:ascii="宋体" w:eastAsia="宋体" w:hAnsi="宋体" w:cs="宋体"/>
          <w:b/>
          <w:color w:val="FF0000"/>
          <w:szCs w:val="24"/>
        </w:rPr>
      </w:pPr>
      <w:r w:rsidRPr="00E87A5F">
        <w:rPr>
          <w:rFonts w:ascii="宋体" w:eastAsia="宋体" w:hAnsi="宋体" w:cs="宋体"/>
          <w:b/>
          <w:color w:val="FF0000"/>
          <w:szCs w:val="24"/>
        </w:rPr>
        <w:t>10.1371/journal.pgph.0005875. eCollection 2026.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Dynamical behavior analysis of 2-control strategies on tuberculosis model.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Salek MA(1)(2), Nayeem J(2)(3), Hossain MS(3), Kabir MH(1)(2).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(1)Department of Mathematics, Jahangirnagar University, Dhaka, Bangladesh.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(2)Mathematical and Computation Biology (MCB) Research Group, Jahangirnagar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University, Dhaka, Bangladesh.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(3)Department of Arts and Sciences, Ahsanullah University of Science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Technology, Dhaka, Bangladesh.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We develop and rigorously analyze a deterministic SEITR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(Susceptible-Exposed-Infectious-Treated-Recovered) model that incorporates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distancing and treatment interventions to examine the transmission dynamics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tuberculosis. The basic reproduction number (R0) is computed and decomposed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determine the threshold conditions for disease persistence. We propose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next-generation matrix formulation to determine the stability of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disease-free state and demonstrate that tuberculosis dies out whenever R0</w:t>
      </w:r>
      <w:r w:rsidRPr="00B31A4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&lt;</w:t>
      </w:r>
      <w:r w:rsidRPr="00B31A4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1.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Numerical implementation is performed using the fourth-order Runge-Kutta scheme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the backward sweep method, while Pontryagin's maximum principle is utilized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for determination of optimal intervention profiles. Sensitivity analysis 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performed using normalized forward sensitivity indices, Pearson correlation,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Partial Rank Correlation Coefficient (PRCC). The results indicate that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transmission rate ([Formula: see text]) is strongly positively correlated with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basic reproduction number (R0), whereas the control parameters (u1, u2)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exhibit negative correlations with R0, highlighting their effectiveness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reducing disease transmission. The epidemiological efficacy of dual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interventions is demonstrated by a significant decrease in infectious prevalence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when both control measures are implemented simultaneously. Incremental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cost-effectiveness ratio demonstrate that the combined control strategy is more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cost-effective than individual interventions. These integrated analytical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numerical findings support the recommendation for sustained, early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implementation of both distancing and treatment measures to achieve economically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viable and dynamically stable tuberculosis mitigation.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Copyright: © 2026 Salek et al. This is an open access article distributed under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10.1371/journal.pgph.0005875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PMCID: PMC13245803</w:t>
      </w:r>
    </w:p>
    <w:p w:rsid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42258452</w:t>
      </w:r>
    </w:p>
    <w:p w:rsidR="004413B5" w:rsidRPr="00B31A40" w:rsidRDefault="004413B5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. Ocul Immunol Inflamm. 2026 Jun 8:1-4. doi: 10.1080</w:t>
      </w:r>
      <w:r w:rsidR="00E87A5F" w:rsidRPr="00E87A5F">
        <w:rPr>
          <w:rFonts w:ascii="宋体" w:eastAsia="宋体" w:hAnsi="宋体" w:cs="宋体"/>
          <w:b/>
          <w:color w:val="FF0000"/>
          <w:szCs w:val="24"/>
        </w:rPr>
        <w:t xml:space="preserve">/09273948.2026.2681731. Online 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Late Diagnostic Revision to Tubercular Choroiditis in Patients with Recurrent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APMPPE: A Retrospective Study in 28 Cases.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Choudhary Balla S(1), Kelgaonkar A(2), Basu S(1).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(1)Saroja A Rao Centre for Uveitis, Kallam Anji Reddy Campus, LV Prasad Eye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Institute, Hyderabad,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(2)Uveitis and Retina Services, Mithu Tulasi Chanrai Campus, LV Prasad Eye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Institute, Bhubaneswar, India.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To investigate recurrence patterns of acute posterior multifocal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placoid pigment epitheliopathy (APMPPE) and its diagnostic revision to ocular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tuberculosis (TB).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Retrospective review of electronic medical records from 2014 to 2024 at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two tertiary eye care centers in East and South India, respectively, of patients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diagnosed with APMPPE, and with a follow-up of </w:t>
      </w:r>
      <w:r w:rsidRPr="00B31A40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B31A40">
        <w:rPr>
          <w:rFonts w:ascii="宋体" w:eastAsia="宋体" w:hAnsi="宋体" w:cs="宋体"/>
          <w:color w:val="000000" w:themeColor="text1"/>
          <w:szCs w:val="24"/>
        </w:rPr>
        <w:t>3</w:t>
      </w:r>
      <w:r w:rsidRPr="00B31A4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months.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We identified 28 cases of APMPPE from the two centres during the study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period, all of whom responded to the initial treatment with oral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corticosteroids. The diagnosis was based on lesion morphology, and none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investigated for TB at baseline. Six (21.4%) of these cases experienced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recurrent inflammation. Among these, one patient retained the original diagnosis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APMPPE and was treated again with corticosteroids. However, five were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reclassified as ocular TB based on lesion morphology (four as choroidal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granuloma and one as serpiginous-like choroiditis) and positive TB tests,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all resolved with a combination of anti-TB therapy (ATT) with or without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corticosteroids. Except for one, no recurrences were observed after ATT, with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median follow-up of 128.5</w:t>
      </w:r>
      <w:r w:rsidRPr="00B31A4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months (range 5.5-227</w:t>
      </w:r>
      <w:r w:rsidRPr="00B31A40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B31A40">
        <w:rPr>
          <w:rFonts w:ascii="宋体" w:eastAsia="宋体" w:hAnsi="宋体" w:cs="宋体"/>
          <w:color w:val="000000" w:themeColor="text1"/>
          <w:szCs w:val="24"/>
        </w:rPr>
        <w:t>months).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APMPPE might be the first sign of ocular TB, particularly 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recurrent cases. All APMPPE cases should be carefully monitored and investigated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for TB on recurrence, even after initial response to corticosteroid therapy.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10.1080/09273948.2026.2681731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42258328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E87A5F" w:rsidRDefault="00FE233E" w:rsidP="00B31A40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B31A40" w:rsidRPr="00E87A5F">
        <w:rPr>
          <w:rFonts w:ascii="宋体" w:eastAsia="宋体" w:hAnsi="宋体" w:cs="宋体"/>
          <w:b/>
          <w:color w:val="FF0000"/>
          <w:szCs w:val="24"/>
        </w:rPr>
        <w:t>. Infection. 2026 Jun 8. doi: 10.1007/s15010-026-02837-4. Online ahead of print.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Radiographic resolution of presumed cerebellar tuberculoma during extended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BPaLM-based therapy for disseminated multidrug-resistant tuberculosis.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Flowers RC(1)(2), Dormish PE(3)(4), Imperato AE(3)(4), Caplan-Shaw CE(3)(4).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(1)Division of Pulmonary, Critical Care and Sleep Medicine, Department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Medicine, NYU Grossman School of Medicine, New York, NY, USA.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robert.flowers@nyulangone.org.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(2)NYC Health + Hospitals/Bellevue, New York, NY, USA.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robert.flowers@nyulangone.org.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(3)Division of Pulmonary, Critical Care and Sleep Medicine, Department of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Medicine, NYU Grossman School of Medicine, New York, NY,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(4)NYC Health + Hospitals/Bellevue, New York, NY, USA.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Central nervous system (CNS) involvement in multidrug-resistant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tuberculosis (MDR-TB) is associated with high morbidity, and evidence guiding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use of standardized all-oral regimens in intracranial disease is limited. We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describe radiographic evolution of a presumed cerebellar tuberculoma during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BPaLM-based therapy for MDR-TB.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We report the clinical course, microbiologic data, treatment regimen,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serial neuroimaging of a man in his 30s with pulmonary MDR-TB, pleural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involvement, and a small peripherally enhancing cerebellar lesion compatible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with a tuberculoma.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The patient presented with respiratory symptoms and mild headache, and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was diagnosed with cavitary pulmonary tuberculosis, pleural involvement, and a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small left cerebellar lesion. Further evaluation showed no ataxia, dizziness, 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focal neurologic deficits. Sputum acid-fast culture was positive for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Mycobacterium tuberculosis, and rapid molecular testing demonstrated rifampin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resistance. Whole-genome sequencing confirmed resistance to rifampin, isoniazid,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ethambutol, and did not identify mutations associated with resistance to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pyrazinamide, fluoroquinolones, linezolid, clofazimine, or bedaquiline.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Treatment was transitioned to BPaLM (bedaquiline, pretomanid, linezolid,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moxifloxacin) with adjunctive corticosteroids early in the course. Sputum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cultures converted to negative approximately 6 weeks after treatment initiation.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Serial brain MRI demonstrated progressive reduction in lesion size at 9 weeks,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residual punctate enhancement at 21 weeks, near-complete resolution by 44 weeks,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and complete radiographic resolution on subsequent imaging. The patient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completed 52 weeks of therapy and remained clinically stable, without neurologic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deficits or relapse more than 2 years after treatment completion.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E87A5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This case describes radiographic resolution of a small presumed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cerebellar tuberculoma during extended BPaLM/BPaL-based therapy for disseminated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MDR-TB, highlighting the evidence gap for standardized all-oral regimens in CNS 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drug-resistant tuberculosis.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31A40">
        <w:rPr>
          <w:rFonts w:ascii="宋体" w:eastAsia="宋体" w:hAnsi="宋体" w:cs="宋体"/>
          <w:color w:val="000000" w:themeColor="text1"/>
          <w:szCs w:val="24"/>
        </w:rPr>
        <w:t xml:space="preserve"> 2026. Springer-Verlag GmbH Germany, part of Springer Nature.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DOI: 10.1007/s15010-026-02837-4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  <w:r w:rsidRPr="00B31A40">
        <w:rPr>
          <w:rFonts w:ascii="宋体" w:eastAsia="宋体" w:hAnsi="宋体" w:cs="宋体"/>
          <w:color w:val="000000" w:themeColor="text1"/>
          <w:szCs w:val="24"/>
        </w:rPr>
        <w:t>PMID: 42257795</w:t>
      </w:r>
    </w:p>
    <w:p w:rsidR="00B31A40" w:rsidRPr="00B31A40" w:rsidRDefault="00B31A40" w:rsidP="00B31A40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87A5F" w:rsidRDefault="00FE233E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645D49" w:rsidRPr="00E87A5F">
        <w:rPr>
          <w:rFonts w:ascii="宋体" w:eastAsia="宋体" w:hAnsi="宋体" w:cs="宋体"/>
          <w:b/>
          <w:color w:val="FF0000"/>
          <w:szCs w:val="24"/>
        </w:rPr>
        <w:t xml:space="preserve">1. Paediatr Respir Rev. 2026 May 14:S1526-0542(26)00045-X. doi: </w:t>
      </w:r>
    </w:p>
    <w:p w:rsidR="00645D49" w:rsidRPr="00E87A5F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87A5F">
        <w:rPr>
          <w:rFonts w:ascii="宋体" w:eastAsia="宋体" w:hAnsi="宋体" w:cs="宋体"/>
          <w:b/>
          <w:color w:val="FF0000"/>
          <w:szCs w:val="24"/>
        </w:rPr>
        <w:t>10.1016/j.prrv.2026.05.002. Online ahead of print.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Complicated tuberculous pleural disease in children.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Goussard P(1), Eber E(2), Greybe L(3), Fourie B(3), Janson J(4), Retief F(5),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Burke J(5), Burger C(6), Ismail Z(4), Kim JY(4), Gie A(3), Rhode D(3), du Toit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J(7), Andronikou S(8).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Paediatrics and Child Health, Faculty of Medicine and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Tygerberg Hospital, Cape Town, South Africa.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pgouss@sun.ac.za.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(2)Division of Paediatric Pulmonology and Allergology, Department of Paediatrics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Adolescent Medicine, Medical University of Graz, Graz, Austria.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Paediatrics and Child Health, Faculty of Medicine and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Sciences, Stellenbosch University, Tygerberg Hospital, Cape Town,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(4)Department of Surgical Sciences, Division of Cardiothoracic Surgery, Faculty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 and Tygerberg Hospital,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Tygerberg,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Anaesthesiology and Critical Care, Faculty of Medicine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Health Sciences, Stellenbosch University and Tygerberg Hospital, Cape Town,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(6)Division of Nuclear Medicine, Department of Medical Imaging and Clinical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Oncology, Faculty of Medicine and Health Sciences, Stellenbosch University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Tygerberg Hospital, Cape Town,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(7)Department of Surgical Sciences, Division of Orthopaedic Surgery, Faculty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Medicine and Health Sciences, Stellenbosch University and Tygerberg Hospital,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Tygerberg,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(8)Department of Radiology, Children's Hospital of Philadelphia, Philadelphia,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PA, USA; Department of Radiology, Perelman School of Medicine, University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Pennsylvania, Philadelphia, PA,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Pleural tuberculosis (TB) is the most common presentation of extrapulmonary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the most common cause of pleural effusion worldwide. Effusion due to TB 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rare in children younger than 5 years and more common in adolescent boys.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Pleural disease can range from small effusions associated with parenchymal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disease in young children to large effusions seen mostly in older children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adolescents. The effusion can progress from a simple effusion to complicated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pleural disease with the development of TB empyema or involvement of the chest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wall. There is a paucity of information on the management of complicated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pleural disease. Although most children will be treated conservatively, surgical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intervention may be required to prevent post-TB lung disease and functional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loss. Bronchopleural fistula (BPF) is a rare complication in children but can be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very difficult to manage, especially in children with severe chronic or cystic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lung disease, leading to prolonged hospitalization. Interventional bronchoscopy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may have a role in the management of persistent BPF with the placement of either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blood clots or valves, but there is limited evidence for these procedures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paediatrics.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10.1016/j.prrv.2026.05.002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42285834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E233E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 xml:space="preserve">. Spat Spatiotemporal Epidemiol. 2026 Jun;57:100813. doi: </w:t>
      </w:r>
    </w:p>
    <w:p w:rsidR="00645D49" w:rsidRPr="00E97FE7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97FE7">
        <w:rPr>
          <w:rFonts w:ascii="宋体" w:eastAsia="宋体" w:hAnsi="宋体" w:cs="宋体"/>
          <w:b/>
          <w:color w:val="FF0000"/>
          <w:szCs w:val="24"/>
        </w:rPr>
        <w:t>10.1016/j.sste.2026.100813. Epub 2026 May 18.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High-risk clusters, temporal trends, and demographic determinants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 in the Federal District, Brazil, 2010-2024.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Camêlo MB(1), da Silva JMN(2), Montagner MI(1), de Abreu RG(3), Ramalho WM(4).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School of Health Sciences and Technology,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Brasília, Ceilândia Sul Campus Universitário, Brasília, DF,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(2)Center for Tropical Medicine, School of Medicine, University of Brasília,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Campus Universitário Darcy Ribeiro, Brasília, DF, Brazil; Laboratório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Inferência Causal em Epidemiologia (LINCE-USP), School of Public Health,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São Paulo, São Paulo, SP, Brazil. Electronic address: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zemariu@hotmail.com.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(3)Ministry of Health. Secretária de Vigilância em Saúde e Ambiente, Brasília,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DF,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(4)Department of Public Health, School of Health Sciences and Technology,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Brasília, Ceilândia Sul Campus Universitário, Brasília, DF,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Brazil; Center for Tropical Medicine, School of Medicine, University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Brasília, Campus Universitário Darcy Ribeiro, Brasília, DF,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 in Brazil, strongly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influenced by social and territorial inequalities. Although the Federal District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has a relatively low overall incidence, pronounced internal heterogeneity may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conceal localized areas of sustained transmission. This study aimed to analyze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temporal trends, spatiotemporal distribution, and demographic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epidemiological determinants of TB incidence in the Federal District, Brazil,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from 2010 to 2024. We conducted an ecological study including all newly reported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TB cases. Temporal trends were assessed using time-series decomposition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Joinpoint regression. Spatial and space-time clusters were identified using scan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statistics, and spatial variation in temporal trends was assessed.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decomposition analysis was conducted to quantify the contributions of population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growth, aging, and epidemiological changes in TB incidence. Between 2010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2024, 5149 TB cases were reported. The incidence rate increased from 8.5 to 13.1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cases per 100,000 inhabitants, with an initial rise, a prolonged decline until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2022, and a recent resurgence, resulting in an overall increasing trend.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Seasonal patterns were stable, with peaks in April and August. Spatial analyses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identified persistently high-incidence areas, with a primary space-time cluster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the Administrative Region of Sobradinho during 2012-2018, with a relative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risk of 5.39. Localized acceleration of transmission was observed in areas such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 Plano Piloto, SIA, and Varjão. Decomposition analysis indicated that changes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TB incidence were driven predominantly by epidemiological factors.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conclusion, TB in the Federal District exhibits dynamic temporal behavior,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marked spatial heterogeneity, and concentration of risk in specific territories,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largely driven by epidemiological determinants.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10.1016/j.sste.2026.100813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42285615 [Indexed for MEDLINE]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>. Eur J Med Chem. 2026 Jun 3;316:119037. doi: 10.1016/j.ejmech.2026.119037. Online ahead of print.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First-in-class nonsteroidal anti-inflammatory drug and carbonic anhydrase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inhibitor hybrid compounds as effective antimycobacterial agents.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Parkkinen J(1), Akgul Ö(2), Berrino E(3), Carta F(4), Selleri S(5), Hammarén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M(6), Aspatwar A(7), Bartolucci G(8), Capasso C(9), Parikka M(10), Parkkila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S(11), Supuran CT(12).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(1)Faculty of Medicine and Health Technology, Tampere University, Arvo Ylpön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katu 34, Tampere, 33520, Finland. Electronic address: jenny.parkkinen@tuni.fi.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(2)NEUROFARBA Department, Sezione di Scienze Farmaceutiche e Nutraceutiche,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Florence, via Ugo Schiff 6, Sesto Fiorentino, FI, 50019, Italy;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Department of Pharmaceutical Chemistry, Faculty of Pharmacy, Ege University,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Bornova, </w:t>
      </w:r>
      <w:r w:rsidRPr="00645D49">
        <w:rPr>
          <w:rFonts w:ascii="Cambria" w:eastAsia="宋体" w:hAnsi="Cambria" w:cs="Cambria"/>
          <w:color w:val="000000" w:themeColor="text1"/>
          <w:szCs w:val="24"/>
        </w:rPr>
        <w:t>İ</w:t>
      </w:r>
      <w:r w:rsidRPr="00645D49">
        <w:rPr>
          <w:rFonts w:ascii="宋体" w:eastAsia="宋体" w:hAnsi="宋体" w:cs="宋体"/>
          <w:color w:val="000000" w:themeColor="text1"/>
          <w:szCs w:val="24"/>
        </w:rPr>
        <w:t>zmir, 35100, Turkey. Electronic address: ozlem.akgul@ege.edu.tr.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(3)NEUROFARBA Department, Sezione di Scienze Farmaceutiche e Nutraceutiche,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Florence, via Ugo Schiff 6, Sesto Fiorentino, FI, 50019, Italy.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emanuela.berrino@gmail.com.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(4)NEUROFARBA Department, Sezione di Scienze Farmaceutiche e Nutraceutiche,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Florence, via Ugo Schiff 6, Sesto Fiorentino, FI, 50019, Italy.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fabrizio.carta@unifi.it.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(5)NEUROFARBA Department, Sezione di Scienze Farmaceutiche e Nutraceutiche,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Florence, via Ugo Schiff 6, Sesto Fiorentino, FI, 50019, Italy.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silvia.selleri@unifi.it.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(6)Faculty of Medicine and Health Technology, Tampere University, Arvo Ylpön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katu 34, Tampere, 33520, Finland. Electronic address: milka.hammaren@tuni.fi.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(7)Faculty of Medicine and Health Technology, Tampere University, Arvo Ylpön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katu 34, Tampere, 33520, Finland. Electronic address: ashok.aspatwar@tuni.fi.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(8)NEUROFARBA Department, Sezione di Scienze Farmaceutiche e Nutraceutiche,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Florence, via Ugo Schiff 6, Sesto Fiorentino, FI, 50019, Italy.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gianluca.bartolucci@unifi.it.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(9)Department of Biology, Agriculture and Food Sciences, CNR, Institute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Biosciences and Bioresources, Via Pietro Castellino 111, Napoli, 80131, Italy.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clemente.capasso@ibbr.cnr.it.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(10)Faculty of Medicine and Health Technology, Tampere University, Arvo Ylpön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katu 34, Tampere, 33520, Finland. Electronic address: mataleena.parikka@tuni.fi.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(11)Faculty of Medicine and Health Technology, Tampere University, Arvo Ylpön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katu 34, Tampere, 33520, Finland; Department of Clinical Chemistry, Fimlab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Laboratories PLC, Arvo Ylpön katu 4, Tampere, 33520, Finland. Electronic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address: seppo.parkkila@tuni.fi.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(12)NEUROFARBA Department, Sezione di Scienze Farmaceutiche e Nutraceutiche,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Florence, via Ugo Schiff 6, Sesto Fiorentino, FI, 50019, Italy.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claudiu.supuran@unifi.it.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 investigated the in vitro effects of nonsteroidal anti-inflammatory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drug-carbonic anhydrase inhibitor hybrids (NSAID-CAIs) on β-carbonic anhydrases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1-3 expressed by Mycobacterium tuberculosis, as well as their antimycobacterial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efficacy in a zebrafish infection model. The primary aims were to investigate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whether these enzymes represent valid therapeutic targets and whether NSAID-CAIs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constitute potential drug candidates for tuberculosis. In vitro inhibition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activity against the carbonic anhydrases was evaluated with a CO2-hydration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assay. Antimycobacterial properties of the NSAID-CAIs were assessed via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screening assays based on bioluminescence and colony-forming units. Larval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adult zebrafish were used for in vivo experiments. NSAID-CAIs strongly inhibited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Mycobacterium tuberculosis β-carbonic anhydrase 2 and human carbonic anhydrases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IX and XII in vitro. They exhibited high efficacy against Mycobacterium marinum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attenuated Mycobacterium tuberculosis in biofilm environments, outperforming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their coadministered constitutive fragments. Compounds 11, 19, and 24 showed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bactericidal properties against Mycobacterium marinum, and 12 was able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potentiate the effects of rifampicin. The experimental data provides solid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vitro evidence for the use of NSAID-CAIs as antimycobacterial agents by means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Mycobacterium tuberculosis β-carbonic anhydrase inhibition along with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possible suppression of the host immune response through the induction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host-directed therapeutic effects.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Copyright © 2026 The Authors. Published by Elsevier Masson SAS.. All rights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10.1016/j.ejmech.2026.119037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42284634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 xml:space="preserve">. bioRxiv [Preprint]. 2026 Jun 5:2025.11.07.687260. doi: </w:t>
      </w:r>
    </w:p>
    <w:p w:rsidR="00645D49" w:rsidRPr="00E97FE7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97FE7">
        <w:rPr>
          <w:rFonts w:ascii="宋体" w:eastAsia="宋体" w:hAnsi="宋体" w:cs="宋体"/>
          <w:b/>
          <w:color w:val="FF0000"/>
          <w:szCs w:val="24"/>
        </w:rPr>
        <w:t>10.1101/2025.11.07.687260.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functional amyloid matrix underpins the PDIM-architected corded superstructure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of the Mycobacterium tuberculosis biofilm.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Lee BS, Godejohann M, Mishra R, Gürtler F, Deloria AJ, Liu M, Leitgeb R, Drexler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W, Thacker VV, Berney M, Haindl 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biofilm formation is associated with antibiotic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tolerance, but its architecture remains poorly understood. Here, we reveal that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these biofilms form highly-organized superstructures of cords, and through their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deconstruction, provide a new molecular insight into Mtb biofilms. Using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multimodal imaging, we demonstrate that the lipid Phthiocerol Dimycocerosate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(PDIM) is required for organizing bacilli into foundational cords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contributes specifically to biofilm-associated antibiotic tolerance.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contrast, the ESX-1 secretion system enhances the biochemical complexity of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extracellular matrix. Notably, we identified a functional amyloid matrix that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encases bacterial cords or aggregates within the biofilm, likely conferring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structural integrity. Together, these findings support a three-component model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that distinguishes structural integrity, physical organization, and biochemical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maturation, establishing a new architectural framework for Mtb biofilms.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Finally, we show that the natural compound epigallocatechin gallate (EGCG)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disrupts biofilm formation, highlighting the therapeutic potential of targeting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this architecture to overcome drug tolerance in tuberculosis.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10.1101/2025.11.07.687260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PMC13251970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42282684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 xml:space="preserve">. bioRxiv [Preprint]. 2026 Jun 1:2026.05.29.728786. doi: </w:t>
      </w:r>
    </w:p>
    <w:p w:rsidR="00645D49" w:rsidRPr="00E97FE7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97FE7">
        <w:rPr>
          <w:rFonts w:ascii="宋体" w:eastAsia="宋体" w:hAnsi="宋体" w:cs="宋体"/>
          <w:b/>
          <w:color w:val="FF0000"/>
          <w:szCs w:val="24"/>
        </w:rPr>
        <w:t>10.64898/2026.05.29.728786.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Modulation of Ferroptosis During Early Mycobacterium tuberculosis Infection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Contributes to Beijing Lineage Strain SA161 Virulence.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Ivie JJ, Stull S, Bustad E, Plumlee CR, Cohen SB, Duffy FJ, Diercks AH,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Aitchison JD, Urdahl KB, Kaushansky A, Rothchild AC, Gern BH, Ma 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Although spread of internalized Mtb from the initial infected alveolar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macrophages (AMs) is a crucial determinant of infection outcomes, the role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cell death in facilitating this spread, and how it is regulated by Mtb remains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poorly understood. Ferroptosis, a lipid peroxidation-mediated form of necrotic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cell death, contributes to pathology during later stages of infection. However,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role of ferroptosis in early AM cell death remains inadequately defined,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its induction during infection has been primarily studied with the laboratory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strain, H37Rv. Using gene set variation analysis of single cell RNAseq data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profiling Mtb-infected murine lungs, we found that the hypervirulent Beijing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sublineage clinical strain SA161 is associated with an elevated pro-ferroptotic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transcriptional response in AMs compared to H37Rv by 17 days post infection.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Consistent with these transcriptional profiles, we found that SA161 induced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increased lipid peroxidation in comparison to H37Rv during infection in vitro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in vivo . Administration of the lipid peroxidation inhibitor, ferrostatin-1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(Fer-1), reduces this Mtb-induced lipid peroxidation. Notably, we found that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administration of Fer-1 to Mtb-infected mice significantly reduced bacterial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burden for SA161 at 14 dpi while having no effect on H37Rv. Microscopic analysis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SA161-infected lung lesions at 14 dpi suggests that inhibition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ferroptosis-driving lipid peroxidation results in a greater proportion of AMs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amongst infected cells and decreased neutrophil-associated IFN signaling.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Collectively, these findings reveal that ferroptosis plays an important role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during early infection with virulent clinical strains of Mtb by influencing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bacterial spread and signaling of immune cell responders, potentially informing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host-directed intervention strategies.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10.64898/2026.05.29.728786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PMC13252049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42282648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 xml:space="preserve">. bioRxiv [Preprint]. 2026 Jun 7:2026.06.02.725201. doi: </w:t>
      </w:r>
    </w:p>
    <w:p w:rsidR="00645D49" w:rsidRPr="00E97FE7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97FE7">
        <w:rPr>
          <w:rFonts w:ascii="宋体" w:eastAsia="宋体" w:hAnsi="宋体" w:cs="宋体"/>
          <w:b/>
          <w:color w:val="FF0000"/>
          <w:szCs w:val="24"/>
        </w:rPr>
        <w:t>10.64898/2026.06.02.725201.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Modeling development of tertiary lymphoid structures in pulmonary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by 3D profiling and trajectory analysis.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Ogbonna EC, Talemi SR, Maliga Z, Zhao Z, Yapp C, Pant SM, Lu YD, Muhlich J,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Gagné A, Martinot AJ, Coy S, Santagata S, Shih AR, Solomon IH, Naidoo 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Aldridge BB, Steyn AJC, Sorger PK.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Tertiary lymphoid structures (TLSs) are sites of immune organization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peripheral tissues that arise from chronic inflammation. They play important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roles in infection control and cancer but the mechanisms controlling their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formation remain only partly understood. Here, we combine high-plex imaging,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serial-section 3D reconstruction, and optimal transport trajectory modeling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reconstruct TLSs in human lungs infected with Mycobacterium tuberculosis. We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find that the extended and irregular shape of TLSs is poorly captured by 2D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histopathology or spatial profiling, making assessment of developmental stage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(early, primary, or secondary) error prone. In contrast, modeling TLS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development in 3D using optimal transport reveals two trajectories that differ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the timing and coordination of follicular dendritic cell association,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germinal center consolidation, and position within the tissue. These findings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highlight the value of volumetric analysis in understanding immune organization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provide new insights into TLS biology.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10.64898/2026.06.02.725201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PMC13252128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42282644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 xml:space="preserve">. Bioinformation. 2026 Apr 30;22(4):2324-2327. doi: 10.6026/973206300222324. </w:t>
      </w:r>
    </w:p>
    <w:p w:rsidR="00645D49" w:rsidRPr="00E97FE7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97FE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Knowledge, attitude and practice in tuberculosis treatment among HIV-positive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patients: Association with sputum conversion-A mixed-methods study.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Daniel LN(1), Manoharan A(2), Fulse A(3), Khafagy MR(4), Mohan D(5), Menon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AT(6).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(1)Department of Emergency Medicine, Best Hospital, Tamil Nadu,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Medicine, Sree Balaji Medical College and Hospital, Chromepet,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Chennai, Tamil Nadu,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Anatomy, NKP Salve Institute of Medical Sciences &amp; RC and Lata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Mangeshkar Hospital, Nagpur,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(4)Department of Emergency Medicine, Essex, United Kingdom.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Medicine, Aarupadai Veedu Medical College and Hospital, Tamil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(6)Department of General Medicine, Sree Balaji Medical College, Chennai, Tamil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remains a major cause of morbidity and mortality among individuals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living with HIV. Adherence to anti-tuberculosis therapy is essential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successful treatment and sputum conversion. Therefore, it is of interest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assess knowledge, attitudes and practices (KAP) regarding tuberculosis treatment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among 120 HIV-positive patients receiving first-line therapy and examined their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association with sputum conversion. Structured questionnaires and follow-up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interviews were administered. Sputum microscopy was performed at baseline, 2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months and 6 months. The mean total KAP score was 17.3 ± 3.8. Sputum conversion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occurred in 78% at 2 months and 92% at 6 months. Higher KAP scores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significantly associated with earlier sputum conversion (p &lt; 0.05). Thus, we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show that patient awareness and adherence behaviours are strongly associated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treatment outcomes. Structured counselling and adherence-focused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interventions may improve tuberculosis control in HIV-infected populations.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Biomedical Informatics.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10.6026/973206300222324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PMC13252319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42282364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 xml:space="preserve">. Bioinformation. 2026 Apr 30;22(4):2083-2086. doi: 10.6026/973206300222083. </w:t>
      </w:r>
    </w:p>
    <w:p w:rsidR="00645D49" w:rsidRPr="00E97FE7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97FE7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Estimation of gut microbiome motif associated with active tuberculosis - A case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control study.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Jain M(1), Jain T(2), Nayak R(3), Saad T(4), Karale AW(5), Ilyas M(6), Arjariya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R(7).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Anaesthesiology, Bundelkhand Government Medical College Sagar,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Madhya Pradesh,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Anaesthesiology, R.D. Gardi Medical College, Ujjain, Madhya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Emergency Medicine, Bundelkhand Government Medical College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Sagar, Madhya Pradesh,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Bundelkhand Medical College Sagar, Madhya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surgery, Bundelkhand Medical College, Sagar, Madhya Pradesh,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(6)Department of Anaesthesia, Bundelkhand medical College Sagar, Madhya Pradesh,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(7)Department of Physiology, Bundelkhand Government Medical College, Sagar,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Madhya Pradesh,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(TB) is the most tenacious health issue affecting individuals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globally. Therefore, it is of interest to estimate gut microbiota motifs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associated with the outbreak of active TB by incorporating the insights from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human case-control data. 106 respondents were categorised into 2 groups: group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TB and group B controls with 53 respondents in each category. The Shannon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diversity index was substantially diminished in affected individuals. The active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TB cases exhibited substantially decreased micro-biomes (P &lt; 0.001). Thus, we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show the need to develop microbiome-targeted strategies to reduce the incidence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of active TB cases and improve their effective management.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Biomedical Informatics.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10.6026/973206300222083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PMC13252283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42282286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>. Rev Bras Med Trab. 2026 Jun 2;24:e20261571. doi: 10.47626/1679-4435-2026-1571. eCollection 2026 Jan-Dec.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Work-related tuberculosis in non-hospital sectors: social security evidence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emerging risks.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Ferreira IV(1), Silva-Junior JS(1).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(1)Departamento de Medicina Legal, Bioética, Medicina do Trabalho e Medicina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Física e Reabilitação, Faculdade de Medicina, Universidade de São Paulo, São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Paulo, SP,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is an infectious disease of major public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concern. Although most studies focus on health care professionals, other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economic sectors may also present conditions that favor transmission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illness.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To analyze the occurrence of work-related social security benefits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granted for tuberculosis in Brazil and to review scientific evidence on economic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activities and occupations associated with increased risk of infection,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excluding health care professionals.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This ecological study used publicly available data from the Brazilian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National Institute of Social Security. Work-related temporary disability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benefits (B91) granted from 2022 to 2024 and linked to codes A15 to A19 of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International Classification of Diseases, 10th revision, were included. Results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were described according to the number of benefits and the corresponding codes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the National Classification of Economic Activities. In parallel, a narrative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literature review was conducted using PubMed and SciELO databases, including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primary studies in Portuguese and English involving workers from different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productive sectors.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 total of 115 B91 benefits due to tuberculosis were granted in 2022,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123 in 2023, and 65 in 2024. The literature identified increased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risk among workers in cleaning, laundry, baking, construction, waste collection,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sewage, textile manufacturing, and mining, associated with factors such 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inadequate ventilation, silica exposure, unsanitary conditions, and social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vulnerability.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Work-related tuberculosis extends beyond the health care sector,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affecting multiple productive sectors. Recognizing these exposures is essential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 guide surveillance, inspection, and prevention measures aimed at reducing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occupational tuberculosis.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10.47626/1679-4435-2026-1571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PMC13251741</w:t>
      </w:r>
    </w:p>
    <w:p w:rsidR="00645D49" w:rsidRPr="00645D49" w:rsidRDefault="00645D49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42282239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 xml:space="preserve">. medRxiv [Preprint]. 2026 Jun 2:2026.06.01.26354586. doi: </w:t>
      </w:r>
    </w:p>
    <w:p w:rsidR="00645D49" w:rsidRPr="00E97FE7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E97FE7">
        <w:rPr>
          <w:rFonts w:ascii="宋体" w:eastAsia="宋体" w:hAnsi="宋体" w:cs="宋体"/>
          <w:b/>
          <w:color w:val="FF0000"/>
          <w:szCs w:val="24"/>
        </w:rPr>
        <w:t>10.64898/2026.06.01.26354586.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Risk of progression to pulmonary tuberculosis among household contacts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chest radiographic abnormalities in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Mulenga H, Muchiri E, Mendelsohn SC, Malherbe ST, Moloantoa T, Tameris M, Maruri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F, Noor F, Panchia R, Hlongwane K, Stanley K, Hadley K, Martinson N, Walzl G,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Scriba TJ, Sterling TR, Hatherill M; RePORT South Africa Study Team.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High-risk subgroups among household contacts of persons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(TB) might benefit from additional interventions. However,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significance of an abnormal baseline chest radiograph (CXR) suggestive of TB,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despite negative sputum microbiology, is uncertain.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 xml:space="preserve">Adults (≥18 years) with recent household TB exposure were enrolled at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three South African sites (April 2021- September 2022). All participants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underwent symptom screening, CXR, and sputum Xpert Ultra and MGIT culture.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Pulmonary TB diagnosis was microbiologically-confirmed. Participants without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prevalent TB were followed for symptomatic incident TB through 12 months.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Multivariable logistic regression identified factors associated with abnormal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CXR suggestive of TB. Poisson regression estimated adjusted incidence rate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ratios (aIRR) with 95% confidence intervals (95%CI).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Baseline CXR were available for 795/846 (94.0%) participants without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prevalent TB and were abnormal in 157/795 (19.7%); associated with older age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(adjusted odds ratio, aOR=1.04, 95%CI 1.02-1.05); prior TB (aOR=6.39, 95%CI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4.18-9.78); and current smoking (aOR=1.61, 95%CI 1.00-2.62). Symptomatic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incident TB developed in 8/795 (1.0%) participants, including 7/8 (87.5%) who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were asymptomatic and 4/8 (50.0%) with abnormal CXR at baseline. TB incidence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was higher in those with abnormal versus normal CXR (aIRR=4.11, 95%CI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1.29-13.09), but after median 12.1 (IQR 11.1-13.1) months follow-up, 153/157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(97.5%) had not progressed to incident TB.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Adult household contacts with CXR abnormalities, but without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prevalent TB, had a four-fold higher incidence of TB within one year, compared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 those with normal CXR. This additional risk warrants targeted preventive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treatment and extended surveillance, but since most remained TB-free,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therapeutic TB treatment is not justified.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 xml:space="preserve">KEY POINTS: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Adult household contacts with abnormal CXR have four-fold increased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risk of incident TB disease compared to those with normal CXR, supporting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targeted preventive treatment and extended surveillance. However, since the vast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majority remain TB-free, therapeutic TB treatment is not warranted.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10.64898/2026.06.01.26354586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PMC13252466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42282189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>. Res Sq [Preprint]. 2026 Jun 1:rs.3.rs-9856875. doi: 10.21203/rs.3.rs-9856875/v1.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Microbial product translocation and mortality in adults hospitalised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HIV-associated tuberculosis: a prospective observational cohort study.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Schutz C, Queiroz A, Mota T, Ward A, Barr D, Janssen S, Shey M, Wilkinson 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Wilkinson K, Burton R, Lelouvier B, Andrade B, Meintjes 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HIV-associated tuberculosis (HIV-TB) results in unacceptably high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mortality rates despite appropriate treatment. Patients hospitalized with HIV-TB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often have disseminated tuberculosis and sepsis syndrome which may result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gastro-intestinal barrier dysfunction and facilitate microbial product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translocation. Microbial product translocation may contribute to HIV-TB deaths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by driving systemic inflammation. </w:t>
      </w:r>
      <w:r w:rsidRPr="00E97FE7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 assess microbial product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translocation and gastrointestinal epithelial damage in patients hospitalized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HIV-TB and the association with 12-week mortality and biomarkers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dissemination. To describe the bacterial blood microbiome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(abundance and diversity) in patients with HIV-TB, its association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mortality and tuberculosis dissemination and compare to outpatient controls.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E97FE7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Patients hospitalized with a new diagnosis of HIV-TB were enrolled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prospectively followed for 12 weeks. Markers of microbial product translocation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gastrointestinal damage were measured in a subset (n=373) and bacterial 16s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rDNA was quantitated and metagenomic sequencing performed in 235 patients.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Microbial product translocation and gastrointestinal epithelial damage marker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concentrations were compared between hospitalized patients who died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survivors and inpatients compared to HIVpositive outpatient controls. Logistic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regression analysis was performed to determine associations with mortality.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Bacterial abundance, diversity and immune perturbation was measured and analysed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across patient outcome groups and in patients with tuberculosis dissemination.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F62BF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Patients hospitalized with HIV-TB had significantly higher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concentrations of bacterial 16s rDNA, soluble CD14 (sCD14), lipopolysaccharide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binding protein (LBP), trefoil factor 3 (TFF3) and lower endotoxin core antibody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IgM (EndoCAB), compared to outpatient controls. Soluble CD14 and TFF3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significantly higher and EndoCAB lower in inpatients who died versus survivors.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TFF3 was independently associated with mortality. LPS, sCD14, LBP, EndoCAB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TFF3 showed significant trends in patients with positive biomarkers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dissemination. Metagenomic sequencing showed higher diversity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hospitalised HIV-TB patients compared to controls, but diversity was not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different between outcome groups. Mycobacterium genus proportions were increased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hospitalised patients who died compared to survivors. </w:t>
      </w:r>
      <w:r w:rsidRPr="00E97FE7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We found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evidence of increased gastrointestinal epithelial damage and microbial product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translocation in patients hospitalized with HIV-TB and in patients with positive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biomarkers for tuberculosis dissemination, however, only TTF3 (a marker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gastrointestinal epithelial damage), was independently associated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mortality.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10.21203/rs.3.rs-9856875/v1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PMC13252505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42282041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>. Cureus. 2026 May 10;18(5):e108617. doi: 10.7759/cureus.108617. eCollection 2026 May.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Low Adenosine Deaminase (ADA) Does Not Exclude Tuberculosis: A Case of Loculated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Pleural Effusion Diagnosed by a Medical Thoracoscopic Pleural Biopsy.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Mashalkar SM(1), Sontakke A(1), Ali S(1), Kumbhare Y(1), Ghule P(1).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(1)Respiratory Medicine, NKP Salve Institute of Medical Sciences &amp;amp; Research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Centre, Lata Mangeshkar Hospital, Nagpur, IND.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Tubercular pleural effusion is a common cause of exudative pleural effusion,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particularly in endemic regions, and adenosine deaminase (ADA) is widely used 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supportive diagnostic marker. However, lower-than-expected ADA levels can lead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 diagnostic uncertainty. We report a 21-year-old male who presented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prolonged fever, weight loss, and dry cough. He was initially managed as a case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parapneumonic effusion due to lymphocytic exudative pleural fluid with low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ADA levels. Persistent symptoms and imaging findings of multiple loculated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pleural collections with associated lung collapse prompted further evaluation.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Medical thoracoscopy revealed septations and nodular pleural lesions,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targeted biopsy demonstrated chronic granulomatous inflammation consistent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tuberculosis. This case underscores the limitations of interpreting ADA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isolation and highlights the importance of integrating clinical, radiological,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histopathological findings. Early use of a thoracoscopic pleural biopsy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plays a key role in establishing diagnosis in complex or inconclusive pleural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effusions.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2026, Mashalkar et 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10.7759/cureus.108617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PMC13250409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42281690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E97FE7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645D49" w:rsidRPr="00E97FE7">
        <w:rPr>
          <w:rFonts w:ascii="宋体" w:eastAsia="宋体" w:hAnsi="宋体" w:cs="宋体"/>
          <w:b/>
          <w:color w:val="FF0000"/>
          <w:szCs w:val="24"/>
        </w:rPr>
        <w:t>. Cureus. 2026 May 11;18(5):e108651. doi: 10.7759/cureus.108651. eCollection 2026 May.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Role of Fiberoptic Bronchoscopy in Patients With Sputum-Negative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Clinico-Radiological Suspicious Pulmonary Tuberculosis.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Chauda M(1), Gandhi N(1), Chaturvedi S(1), Arastu SH(1), Dubey A(1), Dubey A(1),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Sahu G(1), Verma G(1), Gupta L(2).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(1)Pulmonary Medicine, L.N. Medical College and Research Centre and J.K.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Hospital, Bhopal, IND.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(2)Community Medicine, Ram Krishna Medical College Hospital and Research Centre,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Bhopal, IND.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remains a major global public health concern, particularly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high-burden countries such as India. Pulmonary TB (PTB) is the most common form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the disease and the principal source of transmission. Although sputum smear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microscopy using Ziehl-Neelsen (ZN) staining is widely employed for diagnosis,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it has limited sensitivity, especially in patients with sputum smear-negative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disease. These patients often present with strong clinical symptoms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radiological findings suggestive of PTB but lack microbiological confirmation,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leading to diagnostic delay, inappropriate empirical therapy, and continued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transmission. In this context, fiberoptic bronchoscopy (FOB)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bronchoalveolar lavage (BAL) offers an important diagnostic alternative by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enabling direct airway evaluation and targeted sample collection. The use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molecular diagnostics, such as the cartridge-based nucleic acid amplification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test (CBNAAT) on BAL samples, has further enhanced diagnostic yield. This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cross-sectional observational study was conducted over 18 months at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Department of Pulmonary Medicine at L.N. Medical College and J.K. Hospital,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 xml:space="preserve">Bhopal. Adult patients (≥18 years) with clinical features suggestive of PTB,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such as cough, fever, weight loss, night sweats, or hemoptysis, and radiological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findings consistent with PTB, but with at least two sputum samples negative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for acid-fast bacilli (AFB) on ZN staining, were included. Patients with prior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anti-tubercular therapy within six months, sputum-positive TB, pregnancy, 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contraindications to bronchoscopy were excluded. A total of 97 patients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included. All patients underwent detailed clinical evaluation, chest imaging,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FOB performed under standard aseptic precautions. BAL samples were collected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from radiologically involved lung segments and subjected to AFB smear microscopy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CBNAAT. Statistical analysis was performed to assess associations between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 features, radiological findings, and BAL-CBNAAT results. The mean age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the study population was 48.98 ± 16.37 years. Almost all patients (95/97;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97.9%) were symptomatic, with cough (88/97; 90.7%) and fever (83/97; 85.6%)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being the most common presenting complaints, followed by weight loss (77/97;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79.4%) and night sweats (56/97; 57.7%). Hemoptysis was infrequent (5/97; 5.2%).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All patients had radiological findings suggestive of PTB as per the inclusion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criteria. BAL-AFB smear was negative in all cases, highlighting the limited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sensitivity of smear microscopy in sputum-negative disease. In contrast,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BAL-CBNAAT detected Mycobacterium TB in 89 of 97 patients, yielding a diagnostic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positivity rate of 91.75%. A statistically significant association was observed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between BAL-CBNAAT positivity and clinical symptoms such as cough, fever, weight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loss, and night sweats (p &lt; 0.05), while hemoptysis showed no significant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correlation. The study concludes that FOB with BAL, when combined with CBNAAT,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has a high diagnostic yield in sputum smear-negative patients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clinico-radiological suspicion of PTB. This approach effectively overcomes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limitations of sputum-based diagnostics, enables early microbiological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confirmation, and facilitates timely initiation of appropriate therapy. FOB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should be considered a crucial diagnostic tool in the evaluation of sputum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smear-negative PTB.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2026, Chauda et 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10.7759/cureus.108651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PMC13251655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42281665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1168A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645D49" w:rsidRPr="001168AB">
        <w:rPr>
          <w:rFonts w:ascii="宋体" w:eastAsia="宋体" w:hAnsi="宋体" w:cs="宋体"/>
          <w:b/>
          <w:color w:val="FF0000"/>
          <w:szCs w:val="24"/>
        </w:rPr>
        <w:t>. Diagnostics (Basel). 2026 May 22;16(11):1576. doi: 10.3390/diagnostics16111576.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 in Pregnancy: An Updated Narrative Review.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Longo C(1), Pontes KFM(1), Faíco MMM(1), Melo MM(1), Callado GY(2), Barbosa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CB(3)(4), Araujo Júnior E(1)(5), Braga A(4)(6)(7).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Obstetrics, Paulista School of Medicine-Federal University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São Paulo (EPM-UNIFESP), São Paulo 04023-062, SP,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(2)Albert Einstein Israelite College of Health Sciences (FICSAE), Albert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Einstein Israelite Hospital, São Paulo 05652-900, SP,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Pulmonology, Federal University of Juiz de Fora (UFJF), Juiz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Fora 36038-330, MG,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(4)Postgraduate Program in Applied Health Sciences, Department of Medicine.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Faculty of Medicine, University of Vassouras (Univassouras), Vassouras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27700-000, RJ,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(5)Discipline of Woman Health, Municipal University of São Caetano do Sul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(USCS), São Caetano do Sul 09521-160, SP,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(6)Department of Gynecology and Obstetrics, School of Medicine, Federal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 of Rio de Janeiro (UFRJ), Rio de Janeiro 22240-003, RJ,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(7)Department of General and Specialized Surgery, School of Medicine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Surgery, Federal University of the State of Rio de Janeiro (UNIRIO), Rio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Janeiro 22290-240, RJ,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remains one of the leading infectious causes of morbidity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mortality worldwide, disproportionately affecting women of reproductive age,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particularly in low- and middle-income countries. Tuberculosis during pregnancy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represents a major clinical challenge, as physiological and immunological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changes associated with pregnancy may obscure symptoms, delay diagnosis,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contribute to adverse maternal and perinatal outcomes. This narrative review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provides an updated and clinically oriented overview of tuberculosis during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pregnancy, with particular emphasis on diagnostic challenges, imaging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strategies, microbiological testing, maternal-fetal complications,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therapeutic management. Key topics include symptom-based screening, tuberculin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skin test and interferon gamma release assays, as well as molecular diagnostic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methods such as GeneXpert Mycobacterium tuberculosis/Rifampicin (MTB/RIF)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Xpert MTB/RIF Ultra, chest radiography, computed tomography, and emerging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biomarkers. We also discuss the impact of tuberculosis on pregnancy outcomes,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including prematurity, low birth weight, maternal morbidity, and neonatal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complications, as well as the particular challenges posed by human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immunodeficiency virus HIV coinfection and multidrug-resistant tuberculosis.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Current treatment strategies, preventive approaches, postpartum care, neonatal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management, and Bacille Calmette-Guérin vaccination are reviewed in light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contemporary evidence and international recommendations. Finally, we highlight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practical diagnostic algorithms, current evidence gaps, and priorities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future research aimed at improving maternal and neonatal outcomes in both high-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low-resource settings.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10.3390/diagnostics16111576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42279445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1168A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645D49" w:rsidRPr="001168AB">
        <w:rPr>
          <w:rFonts w:ascii="宋体" w:eastAsia="宋体" w:hAnsi="宋体" w:cs="宋体"/>
          <w:b/>
          <w:color w:val="FF0000"/>
          <w:szCs w:val="24"/>
        </w:rPr>
        <w:t>5. Healthcare (Basel). 2026 May 23;14(11):1447. doi: 10.3390/healthcare14111447.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Association of Positive mHealth Engagement with Knowledge, Attitude, Practice,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Total KAP Among Patients with Multidrug-Resistant Tuberculosis.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Ngoc HL(1), Minh GL(1), Binh HN(2), Van LD(2).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(1)School of Preventive Medicine and Public Health, Hanoi Medical University,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Hanoi 100000, Vietnam.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(2)Vietnam National Lung Hospital, Hanoi 10000, Vietnam.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1168A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Mobile health has been increasingly integrated into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care to support patient education, communication, and treatment engagement.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However, evidence remains limited regarding whether positive engagement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mHealth is associated with knowledge, attitudes, and practices among patients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multidrug-resistant tuberculosis. This study aimed to examine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association between positive mHealth engagement and knowledge, attitude,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practice, and total KAP among patients with multidrug-resistant tuberculosis,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to evaluate the psychometric properties of the engagement score used as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primary exposure variable. </w:t>
      </w:r>
      <w:r w:rsidRPr="001168A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among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patients with multidrug-resistant tuberculosis. A positive mHealth engagement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score was constructed from 12 mHealth-related items after harmonizing item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directionality so that higher scores indicated more favorable engagement. The 12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items reflected five behavioural domains: intensity of use, ease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acceptability of use, functional engagement (communication with providers,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access to health information, and perceived benefit for disease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self-management), continuity of use, and barriers to sustained engagement.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composite score was computed as the mean of the 12 standardised items,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higher values indicating more positive engagement. Internal consistency was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assessed using Cronbach's alpha and corrected item-total correlations,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structural validity was explored using principal component analysis. Adjusted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linear regression models were used to examine associations between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engagement score and Knowledge, Attitude, Practice, and total KAP scores,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controlling for age, sex, and occupation. Sensitivity analyses were performed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after excluding a poorly performing item, and tertile analyses were used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assess dose-response patterns</w:t>
      </w:r>
      <w:r w:rsidRPr="001168AB">
        <w:rPr>
          <w:rFonts w:ascii="宋体" w:eastAsia="宋体" w:hAnsi="宋体" w:cs="宋体"/>
          <w:b/>
          <w:color w:val="000000" w:themeColor="text1"/>
          <w:szCs w:val="24"/>
        </w:rPr>
        <w:t xml:space="preserve">. 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positive mHealth engagement score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showed good internal consistency, with a Cronbach's alpha of 0.852. One item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demonstrated poor psychometric performance, and Cronbach's alpha increased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0.864 after its exclusion. The data were suitable for dimensionality assessment,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a Kaiser-Meyer-Olkin value of 0.870 and a significant Bartlett's test.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Principal component analysis identified a dominant first component explaining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43.29% of the total variance. Using the refined score, higher positive mHealth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engagement was significantly associated with higher Knowledge scores (β = 2.06;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95% CI: 1.28-2.85; p &lt; 0.001), higher Attitude scores (β = 4.68; 95% CI: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3.30-6.06; p &lt; 0.001), and higher total KAP scores (β = 6.68; 95% CI: 4.62-8.74;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 &lt; 0.001), whereas no significant association was observed for the Practice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score (β = -0.07; 95% CI: -0.63 to 0.49; p = 0.804). In tertile analyses,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Knowledge, Attitude, and total KAP scores increased significantly across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engagement levels, while Practice scores did not.</w:t>
      </w:r>
      <w:r w:rsidRPr="001168AB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Positive mHealth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engagement was associated with better knowledge, attitudes, and overall KAP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among patients with multidrug-resistant tuberculosis, but not with practice.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These findings are associative; the cross-sectional design does not permit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causal conclusions. The engagement score demonstrated good reliability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acceptable structural validity and may be a useful summary measure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evaluating patient interaction with mHealth interventions in tuberculosis care.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Integrated strategies combining mHealth with clinical follow-up, adherence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counseling, and structural support may be needed to translate informational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attitudinal gains into practice change.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10.3390/healthcare14111447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42278700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1168A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645D49" w:rsidRPr="001168AB">
        <w:rPr>
          <w:rFonts w:ascii="宋体" w:eastAsia="宋体" w:hAnsi="宋体" w:cs="宋体"/>
          <w:b/>
          <w:color w:val="FF0000"/>
          <w:szCs w:val="24"/>
        </w:rPr>
        <w:t>6. Int J Mol Sci. 2026 May 29;27(11):4912. doi: 10.3390/ijms27114912.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 Case of Transmission of Bedaquiline- and Linezolid-Resistant Tuberculosis.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Ushtanit A(1), Peretokina I(2), Krylova L(2), Safonova S(2), Filippov A(2),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Zimenkov D(1).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(1)Center for High-Tech Bioeconomy, Engelhardt Institute of Molecular Biology,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Russian Academy of Sciences, 119991 Moscow, Russia.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(2)The Moscow Research and Clinical Center for Tuberculosis Control of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Moscow Government Department of Health, 107014 Moscow, Russia.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is one of the hardest-to-treat bacterial diseases with a high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capacity to develop antibiotic resistance. The treatment scheme based 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bedaquiline and linezolid was introduced in Russia in 2014 and, since 2018, has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been widely used for the treatment of resistant tuberculosis. In our study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 M. tuberculosis isolates, we identified a case of a recent transmission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a strain with mutations in the genes rv0678 and rplC, associated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resistance to bedaquiline and linezolid. We analyzed five isolates obtained from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 A between 2015 and 2019 after unsuccessful treatment and three isolates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from patient B obtained between diagnosis in 2019 and death in mid-2020 via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whole-genome sequencing and 24-loci MIRU-VNTR genotyping. During the treatment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patient A, a large spectrum of different mutations in rv0678 developed,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accompanied by an increase in bedaquiline MIC from 0.06 to 0.5 mg/L.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Simultaneously, rplC C154R substitution emerged, leading to linezolid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resistance. The isolates from patient B contained nearly the same mutation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spectra as the isolates from patient A, differing in only four variants that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emerged during transmission. The possible transmission event must have occurred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a public place in Moscow, since there was no evidence of direct contact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between the patients. This finding confirms the worrying trend of untreatable M.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 strains circulating in the general population.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10.3390/ijms27114912</w:t>
      </w:r>
    </w:p>
    <w:p w:rsidR="00645D49" w:rsidRPr="00645D49" w:rsidRDefault="000D1A70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42278438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0D1A70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645D49" w:rsidRPr="000D1A70">
        <w:rPr>
          <w:rFonts w:ascii="宋体" w:eastAsia="宋体" w:hAnsi="宋体" w:cs="宋体"/>
          <w:b/>
          <w:color w:val="FF0000"/>
          <w:szCs w:val="24"/>
        </w:rPr>
        <w:t xml:space="preserve">. J Public Health Afr. 2026 May 30;17(1):1700. doi: 10.4102/jphia.v17i1.1700. </w:t>
      </w:r>
    </w:p>
    <w:p w:rsidR="00645D49" w:rsidRPr="000D1A70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0D1A7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and tuberculosis-human immunodeficiency virus in post-conflict West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Africa: Lessons for integrated surveillance from 2000 to 2022.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Duah JK(1).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Political Science, Health Services Administration Program,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Auburn University, Auburn, Alabama, United States of America.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Post-conflict health systems experienced surveillance and delivery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challenges that hindered tuberculosis (TB) and TB-human immunodeficiency virus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(HIV) control. Recent evidence shows that fragile and conflict-affected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systems still lack integrated TB-HIV services, routine testing, and reliable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data, delaying lower incidence rates even as case detection rises.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AIM: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study examined TB and TB-HIV dynamics in Liberia and Sierra Leone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identify practice-oriented lessons for integrated surveillance and system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resilience.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 xml:space="preserve">SETTING: </w:t>
      </w:r>
      <w:r w:rsidRPr="00645D49">
        <w:rPr>
          <w:rFonts w:ascii="宋体" w:eastAsia="宋体" w:hAnsi="宋体" w:cs="宋体"/>
          <w:color w:val="000000" w:themeColor="text1"/>
          <w:szCs w:val="24"/>
        </w:rPr>
        <w:t>Study was conducted on data from Liberia and Sierra Leone, 2000-2022.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 two-country annual panel was assembled from World Health Organisation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(WHO) TB indicators, World Bank gross domestic product (GDP) and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expenditure per capita, and conflict events. Primary estimation used two-way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fixed effects with Driscoll-Kraay inference, and robustness checks used linear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mixed-effects and ordinary least squares (OLS)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Heteroskedasticity-consistent standard error estimator, type 3 (HC3).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2016-2022 subset assessed TB-HIV testing coverage. Effect sizes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Driscoll-Kraay 95% confidence intervals (CIs) were emphasised.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Across specifications, higher GDP per capita was consistently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associated with lower TB incidence. Tuberculosis-human immunodeficiency virus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co-infection indicators showed varied associations. In 2016-2022, TB-HIV testing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coverage was positively associated with TB incidence, suggesting that expanded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testing may increase detection before incidence declines. Health expenditure per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capita was similarly positively associated with incidence in 2016-2022,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consistent with higher spending during periods of increased case detection.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Results were robust across alternative estimators, and standard collinearity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diagnostics did not indicate problematic multicollinearity.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In post-conflict settings, strengthening economic capacity,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integrating TB-HIV services, and improving surveillance quality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foundational for sustained TB control. Short-run increases in detected cases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should be anticipated as testing expands. Programme resources, integration,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data systems were needed to convert detection gains into incidence reduction.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CONTRIBUTION: The study identified practice-oriented lessons for integrated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surveillance and system resilience in post-conflict settings.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2026. The Author.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10.4102/jphia.v17i1.1700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PMC13247648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42272615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0D1A70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645D49" w:rsidRPr="000D1A70">
        <w:rPr>
          <w:rFonts w:ascii="宋体" w:eastAsia="宋体" w:hAnsi="宋体" w:cs="宋体"/>
          <w:b/>
          <w:color w:val="FF0000"/>
          <w:szCs w:val="24"/>
        </w:rPr>
        <w:t>. Cureus. 2026 May 10;18(5):e108596. doi: 10.7759/cureus</w:t>
      </w:r>
      <w:r w:rsidR="000D1A70" w:rsidRPr="000D1A70">
        <w:rPr>
          <w:rFonts w:ascii="宋体" w:eastAsia="宋体" w:hAnsi="宋体" w:cs="宋体"/>
          <w:b/>
          <w:color w:val="FF0000"/>
          <w:szCs w:val="24"/>
        </w:rPr>
        <w:t xml:space="preserve">.108596. eCollection 2026 </w:t>
      </w:r>
      <w:r w:rsidR="00645D49" w:rsidRPr="000D1A70">
        <w:rPr>
          <w:rFonts w:ascii="宋体" w:eastAsia="宋体" w:hAnsi="宋体" w:cs="宋体"/>
          <w:b/>
          <w:color w:val="FF0000"/>
          <w:szCs w:val="24"/>
        </w:rPr>
        <w:t>May.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Incidental Detection of Miliary Tuberculosis During Laparoscopic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Cholecystectomy: A Case Report.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Khan MA(1), Rahman S(1), Usman N(1).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(1)Department of General Surgery, Madhubani Medical College, Madhubani, IND.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Miliary tuberculosis is a rare but potentially severe form of disseminated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resulting from the hematogenous spread of Mycobacterium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tuberculosis, leading to the widespread granulomatous involvement of multiple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organ systems. Peritoneal tuberculosis represents an uncommon manifestation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extrapulmonary tuberculosis and often presents with vague and nonspecific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 features, frequently mimicking intra-abdominal malignancies and posing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significant diagnostic challenge. We report the case of a 24-year-old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immunocompetent female patient who presented with symptomatic cholelithiasis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underwent elective laparoscopic cholecystectomy. Intraoperatively, multiple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whitish, millet-sized nodules were incidentally identified over the peritoneum,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liver surface, and omentum. Histopathological examination confirmed caseating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granulomatous inflammation consistent with tuberculosis. The patient was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subsequently started on anti-tubercular therapy and showed good clinical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improvement on follow-up. This case highlights the importance of intraoperative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vigilance, the role of laparoscopy, and the necessity of histopathological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confirmation in differentiating tuberculosis from malignancy in endemic regions.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2026, Khan et 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10.7759/cureus.108596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PMC13249267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42272595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0D1A70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645D49" w:rsidRPr="000D1A70">
        <w:rPr>
          <w:rFonts w:ascii="宋体" w:eastAsia="宋体" w:hAnsi="宋体" w:cs="宋体"/>
          <w:b/>
          <w:color w:val="FF0000"/>
          <w:szCs w:val="24"/>
        </w:rPr>
        <w:t xml:space="preserve">. J Prev Med Public Health. 2026 May;59(3):289-297. doi: 10.3961/jpmph.25.894. </w:t>
      </w:r>
    </w:p>
    <w:p w:rsidR="00645D49" w:rsidRPr="000D1A70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0D1A70">
        <w:rPr>
          <w:rFonts w:ascii="宋体" w:eastAsia="宋体" w:hAnsi="宋体" w:cs="宋体"/>
          <w:b/>
          <w:color w:val="FF0000"/>
          <w:szCs w:val="24"/>
        </w:rPr>
        <w:t>Epub 2026 Mar 25.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Under-reporting of Childhood Tuberculosis Cases in Indonesia and Associated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Tobing KL(1), Lolong DB(1), Lasut D(1), Widiyanti M(2), Senewe FP(1), Soerachman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R(1), Suriani O(3), Yusniar(3), Aryati R(4), Farid MN(5).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(1)Research Center for Public Health and Nutrition, National Research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Innovation Agency, Bogor, Indonesia.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(2)Research Center for Public Health and Nutrition, National Research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Innovation Agency, Bogor, Indonesia. ninawidhy@gmail.com.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(3)Health Policy and Development Agency, Ministry of Health, Jakarta, Indonesia.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(4)Directorate of Infectious Disease Control, Ministry of Health, Jakarta,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(5)Faculty of Public Health, University of Indonesia, Depok, Indonesia.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OBJECTIVES: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Indonesia has the second-highest number of tuberculosis (TB) cases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globally, after India. The estimated TB incidence in Indonesia is 1 090 000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cases (387 cases per 100 000 population), with an associated mortality of 131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000 deaths (47 deaths per 100 000 population). The 2023-2024 TB Inventory Study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Indonesia aimed to quantify the extent of under-reporting by identifying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cases that were diagnosed and/or treated but not reported to the National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Surveillance System (Sistem Informasi Tuberkulosis [SITB]). This study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specifically assessed the magnitude of under-reporting of TB cases among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children younger than 15 years in Indonesia.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This study used a cross-sectional design and analyzed data from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2023-2024 TB Inventory Study (SIV-TB) in Indonesia. The sample included all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cases in children younger than 15 years identified from eligible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facilities. Under-reported cases were defined as those that were diagnosed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and/or treated but not reported to the SITB. Descriptive statistics were used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characterize under-reporting. A record-linkage process was performed to compare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SIV-TB data with SITB data after deduplication.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 total of 12 293 TB cases in children younger than 15 years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identified across health facilities in 31 districts and cities. The overall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under-reporting rate for childhood TB was 23.5%. The highest under-reporting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rate was observed in Eastern Indonesia (28.0%).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A70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Under-reporting of childhood TB was significantly associated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both age group and type of health facility.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10.3961/jpmph.25.894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PMC13254471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42272083 [Indexed for MEDLINE]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0D1A70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645D49" w:rsidRPr="000D1A70">
        <w:rPr>
          <w:rFonts w:ascii="宋体" w:eastAsia="宋体" w:hAnsi="宋体" w:cs="宋体"/>
          <w:b/>
          <w:color w:val="FF0000"/>
          <w:szCs w:val="24"/>
        </w:rPr>
        <w:t>. Front Tuberc. 2026;4:1805962. doi: 10.3389/ftubr.2026.1805962. Epub 2026 May 25.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Research overview-2025: integrating scientific progress to accelerate global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 elimination.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Moonan PK(1), Holtz TH(2).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(1)U.S. Centers for Disease Control and Prevention, Division of Global HIV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Tuberculosis, Atlanta, GA, United States.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(2)Sumner M. Redstone Global Center for Prevention and Wellness, The George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Washington University Milken Institute School of Public Health, Washington, DC,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Major scientific advances across the tuberculosis research continuum emerged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2025, offering new opportunities to accelerate progress toward global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elimination. This review synthesizes developments in diagnosis, treatment,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prevention, and post-disease care, highlighting innovations that broaden access,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strengthen mechanistic insight, and expand the scope of actionable tools.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Diagnostic progress included artificial intelligence-enabled chest imaging,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noninvasive molecular testing using tongue and stool samples, simple stool-based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procedures suitable for decentralized settings, biomarkers that support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treatment monitoring, low-complexity nucleic acid tests for extrapulmonary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disease, and new point-of-care methods for detecting infection. Culture-free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sequencing approaches further improved rapid identification of drug resistance.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Therapeutic advances featured shorter all-oral regimens for drug-susceptible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rifampin-resistant disease, along with emerging compounds that target essential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microbial pathways. Additional progress in host-directed therapies, vaccines,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nanoparticle-based drug delivery broadened preventive and therapeutic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options. Conceptual developments challenged the validity of symptom-based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disease categories and supported biologically grounded terminology, while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consensus definitions for post-tuberculosis lung disease clarified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substantial long-term respiratory burden among survivors. Despite this momentum,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health-system limitations and inequitable access continue to constrain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real-world impact. Collectively, the scientific advances of 2025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substantial and outline a clearer mechanistic and programmatic path toward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elimination, but their success will depend on effective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implementation and integration into routine care.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10.3389/ftubr.2026.1805962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PMC13246150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42267172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 xml:space="preserve">. Indian J Community Med. 2026 Apr;51(Suppl 2):S375-S380. doi: </w:t>
      </w:r>
    </w:p>
    <w:p w:rsidR="00645D49" w:rsidRPr="006656CC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6656CC">
        <w:rPr>
          <w:rFonts w:ascii="宋体" w:eastAsia="宋体" w:hAnsi="宋体" w:cs="宋体"/>
          <w:b/>
          <w:color w:val="FF0000"/>
          <w:szCs w:val="24"/>
        </w:rPr>
        <w:t>10.4103/ijcm.ijcm_579_24. Epub 2026 Jan 12.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Abnormal Liver Function at the Time of Tuberculosis Diagnosis in South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Sharma K(1), Basith KMA(1), Subramanian S(1), Chinnakali P(1), Rajaram M(2),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Basu S(3), Sarkar S(1).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Preventive and Social Medicine, Jawaharlal Institute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Postgraduate Medical Education and Research (JIPMER), Puducherry,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Jawaharlal Institute of Postgraduate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Medical Education and Research (JIPMER), Puducherry,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Biochemistry, Jawaharlal Institute of Postgraduate Medical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Education and Research (JIPMER), Puducherry,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BACKGROUND AND OBJECTIVE: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Assessing liver function before antituberculosis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(ATT) is not routinely recommended for all tuberculosis (TB) patients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India. This study aims to determine the proportion of adult drug-sensitive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patients with abnormal liver function (ALF) at diagnosis and its associated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among adult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patients notified from January 2021 to January 2023 at a tertiary care institute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Puducherry, India. Liver function tests and alcohol use assessments (using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AUDIT-C) were performed. ALF was defined as aminotransferase levels more than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thrice the upper normal limit (&gt;150 mg/dL for males, &gt;105 mg/dL for females) 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total bilirubin more than twice the upper reference value (&gt;2.0 mg/dL).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1809 TB patients enrolled, 63% were males, and 14% were aged over 60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years. Microbiologically confirmed cases were 49%, and newly diagnosed cases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were 89%. Alcohol use was reported by 33%, and 5% were HIV positive. ALF was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present in 137 (7.5%; 95%CI: 6.3-8.7%) patients, and the proportion was higher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patients with hazardous alcohol use (11%), age &gt;60 years (10%), HIV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seropositivity (14%), and severe anemia (16%).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One out of 13 TB patients had baseline ALF. Liver function tests may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be recommended for selected high-risk patients before initiating ATT.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Copyright: © 2026 Indian Journal of Community Medicine.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10.4103/ijcm.ijcm_579_24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PMC13245698</w:t>
      </w:r>
    </w:p>
    <w:p w:rsidR="00645D49" w:rsidRPr="00645D49" w:rsidRDefault="006656CC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42266531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>. Ann Coloproctol. 2026 Apr;42(2):192-197. doi: 10</w:t>
      </w:r>
      <w:r w:rsidR="006656CC" w:rsidRPr="006656CC">
        <w:rPr>
          <w:rFonts w:ascii="宋体" w:eastAsia="宋体" w:hAnsi="宋体" w:cs="宋体"/>
          <w:b/>
          <w:color w:val="FF0000"/>
          <w:szCs w:val="24"/>
        </w:rPr>
        <w:t xml:space="preserve">.3393/ac.2025.00794.0113. Epub 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>2026 Apr 20.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Feasibility of the caudal tunneling with lateral colonic attachment preservation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procedure in laparoscopic right hemicolectomy for ileocecal tuberculosis: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prospective cohort study.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Jain R(1), Srivastava U(1), Rajashekhara M(1), Shah J(1), Nigam J(1), Ganesan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D(1), Tripathi SK(1), Chandra A(1).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Surgical Gastroenterology, King George's Medical University,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Lucknow,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Ileocecal tuberculosis (ICT) presents unique surgical challenges due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dense adhesions, distorted anatomy, and inflamed tissue planes. Although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laparoscopic right hemicolectomy (LRH) is well established in colonic surgery,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its application in ICT remains limited. We evaluated the feasibility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outcomes of the caudal tunneling with lateral colonic attachment preservation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(CLAP) procedure, a modified laparoscopic technique designed to facilitate safer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dissection in ICT.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single-center prospective cohort study was conducted between May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2016 and October 2023 at King George's Medical University. Fifty-six adult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patients with confirmed ICT underwent LRH using the CLAP technique.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procedure begins with retroperitoneal tunneling along Toldt fascia from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terminal ileum while preserving lateral colonic attachments until the final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step. Intraoperative variables, perioperative outcomes, and complications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recorded. Patients were followed for 2 years to assess long-term outcomes.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median age was 38 years, and 64.3% of patients were female. Dense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adhesions were noted in 87.5% of cases. The mean operative time was 181 minutes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(mean blood loss, 100±20 mL). Conversion to open surgery occurred in 3 patients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(5.4%). Additional ports were required in 80.4%. Morbidities included prolonged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ileus (10.7%), surgical site infection (5.4%), urinary tract infection (12.5%),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anastomotic leak (1.8%). There was no mortality. At 2-year follow-up, all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patients demonstrated symptom resolution and weight gain, with 1 incisional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hernia reported.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CLAP technique is a safe and feasible modification of LRH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ICT, enabling controlled retroperitoneal dissection and minimizing operative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risk. Larger multicenter comparative studies are warranted.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10.3393/ac.2025.00794.0113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PMC13254770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42266119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Jun-Jul;44(6):503179. doi: </w:t>
      </w:r>
    </w:p>
    <w:p w:rsidR="00645D49" w:rsidRPr="006656CC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6656CC">
        <w:rPr>
          <w:rFonts w:ascii="宋体" w:eastAsia="宋体" w:hAnsi="宋体" w:cs="宋体"/>
          <w:b/>
          <w:color w:val="FF0000"/>
          <w:szCs w:val="24"/>
        </w:rPr>
        <w:t>10.1016/j.eimce.2026.503179.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Risk of tuberculosis infection according to exposure time and other factors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contacts and their index cases.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Godoy S(1), Alsedà M(2), Parrón I(3), Millet JP(4), Caylà JA(5), Follia N(3),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Carol M(3), Orcau A(6), Toledo D(7), Ferrús G(3), Plans P(8), Barrabeig I(3),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Clotet L(3), Domínguez A(9), Mach-Llanes J(10), Godoy P(11); Transmission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 in Catalonia (Spain) Working Group.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(1)Universitat de Lleida, Institut de Recerca Biomédica de Lleida (IRBLleida),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Lleida, Spain; Institut Català de la Salut, Lleida,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(2)Universitat de Lleida, Institut de Recerca Biomédica de Lleida (IRBLleida),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Lleida, Spain; Agència de Salut Pública Catalunya, 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(3)Agència de Salut Pública Catalunya, 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(4)Consorcio de Investigación Biomédica en Red de Epidemiología y Salud Pública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(CIBERESP), Madrid, Spain; Tuberculosis Research Unit Foundation, Barcelona,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Spain; Agència de Salut Pública de Barcelona, 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(5)Tuberculosis Research Unit Foundation, 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(6)Agència de Salut Pública de Barcelona, 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(7)Departament de Medicina, Universitat de Barcelona, 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(8)Agència de Salut Pública Catalunya, Barcelona, Spain; Consorcio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Investigación Biomédica en Red de Epidemiología y Salud Pública (CIBERESP),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(9)Consorcio de Investigación Biomédica en Red de Epidemiología y Salud Pública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(CIBERESP), Madrid, Spain; Departament de Medicina, Universitat de Barcelona,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(10)Universitat de Lleida, Institut de Recerca Biomédica de Lleida (IRBLleida),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Lleida,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(11)Universitat de Lleida, Institut de Recerca Biomédica de Lleida (IRBLleida),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Lleida, Spain; Consorcio de Investigación Biomédica en Red de Epidemiología 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Salud Pública (CIBERESP), Madrid, Spain; Hospital Universitari de Santa Maria,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Lleida, Spain. Electronic address: pere.godoy@udl.cat.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time of exposure to an index case of tuberculosis (TB) increases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risk of tuberculosis infection (TI) for contacts. Our aim was to determine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impact of exposure time on the TI risk for contacts of pulmonary TB index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cases.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We conducted a cross-sectional prevalence study of TI among pulmonary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TB contacts in Catalonia notified 1 January 2019-30 June 2021. Contacts with TI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or TB were identified by means of the tuberculin skin test and/or interferon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gamma release assay. The association of exposure time with TI in contacts was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analysed using adjusted OR (aOR) and the 95% confidence interval (CI).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TI prevalence was 25.5% (1670/6537), and was higher in males than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females (28.5% versus 22.6%; p&lt;0.001), all age groups with respect to children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&lt;5 years (12.4%; p&lt;0.001), immigrants (37.4% versus 18.1%; p&lt;0.001), and smokers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(56.0% versus 29.7%; p&lt;0.001), and increased with exposure time to the index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case. Relative to &lt;6h/week exposure, TI risk was greater for exposures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 xml:space="preserve">≥6h/day (aOR=2.0; 95% CI: 1.5-2.6) and &lt;6h/day, but ≥6h/week (aOR=1.8; 95% CI: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1.3-2.4).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Since the risk of TI increases with time of exposure to the index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case, it is necessary to record it in all contacts to advance to TB elimination.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Copyright © 2026 Sociedad Española de Enfermedades Infecciosas y Microbiología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Clínica. Published by Elsevier España, S.L.U. All rights reserved.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10.1016/j.eimce.2026.503179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42264594 [Indexed for MEDLINE]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Jun-Jul;44(6):503037. doi: </w:t>
      </w:r>
    </w:p>
    <w:p w:rsidR="00645D49" w:rsidRPr="006656CC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6656CC">
        <w:rPr>
          <w:rFonts w:ascii="宋体" w:eastAsia="宋体" w:hAnsi="宋体" w:cs="宋体"/>
          <w:b/>
          <w:color w:val="FF0000"/>
          <w:szCs w:val="24"/>
        </w:rPr>
        <w:t>10.1016/j.eimce.2025.503037.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Recommendations on the Diagnosis and Treatment of Tuberculosis Infection: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SEPAR/SEIMC/Spanish Ministry of Health Consensus Statement.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Caminero JA(1), Anibarro L(2), Tabernero E(3), Alcaide F(4), Pérez-Mendoza G(5),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Millet JP(6), Guna R(7), de Souza-Galvão ML(8), López-Roa P(9), Sánchez-Montalvá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A(10), Gullón-Blanco JA(11), González-Galán V(12).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(1)Prof. Head of the Pulmonology Service at the Dr. Negrín General University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Hospital, Las Palmas de GC, Spain; Director of Scientific Activities ALOSA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ACADEMY,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(2)Tuberculosis Unit, Infectious Diseases, Internal Medicine Department,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Hospital Complex, Pontevedra, Spain; Immunology Research Group,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Galicia Sur Health Research Institute, Spain (ISS-Galicia Sur) Uvigo, Vigo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(Pontevedra), Spain. Electronic address: luis.anibarro.garcia@sergas.es.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(3)Pulmonology Service, Cruces University Hospital (OSI EEC), Barakaldo, Spain;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BioBizkaia Health Research Institute,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(4)Microbiology Department, Hospital Universitari de Bellvitge-IDIBELL,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L'Hospitalet de Llobregat, Barcelona, Spain; Department of Pathology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Experimental Therapy, University of Barcelona, L'Hospitalet de Llobregat,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(5)Pulmonology Department, Dr. Negrin University Hospital of Gran Canaria, Las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Palmas de GC, Spain; PII-TB&amp;MNT &amp; SEPAR Study Group,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(6)Epidemiology Service, Barcelona Public Health Agency, Barcelona, Spain;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Serveis Clínics Social and Healthcare Centre, Barcelona, Spain; CIBER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Epidemiology and Public Health (CIBERESP), Instituto de Salud Carlos III,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(7)Microbiology Service, General University Hospital Consortium of Valencia,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Valencia, Spain; Departament of Microbiology, Faculty of Medicine, University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Valencia, Valencia,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(8)Tuberculosis Unit, Vall d'Hebron-Drassanes, Vall d'Hebron University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Hospital, Barcelona,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(9)Microbiology Service, 12 de Octubre University Hospital, 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(10)International Health Unit Vall d'Hebron-Drassanes Centre, Infectious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Diseases Department, Vall d'Hebron University Hospital, PROSICS Barcelona,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Autonomous University of Barcelona, Spain; Mycobacterial Infections Study Group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(GEIM) of the Spanish Society of Infectious Diseases and Clinical Microbiology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(SEIMC), Madrid, Spain; Biomedical Research Centre in Infectious Diseases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Network (CIBERINFEC), Carlos III Health Institute, 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(11)Pulmonology Clinical Management Unit, San Agustín University Hospital,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Avilés,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(12)Micobacteria Laboratory, Microbiology Section, UCEIM, Virgen de Valme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Hospital, South Seville Healthcare Management Area, Seville, Spain;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and Molecular Microbiology Group, Biomedicine Institute of Seville,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All strategies on the pathway to tuberculosis (TB) elimination prioritise, among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other measures, addressing tuberculosis infection (TBI), particularly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identification of individuals and population groups who should be candidates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preventive treatment (TPT). In Spain, a TBI test is required before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recommending TPT. An interferon-gamma release assay (IGRA) is preferred over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tuberculin skin test (TST), although the latter may be used in settings where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IGRAs are not available or when deemed necessary to increase diagnostic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sensitivity. On the other hand, new skin tests employing specific antigens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(TBST) may play a key role. As a general principle, screening for TBI should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include all individuals at high risk for progressing from TBI to TB, 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described in this guideline, prioritising pulmonary TB contacts, people living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HIV, immunocompromised individuals and those in other situations associated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an elevated risk of developing TB. Once TBI has been diagnosed in these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high-risk groups, the algorithm set out in this guideline should be applied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rule out TB disease. Once TB has been excluded, TPT should be recommended.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preferred regimen is daily isoniazid (H) plus rifampicin (R) for 3 months (3HR).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However, once rifapentine becomes available in Spain, both the 1-month daily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(1HP) and the 3-month weekly (3HP) regimens combining H and rifapentine (P) may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also be used. Finally, measures must be taken to ensure adherence to TPT and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monitor and manage potential drug-related adverse effects.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Copyright © 2025 Sociedad Española de Enfermedades Infecciosas y Microbiología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Clínica, Sociedad Española de Neumología y Cirugía Torácica (SEPAR). Published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by Elsevier España, S.L.U. All rights reserved.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10.1016/j.eimce.2025.503037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42264591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 xml:space="preserve">. Enferm Infecc Microbiol Clin (Engl Ed). 2026 Jun-Jul;44(6):503165. doi: </w:t>
      </w:r>
    </w:p>
    <w:p w:rsidR="00645D49" w:rsidRPr="006656CC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6656CC">
        <w:rPr>
          <w:rFonts w:ascii="宋体" w:eastAsia="宋体" w:hAnsi="宋体" w:cs="宋体"/>
          <w:b/>
          <w:color w:val="FF0000"/>
          <w:szCs w:val="24"/>
        </w:rPr>
        <w:t>10.1016/j.eimce.2026.503165.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 in the elderly: Challenges in a low-incidence area.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Gijón P(1), Veintimilla C(2), Aldamiz-Echevarria T(3), Rincón C(4), Valenzuela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F(5), Muñoz P(6), Serrano MJR(4); Gregorio Marañón Microbiology-ID TB Study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Group.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(1)Servicio de Microbiología Clínica y Enfermedades Infecciosas,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Madrid, Spain; Instituto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Investigación Sanitaria Gregorio Marañón (IiSGM), Madrid, Spain. Electronic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address: palomigi@gmail.com.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(2)Servicio de Microbiología Clínica y Enfermedades Infecciosas,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Madrid, Spain; Instituto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Investigación Sanitaria Gregorio Marañón (IiSGM), Madrid, Spain. Electronic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address: cristina.veintimilla@gmail.com.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(3)Servicio de Microbiología Clínica y Enfermedades Infecciosas,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Madrid, Spain; Instituto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Investigación Sanitaria Gregorio Marañón (IiSGM), Madrid, Spain; Centro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Investigación Biomédica en Red (CIBER) de Enfermedades Infecciosas - CIBERINFEC,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Instituto de Salud Carlos III, 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(4)Servicio de Microbiología Clínica y Enfermedades Infecciosas,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Madrid, Spain; Instituto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Investigación Sanitaria Gregorio Marañón (IiSGM), 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(5)Servicio de Microbiología Clínica y Enfermedades Infecciosas,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General Universitario Gregorio Marañón, 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(6)Servicio de Microbiología Clínica y Enfermedades Infecciosas,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General Universitario Gregorio Marañón, Madrid, Spain; Instituto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Investigación Sanitaria Gregorio Marañón (IiSGM), Madrid, Spain; Centro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Investigación Biomédica en Red (CIBER) de Enfermedades Respiratorias - CIBERES,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Instituto de Salud Carlos III, Madrid, Spain; Facultad de Medicina. Universidad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Complutense de Madrid, Madrid, Spain.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Tuberculosis (TB) in the elderly poses unique challenges,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especially in low-incidence areas. This study examines the characteristics,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diagnostic processes, and outcomes of TB cases in individuals over 65 years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our centre over the last 15 years. Our objective was to identify factors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influencing TB outcomes in the elderly to improve clinical management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highlight risk factors for poor evolution in our environment.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from 2010 to 2024, involving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patients over 65 years with culture-confirmed TB. Data on demographics, clinical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presentation, diagnostics, treatment, and outcomes were collected and analysed.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Among 821 TB cases, 130 (15.83%) involved patients over 65, of them 124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were included for the analysis. The median age was 78 years, with a male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predominance (54.8%). Atypical presentations were frequent (75%) leading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prolonged diagnostic delays, median 84 days. Only 47.6% cases were exclusively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pulmonary disease, while 23.4% were extrapulmonary and 19.4% disseminated.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Overall mortality was 23.4%. Of these deaths, 18.5% were directly attributable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 tuberculosis. Being older than 85 years, chronic kidney disease (CKD),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disseminated disease were independent predictors of mortality.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656C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Tuberculosis in elderly patients is linked to elevated mortality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rates and frequently presents with atypical clinical features, leading to delays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diagnosis and suboptimal outcomes. Enhanced awareness, improved diagnostic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approaches, and multidisciplinary management are essential in our context.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Copyright © 2026 Sociedad Española de Enfermedades Infecciosas y Microbiología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Clínica. Published by Elsevier España, S.L.U. All rights reserved.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10.1016/j.eimce.2026.503165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42264590 [Indexed for MEDLINE]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 xml:space="preserve">. Biochem Biophys Res Commun. 2026 Jun 2;828:154079. doi: </w:t>
      </w:r>
    </w:p>
    <w:p w:rsidR="00645D49" w:rsidRPr="006656CC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6656CC">
        <w:rPr>
          <w:rFonts w:ascii="宋体" w:eastAsia="宋体" w:hAnsi="宋体" w:cs="宋体"/>
          <w:b/>
          <w:color w:val="FF0000"/>
          <w:szCs w:val="24"/>
        </w:rPr>
        <w:t>10.1016/j.bbrc.2026.154079. Online ahead of print.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 vitro cleavage requirements and specificities of mycobacterial RNase 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Rapiejko AR(1), Reddy M(2), Sacchettini JC(2), Shell SS(3).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Biology &amp; Biotechnology, Worcester Polytechnic Institute,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(2)Department of Biochemistry &amp; Biophysics, Texas A&amp;M University, United States.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Biology &amp; Biotechnology, Worcester Polytechnic Institute,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United States. Electronic address: sshell@wpi.edu.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Regulation of RNA pools allows for adaptation to stress, which is important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pathogenic bacteria such as Mycobacterium tuberculosis (Mtb). RNA degradation 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significant contributor to RNA abundance, and Ribonuclease (RNase) E has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rate-limiting role in degradation of most mycobacterial transcripts. Many open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questions remain about the RNA substrate requirements and specificities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efficient cleavage by mycobacterial RNase E. Here, we demonstrate that RNase 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is only active on substrates with a minimum length of approximately 27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nt using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both Mtb and Mycolicibacterium smegmatis (Msm) enzyme variants. Furthermore, we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show that mycobacterial RNase E prefers substrates with 5' monophosphates to 5'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triphosphates. We present that the positions of cleavage events by RNase 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within substrates are dictated by both sequence and distance from the RNA ends.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Finally, we show that Msm RNase E behaves similarly to Mtb RNase E, validating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the use of this model organism for RNA degradation studies.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10.1016/j.bbrc.2026.154079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42263604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 xml:space="preserve">. Indian Dermatol Online J. 2026 Jun 3. doi: 10.4103/idoj.idoj_944_25. Online </w:t>
      </w:r>
    </w:p>
    <w:p w:rsidR="00645D49" w:rsidRPr="006656CC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6656C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Diagnosis in Flux: Initial Histoplasmosis Unraveling the Underlying Active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Pulmonary Tuberculosis in an Apparently Immunocompetent Patient.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Bhoite K(1), Kharkar V, Sidar N, Prasanna 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Dermatology, King Edward Memorial Hospital and Seth G.S.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Medical College, Mumbai, Maharashtra,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10.4103/idoj.idoj_944_25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42262785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656CC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>. Cureus. 2026 May 8;18(5):e108498. doi: 10.7759/c</w:t>
      </w:r>
      <w:r w:rsidR="006656CC" w:rsidRPr="006656CC">
        <w:rPr>
          <w:rFonts w:ascii="宋体" w:eastAsia="宋体" w:hAnsi="宋体" w:cs="宋体"/>
          <w:b/>
          <w:color w:val="FF0000"/>
          <w:szCs w:val="24"/>
        </w:rPr>
        <w:t xml:space="preserve">ureus.108498. eCollection 2026 </w:t>
      </w:r>
      <w:r w:rsidR="00645D49" w:rsidRPr="006656CC">
        <w:rPr>
          <w:rFonts w:ascii="宋体" w:eastAsia="宋体" w:hAnsi="宋体" w:cs="宋体"/>
          <w:b/>
          <w:color w:val="FF0000"/>
          <w:szCs w:val="24"/>
        </w:rPr>
        <w:t>May.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Disseminated Tuberculosis Presenting As Scrofuloderma and Tuberculous Meningitis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With Ischemic Stroke in the Absence of a Pulmonary Disease.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Rivera A(1), Muñoz H(1), Dunaway TA(1).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(1)Internal Medicine, Hospital Universitario Dr. José Eleuterio González,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Monterrey, MEX.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Extrapulmonary tuberculosis represents a significant proportion of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cases, and scrofuloderma is an uncommon cutaneous manifestation caused by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contiguous spread from underlying structures, such as lymph nodes, bone, 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joints. Its association with central nervous system involvement, particularly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tuberculous meningitis, is rare and carries a high risk of morbidity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mortality if not promptly recognized. We report the case of a 69-year-old man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who initially presented with painful, indurated supraclavicular and anterior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thoracic skin lesions that progressed to ulceration with seropurulent discharge,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clinically consistent with scrofuloderma. This was followed by intermittent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low-grade fever and subsequent subacute neurological deterioration, including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altered mental status, headache, somnolence, ataxia, and disorientation. 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admission, he was febrile and found to have severe hyponatremia, a frequent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metabolic complication of tuberculous meningitis. Cerebrospinal fluid analysis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revealed lymphocytic pleocytosis, markedly low glucose, and elevated protein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lactate, consistent with tuberculous meningitis. Brain magnetic resonance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imaging demonstrated right insular leptomeningeal enhancement and a subacute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ischemic infarction in the right corona radiata, suggestive of tuberculous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vasculitis. Histopathological examination and GeneXpert testing (Cepheid;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Sunnyvale, CA, USA) of a skin biopsy confirmed infection with Mycobacterium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(MTB), establishing the diagnosis in the absence of pulmonary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involvement. Antituberculous therapy and adjunctive corticosteroids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promptly initiated, with favorable clinical evolution and progressive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neurological improvement. This case highlights scrofuloderma as a potential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initial manifestation of disseminated tuberculosis and underscores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importance of maintaining a high index of suspicion for tuberculous meningitis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patients presenting with chronic ulcerative skin lesions and neurological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deterioration, even without a pulmonary disease, as early diagnosis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treatment are critical to improving outcomes.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2026, Rivera et 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10.7759/cureus.108498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PMC13242909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42261499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0962A1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645D49" w:rsidRPr="000962A1">
        <w:rPr>
          <w:rFonts w:ascii="宋体" w:eastAsia="宋体" w:hAnsi="宋体" w:cs="宋体"/>
          <w:b/>
          <w:color w:val="FF0000"/>
          <w:szCs w:val="24"/>
        </w:rPr>
        <w:t>. Indian J Orthop. 2026 Mar 10;60(6):1308-1322. do</w:t>
      </w:r>
      <w:r w:rsidR="000962A1" w:rsidRPr="000962A1">
        <w:rPr>
          <w:rFonts w:ascii="宋体" w:eastAsia="宋体" w:hAnsi="宋体" w:cs="宋体"/>
          <w:b/>
          <w:color w:val="FF0000"/>
          <w:szCs w:val="24"/>
        </w:rPr>
        <w:t xml:space="preserve">i: 10.1007/s43465-026-01763-9. </w:t>
      </w:r>
      <w:r w:rsidR="00645D49" w:rsidRPr="000962A1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Recurrence Risk and Functional Outcomes of Total Knee Arthroplasty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Tuberculous Arthritis: A Systematic Review and Meta-Analysis.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Regmi A(1), Baral S(2), Sami A(3), Jain VK(3), Iyengar KP(4), Ganapathy R(5).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(1)Department of Orthopaedics, Charak Memorial Hospital, Pokhara, 33700 Nepal.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Sinai Hospital of Baltimore, Baltimore, MD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21215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Orthopaedics, Atal Bihari Vajpayee Institute of Medical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Sciences Dr. Ram Manohar Lohia Hospital, New Delhi, 110001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(4)Department of Orthopaedics, Southport and Ormskrik Hospital, Mersey and West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Lancashire Teaching, NHS Trust, Southport, PR8 6PN UK.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Trauma and Orthopaedics, Mersey and West Lancashire Teaching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Hospitals NHS Trust, Whiston Hospital, Prescot, Merseyside L35 5DR UK.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962A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Musculoskeletal tuberculosis (TB) of the knee presents major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reconstructive challenges due to joint destruction, ankylosis, and deformity.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While total knee arthroplasty (TKA) is a proven solution for end-stage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arthritis, its use in TB-affected knees raises concerns of recurrence,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perioperative complications, and prosthesis survival. This review aims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evaluate functional outcomes and recurrence rates following knee arthroplasty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 and assess the impact of ATT duration and surgical strategy.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962A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systematic search following PRISMA guideline (PROSPERO: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CRD420251158365) was performed on PubMed, Embase, and Scopus on 10 June 2025.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Continuous outcomes were pooled using random-effects meta-analysis (SMD, 95%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CI), and dichotomous outcomes were analyzed using a random-effects model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Freeman-Tukey transformation. Heterogeneity was assessed with I2, and subgroup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differences were evaluated using Chi-square tests; P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&lt;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0.05 was considered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significant.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962A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Across 10 studies including 234 knees, postoperative outcomes improved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significantly. KSS Knee scores increased from 35.3 to 83.5 (SMD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3.59, 95%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CI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4.61 to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2.58, P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&lt;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0.05), KSS Function from 32.7 to 84.2 (SMD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3.99, 95%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CI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6.19 to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1.79), and HSS from 37.0 to 85.9 (SMD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6.75, 95% CI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10.71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to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-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2.78). Overall recurrence was 9%, with higher rates seen with preoperative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ATT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&lt;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3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45D49">
        <w:rPr>
          <w:rFonts w:ascii="宋体" w:eastAsia="宋体" w:hAnsi="宋体" w:cs="宋体"/>
          <w:color w:val="000000" w:themeColor="text1"/>
          <w:szCs w:val="24"/>
        </w:rPr>
        <w:t>months and postoperative ATT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&lt;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12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645D49">
        <w:rPr>
          <w:rFonts w:ascii="宋体" w:eastAsia="宋体" w:hAnsi="宋体" w:cs="宋体"/>
          <w:color w:val="000000" w:themeColor="text1"/>
          <w:szCs w:val="24"/>
        </w:rPr>
        <w:t>months.</w:t>
      </w:r>
      <w:r w:rsidR="000962A1">
        <w:rPr>
          <w:rFonts w:ascii="宋体" w:eastAsia="宋体" w:hAnsi="宋体" w:cs="宋体"/>
          <w:color w:val="000000" w:themeColor="text1"/>
          <w:szCs w:val="24"/>
        </w:rPr>
        <w:t xml:space="preserve"> Single-stage procedures had a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slightly higher recurrence rate than two-stage procedures, though not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statistically significant.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962A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Knee arthroplasty in tuberculosis significantly improves functional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outcomes, and adequate pre and postoperative ATT reduces recurrence. Both single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two-stage procedures are effective when combined with optimal medical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available at 10.1007/s43465-026-01763-9.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Indian Orthopaedics Association 2026. Springer Nature or its licensor (e.g.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society or other partner) holds exclusive rights to this article under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publishing agreement with the author(s) or other rightsholder(s); author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self-archiving of the accepted manuscript version of this article is solely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governed by the terms of such publishing agreement and applicable law.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10.1007/s43465-026-01763-9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PMC13242317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42261415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A86DD6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45D49" w:rsidRPr="00A86DD6">
        <w:rPr>
          <w:rFonts w:ascii="宋体" w:eastAsia="宋体" w:hAnsi="宋体" w:cs="宋体"/>
          <w:b/>
          <w:color w:val="FF0000"/>
          <w:szCs w:val="24"/>
        </w:rPr>
        <w:t>0. Clin Transl Sci. 2026 Jun;19(6):e70628. doi: 10.1111/cts.70628.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CYP2E1 and CYP2D6 in Anti-Tuberculosis Drug-Induced Liver Injury: Mechanisms,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Epigenetic Regulation, and Translational Implications.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Prakongsup P(1), Udomsinprasert W(2)(3).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(1)Master of Science Program in Biopharmaceutical Sciences, Department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Biochemistry, Faculty of Pharmacy, Mahidol University, Bangkok, Thailand.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Biochemistry, Faculty of Pharmacy, Mahidol University, Bangkok,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(3)Biomarker and Epigenetic Science for Targeted Therapeutics (BEST) Research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Center, Faculty of Pharmacy, Mahidol University, Bangkok, Thailand.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significant global health issue,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anti-tuberculosis drug-induced liver injury (ATDILI) representing the most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frequent and severe adverse event associated with first-line therapy. Despite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extensive investigation, the mechanistic basis of ATDILI remains incompletely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understood. Recent evidence underscores the critical role of epigenetic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regulation, particularly DNA methylation, in modulating the expression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cytochrome P450 (CYP) enzymes and influencing drug metabolism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hepatotoxicity. This review synthesizes current knowledge on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pharmacoepigenetic mechanisms underlying ATDILI, with a focus on CYP2E1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CYP2D6 methylation. Evidence reviewed herein suggests that aberrant CYP2E1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methylation may alter isoniazid metabolism, reactive metabolite formation,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oxidative stress, leading to context-dependent hepatocellular injury.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potential involvement of CYP2D6 methylation in ATDILI is examined through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pathways related to impaired detoxification and autoimmune responses,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particularly in patients with viral coinfections or immune dysregulation.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Furthermore, these findings highlight the translational potential of DNA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methylation signatures as diagnostic biomarkers and therapeutic targets through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epigenome editing. Although current evidence is limited by small,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population-specific studies, the integration of multi-omics approaches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artificial intelligence-based modeling could advance early prediction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precision management of ATDILI. A deeper understanding of the epigenetic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determinants influencing anti-TB drug safety could facilitate the development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personalized therapeutic strategies and support the overarching objective of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eradication.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 Clinical and Translational Science published by Wiley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Periodicals LLC on behalf of American Society for Clinical Pharmacology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Therapeutics.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10.1111/cts.70628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PMC13246320</w:t>
      </w:r>
    </w:p>
    <w:p w:rsidR="00645D49" w:rsidRPr="00645D49" w:rsidRDefault="00645D49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42259768 [Indexed for ME</w:t>
      </w:r>
      <w:r w:rsidR="00A86DD6">
        <w:rPr>
          <w:rFonts w:ascii="宋体" w:eastAsia="宋体" w:hAnsi="宋体" w:cs="宋体"/>
          <w:color w:val="000000" w:themeColor="text1"/>
          <w:szCs w:val="24"/>
        </w:rPr>
        <w:t>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A86DD6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45D49" w:rsidRPr="00A86DD6">
        <w:rPr>
          <w:rFonts w:ascii="宋体" w:eastAsia="宋体" w:hAnsi="宋体" w:cs="宋体"/>
          <w:b/>
          <w:color w:val="FF0000"/>
          <w:szCs w:val="24"/>
        </w:rPr>
        <w:t xml:space="preserve">1. Int J Infect Dis. 2026 Jun 7:108870. doi: 10.1016/j.ijid.2026.108870. Online </w:t>
      </w:r>
    </w:p>
    <w:p w:rsidR="00645D49" w:rsidRPr="00A86DD6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A86DD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Primary Bedaquiline-Resistant Tuberculosis in an Afghan Migrant to Switzerland: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Diagnostic and Treatment Challenges in a High-Resource Setting.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Wassilew N(1), Eichenberger A(2), Staehelin C(2), Casanova C(3), Schulthess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B(4), Günther G(5).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Inselspital, Bern University Hospital,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of Bern, Bern, Switzerland. Electronic address: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nasstasja.wassilew@insel.ch.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Infectious Diseases, Inselspital, Bern University Hospital,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 of Bern, Bern, Switzerland.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(3)Institute for Infectious Diseases, University of Bern, Bern, Switzerland.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(4)National Reference Laboratory for Mycobacteria, Institute of Medical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Microbiology, University of Zurich, Zurich, Switzerland.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 and Allergology, Inselspital, Bern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University Hospital, University of Bern, Switzerland; Department of Medical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Sciences, School of Medicine, University of Namibia, Windhoek, Namibia.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Bedaquiline, classified as a WHO 2019 group A drug, is a core component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BPaLM, revolutionizing the treatment of MDR/RR tuberculosis (TB). Since 2015,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however, concerns about acquired and primary bedaquiline resistance have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emerged. We report a diagnostically challenging case of a young asylum seeker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from Afghanistan, previously treated for pulmonary TB with standard therapy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five months about four years earlier. After arriving in Switzerland, 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presented with chronic dry cough, weight loss, and small upper-lobe nodular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lesions. Rifampicin mono-resistant pulmonary TB was diagnosed, and BPaLM was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initiated. Five weeks later, phenotypic antimicrobial susceptibility testing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showed bedaquiline/clofazimine resistance. Next-generation sequencing revealed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 IS6110 insertion in mmpR5. The patient had never received bedaquiline. 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individualized regimen with pretomanid, linezolid, moxifloxacin, isoniazid,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pyrazinamide led to clinical and radiological improvement. Treatment was stopped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after 9 months, with outcome classified as completed (not cured due to absent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sputum production). The patient remains well 1.5 years after treatment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completion. This case highlights the diagnostic and therapeutic challenges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primary bedaquiline resistance. Faster, reliable phenotypic and genotypic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diagnostic methods, along with clear treatment recommendations, are urgently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needed to identify bedaquiline-resistant patients promptly, treat them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appropriately, and preserve the effectiveness of the BPaLM regimen.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10.1016/j.ijid.2026.108870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42259438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A86DD6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45D49" w:rsidRPr="00A86DD6">
        <w:rPr>
          <w:rFonts w:ascii="宋体" w:eastAsia="宋体" w:hAnsi="宋体" w:cs="宋体"/>
          <w:b/>
          <w:color w:val="FF0000"/>
          <w:szCs w:val="24"/>
        </w:rPr>
        <w:t xml:space="preserve">2. J Infect Public Health. 2026 Jun 4;19(8):103281. doi: </w:t>
      </w:r>
    </w:p>
    <w:p w:rsidR="00645D49" w:rsidRPr="00A86DD6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A86DD6">
        <w:rPr>
          <w:rFonts w:ascii="宋体" w:eastAsia="宋体" w:hAnsi="宋体" w:cs="宋体"/>
          <w:b/>
          <w:color w:val="FF0000"/>
          <w:szCs w:val="24"/>
        </w:rPr>
        <w:t>10.1016/j.jiph.2026.103281. Online ahead of print.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QIAreach® QuantiFERON-TB diagnostic performance to detect tuberculosis infection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among people living with HIV in Brazil: A prospective study.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Spener-Gomes R(1), Costa AG(2), Souza AB(3), Araújo-Pereira M(4), Loiola BP(5),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Souza EB(6), Carvalho BKS(7), Marques VCR(8), Cohn S(9), Andrade BB(10),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Chaisson LH(11), Golub JE(12), Cordeiro-Santos M(13).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(1)Programa de Pós-Graduação em Medicina Tropical, Universidade do Estado do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Amazonas, Manaus, Brazil; Departamento de Saúde Coletiva da Faculdade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Medicina, Universidade Federal do Amazonas, Manaus, Brazil. Electronic address: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spener@ufam.edu.br.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(2)Programa de Pós-Graduação em Medicina Tropical, Universidade do Estado do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Amazonas, Manaus, Brazil; Programa de Pós-Graduação em Imunologia Básica 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Aplicada, Instituto de Ciências Biológicas, Universidade Federal do Amazonas,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Manaus, Brazil; Diretoria de Ensino e Pesquisa, Fundação Hospitalar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Hematologia e Hemoterapia do Amazonas, Manaus, Brazil. Electronic address: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allyson.gui.costa@gmail.com.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(3)Fundação de Medicina Tropical Doutor Heitor Vieira Dourado, Manaus, Brazil.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xandra.bsouza@gmail.com.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(4)Instituto Gonçalo Moniz, Fundação Oswaldo Cruz, Salvador, Brazil; Faculdade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 Medicina, Universidade Federal da Bahia, Salvador, Brazil; Multinational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Organization Network Sponsoring Translational and Epidemiological Research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(MONSTER) Initiative, Salvador, Brazil. Electronic address: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araujopereira.mariana@gmail.com.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(5)Programa de Pós-Graduação em Imunologia Básica e Aplicada, Instituto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Ciências Biológicas, Universidade Federal do Amazonas, Manaus, Brazil; Fundação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 Medicina Tropical Doutor Heitor Vieira Dourado, Manaus, Brazil. Electronic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address: bpl.loyola@gmail.com.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(6)Fundação de Medicina Tropical Doutor Heitor Vieira Dourado, Manaus, Brazil.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elizabulcao@gmail.com.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(7)Fundação de Medicina Tropical Doutor Heitor Vieira Dourado, Manaus, Brazil.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brendakarolinebiomed@gmail.com.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(8)Fundação de Medicina Tropical Doutor Heitor Vieira Dourado, Manaus, Brazil.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vi_carolinajv@hotmail.com.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(9)Department of Medicine, Johns Hopkins University, Baltimore, MD, USA.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scohn5@jhmi.edu.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(10)Instituto Gonçalo Moniz, Fundação Oswaldo Cruz, Salvador, Brazil;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Multinational Organization Network Sponsoring Translational and Epidemiological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Research (MONSTER) Initiative, Salvador, Brazil; Department of Medicine, Johns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Hopkins University, Baltimore, MD, USA; Department of International Health,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Bloomberg School of Public Health, Johns Hopkins University, Baltimore, MD, USA.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brunobezerril@gmail.com.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(11)Division of Infectious Diseases, University of Illinois at Chicago, Chicago,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IL, USA; Center for Global Health, University of Illinois at Chicago, Chicago,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IL, USA. Electronic address: lelia.chaisson@gmail.com.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(12)Department of Medicine, Johns Hopkins University, Baltimore, MD, USA.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Electronic address: jgolub@jhmi.edu.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(13)Programa de Pós-Graduação em Medicina Tropical, Universidade do Estado do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Amazonas, Manaus, Brazil; Fundação de Medicina Tropical Doutor Heitor Vieira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Dourado, Manaus, Brazil; Faculdade de Medicina, Universidade Nilton Lins,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Manaus, Brazil. Electronic address: marcelocordeiro@uea.edu.br.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A86DD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Identifying individuals with tuberculosis infection (TBI) at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increased risk of progressing to active TB remains challenging. The World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Organization recommends both the tuberculin skin test (TST) and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interferon-gamma release assay (IGRA), including QuantiFERON-TB Gold Plus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(QFT®-Plus), for the detection of TBI. QIAreach®, a novel IGRA assay designed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for resource-limited settings, has shown strong concordance with QFT®-Plus.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However, data on immunosuppressed individuals are limited. To address this gap,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 assessed the diagnostic performance of QIAreach® compared with QFT®-Plus in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high TB/HIV-burden setting.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A86DD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We prospectively evaluated QIAreach® at an HIV reference center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Manaus, Brazil. Blood samples from PLHIV aged 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18 years with CD4 cell counts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/>
          <w:color w:val="000000" w:themeColor="text1"/>
          <w:szCs w:val="24"/>
        </w:rPr>
        <w:t>350 cells/mm³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or with unavailable CD4 results at enrollment were tested using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both assays per manufacturer instructions. Diagnostic performance (sensitivity,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specificity, and predictive values) was assessed using QFT®-Plus as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reference standard. Cohen's kappa coefficient determined test agreement.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A86DD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Among 266 participants (median age 37 years; 70% men; median CD4 537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cells/mm³), QIAreach® sensitivity, specificity, and negative predictive value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(95% CI) were 0.97 (0.90-1.00), 0.73 (0.66-0.78), and 0.99 (0.96-0.99),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respectively. Concordance (Cohen's kappa) was 0.36.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A86DD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QIAreach® demonstrated high sensitivity and negative predictive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value (NPV) in PLHIV. However, its increased false-positive rate affected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specificity. Given its high NPV, further studies are needed to determine its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role as a point-of-care triage test for TBI.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10.1016/j.jiph.2026.103281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42259057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FA4E62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645D49" w:rsidRPr="00FA4E62">
        <w:rPr>
          <w:rFonts w:ascii="宋体" w:eastAsia="宋体" w:hAnsi="宋体" w:cs="宋体"/>
          <w:b/>
          <w:color w:val="FF0000"/>
          <w:szCs w:val="24"/>
        </w:rPr>
        <w:t>3. WMJ. 2026;125(2):294-297.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Cervical Tuberculosis Lymphadenitis (Scrofula) in Wisconsin: Case Report,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Pitfalls, and Challenges.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Figueroa Castro CE(1), Shera AA(2).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Medical College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Wisconsin, Milwaukee Wisconsin, cfiguero@mcw.edu.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Otolaryngology and Communication Sciences, Medical College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Wisconsin, Milwaukee, Wisconsin.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FA4E62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case report presents a case of cervical tuberculous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lymphadenitis (scrofula) in Wisconsin, illustrating the diagnostic challenges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low-prevalence setting. It emphasizes the importance of including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(TB) in the differential diagnosis of persistent cervical lymphadenopathy,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particularly in patients with a history of latent TB infection.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FA4E62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37-year-old woman presented with a persistent, painless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left-sided neck mass without local warmth or erythema, characteristic of a cold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abscess. Initial imaging demonstrated lymph node abnormalities, while multiple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diagnostic tests were inconclusive. After misdiagnosis and unsuccessful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treatments, she was eventually diagnosed with TB lymphadenitis. She completed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prolonged course of antituberculous therapy, followed by surgical intervention,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with complete resolution of symptoms.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FA4E62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case underscores the need for a high index of suspicion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in patients with chronic cervical lymphadenopathy, even in regions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low TB prevalence. It also highlights the importance of thorough clinical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exposure history and the potential for diagnostic delay in atypical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presentations, particularly when medical records are fragmented across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care systems.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Copyright© Board of Regents of the University of Wisconsin System and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Medical College of Wisconsin, Inc.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42258659 [Indexed for MEDLINE]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FA4E62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645D49" w:rsidRPr="00FA4E62">
        <w:rPr>
          <w:rFonts w:ascii="宋体" w:eastAsia="宋体" w:hAnsi="宋体" w:cs="宋体"/>
          <w:b/>
          <w:color w:val="FF0000"/>
          <w:szCs w:val="24"/>
        </w:rPr>
        <w:t>. J Vis Exp. 2026 May 22;(231). doi: 10.3791/70693.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Identification of Potential Anti-TB Candidates: A Step-by-Step Guide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Synthesis, MIC Determination, and Cytotoxicity Assessment in Mammalian Cells.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 Matos Czeczot A(#)(1), Maia AM(#)(2), Zotti CZ(#)(2), Gonçalves GA(#)(2),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Delgado da Paz J(#), Perelló MA(#)(2), Roth NK(#)(1), Basso LA(3), Machado P(4),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Bizarro CV(5).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(1)Center for Molecular and Functional Biology Research, National Institute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Science and Technology in Tuberculosis, Pontifical Catholic University of Rio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Grande do Sul; Graduate Program in Cellular and Molecular Biology, School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Health and Life Sciences, Pontifical Catholic University of Rio Grande do Sul.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(2)Center for Molecular and Functional Biology Research, National Institute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Science and Technology in Tuberculosis, Pontifical Catholic University of Rio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Grande do Sul.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(3)Center for Molecular and Functional Biology Research, National Institute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Science and Technology in Tuberculosis, Pontifical Catholic University of Rio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Grande do Sul; Graduate Program in Cellular and Molecular Biology, School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Health and Life Sciences, Pontifical Catholic University of Rio Grande do Sul;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Graduate Program in Medicine and Health Sciences, School of Medicine, Pontifical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Catholic University of Rio Grande do Sul.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(4)Center for Molecular and Functional Biology Research, National Institute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Science and Technology in Tuberculosis, Pontifical Catholic University of Rio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Grande do Sul; Graduate Program in Cellular and Molecular Biology, School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Health and Life Sciences, Pontifical Catholic University of Rio Grande do Sul;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Graduate Program in Medicine and Health Sciences, School of Medicine, Pontifical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Catholic University of Rio Grande do Sul; pablo.machado@pucrs.br.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(5)Center for Molecular and Functional Biology Research, National Institute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Science and Technology in Tuberculosis, Pontifical Catholic University of Rio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Grande do Sul; Graduate Program in Cellular and Molecular Biology, School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Health and Life Sciences, Pontifical Catholic University of Rio Grande do Sul;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cristiano.bizarro@pucrs.br.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causes of death from a single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infectious agent worldwide, with rising rates of drug resistance making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development of novel therapeutic agents a global health priority. This protocol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describes a phenotypic screening approach for identifying potential anti-TB drug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candidates through three integrated stages. First, a compound from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4-aminoquinoline class is synthesized via a three-step route and fully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characterized by high-performance liquid chromatography (HPLC), nuclear magnetic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resonance (NMR) spectroscopy, and high-resolution mass spectrometry (HRMS).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Second, the antimicrobial activity of the compound is evaluated against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Mycobacterium tuberculosis using the colorimetric resazurin reduction microplate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assay (REMA), which determines the minimum inhibitory concentration (MIC)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through a simple visual color-change readout. Third, the compound's cytotoxicity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is assessed in two mammalian cell lines, Vero (African green monkey kidney)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HepG2 (human hepatocellular carcinoma), using the MTT assay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(3-[4,5-dimethylthiazol-2-yl]-2,5-diphenyl tetrazolium bromide) and the neutral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red uptake (NRU) assay. These two complementary assays measure distinct cellular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parameters, enabling cross-validation of cytotoxicity results. Together, the MIC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cytotoxicity data allow calculation of a selectivity index (SI) to assess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therapeutic potential of each compound. This protocol provides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reproducible, step-by-step framework for early-stage anti-TB hit identification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preclinical evaluation.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10.3791/70693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42258450 [Indexed for MEDLINE]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FA4E62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645D49" w:rsidRPr="00FA4E62">
        <w:rPr>
          <w:rFonts w:ascii="宋体" w:eastAsia="宋体" w:hAnsi="宋体" w:cs="宋体"/>
          <w:b/>
          <w:color w:val="FF0000"/>
          <w:szCs w:val="24"/>
        </w:rPr>
        <w:t xml:space="preserve">. J Family Med Prim Care. 2026 Mar;15(3):1448-1450. doi: </w:t>
      </w:r>
    </w:p>
    <w:p w:rsidR="00645D49" w:rsidRPr="00FA4E62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FA4E62">
        <w:rPr>
          <w:rFonts w:ascii="宋体" w:eastAsia="宋体" w:hAnsi="宋体" w:cs="宋体"/>
          <w:b/>
          <w:color w:val="FF0000"/>
          <w:szCs w:val="24"/>
        </w:rPr>
        <w:t>10.4103/jfmpc.jfmpc_1849_25. Epub 2026 Apr 20.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Uncovering hidden risk: The role of social history in identifying possible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latent tuberculosis infection in primary care.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Rahman M(1), Ferreiro FL(1).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(1)Family Medicine Residency Program, Lakeland Regional Health, Lakeland,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Florida, United Sates.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concern worldwide, with up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 13 million individuals in the United States estimated to have latent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infection (LTBI). Although active TB is rare in the general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population, latent infection persists among high-risk groups such as those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history of incarceration, homelessness, or immigration from endemic areas.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case illustrates how thorough social history-taking in a primary care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setting led to the identification of possible LTBI in an asymptomatic patient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presenting with fatigue. This case emphasizes the critical role of comprehensive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social history in uncovering latent disease and preventing missed opportunities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for intervention.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10.4103/jfmpc.jfmpc_1849_25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PMC13241097</w:t>
      </w:r>
    </w:p>
    <w:p w:rsidR="00645D49" w:rsidRPr="00645D49" w:rsidRDefault="00FA4E62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42257154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FA4E62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645D49" w:rsidRPr="00FA4E62">
        <w:rPr>
          <w:rFonts w:ascii="宋体" w:eastAsia="宋体" w:hAnsi="宋体" w:cs="宋体"/>
          <w:b/>
          <w:color w:val="FF0000"/>
          <w:szCs w:val="24"/>
        </w:rPr>
        <w:t xml:space="preserve">. J Family Med Prim Care. 2026 Mar;15(3):1408-1412. doi: </w:t>
      </w:r>
    </w:p>
    <w:p w:rsidR="00645D49" w:rsidRPr="00FA4E62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FA4E62">
        <w:rPr>
          <w:rFonts w:ascii="宋体" w:eastAsia="宋体" w:hAnsi="宋体" w:cs="宋体"/>
          <w:b/>
          <w:color w:val="FF0000"/>
          <w:szCs w:val="24"/>
        </w:rPr>
        <w:t>10.4103/jfmpc.jfmpc_435_25. Epub 2026 Apr 20.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The many faces of extrapulmonary tuberculosis: A case series.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Nadella N(1), Saha P(1), Bahadursha R(2), Kumar KN(1), Anand M(1).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General Medicine, Dr. D. Y. Patil Medical College, Hospital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Research Centre, Dr. D. Y. Patil Vidyapeeth (Deemed to be University), Pune,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General Surgery, Dr. D. Y. Patil Medical College, Hospital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Research Centre, Dr. D. Y. Patil Vidyapeeth (Deemed to be University), Pune,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Extrapulmonary tuberculosis (EPTB) is the clinical entity that is gaining more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recognition. Still, it may emerge in various ways, making it difficult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diagnose. Even though pulmonary tuberculosis is the most common variety, EPTB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may affect many organ systems and often mimics other diseases, therefore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postponing diagnosis, and treatment. Five rare types of EPTB, including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testicular tuberculosis, esophageal tuberculosis, psoas abscess with spinal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involvement, tuberculous mastitis, and parotid gland tuberculosis, are the main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subjects of this case series. All patients who were HIV-negative were diagnosed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utilizing clinical examination, imaging studies, histology, and molecular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testing using CBNAAT/GeneXpert. Although these instances are unusual, early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diagnosis and the initiation of anti-tubercular treatment yielded good results.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Requiring second-line treatment, one patient was identified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(MDR-TB). In a few cases, surgical intervention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was required for the treatment of complications and to confirm the diagnosis.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variety of presentations highlights the importance of maintaining a high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index of suspicion for EPTB, particularly in endemic areas. The timeliness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intervention and reduction of disease burden depend on the improved diagnostic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modalities and the multidisciplinary approach. This case series highlights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importance of understanding the various presentations of EPTB to prevent delayed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treatment and misdiagnosis.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Copyright: © 2026 Journal of Family Medicine and Primary Care.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10.4103/jfmpc.jfmpc_435_25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PMC13241102</w:t>
      </w:r>
    </w:p>
    <w:p w:rsidR="00645D49" w:rsidRPr="00645D49" w:rsidRDefault="00FA4E62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42257121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FA4E62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645D49" w:rsidRPr="00FA4E62">
        <w:rPr>
          <w:rFonts w:ascii="宋体" w:eastAsia="宋体" w:hAnsi="宋体" w:cs="宋体"/>
          <w:b/>
          <w:color w:val="FF0000"/>
          <w:szCs w:val="24"/>
        </w:rPr>
        <w:t xml:space="preserve">. Clin Case Rep. 2026 Jun 2;14(6):e72854. doi: 10.1002/ccr3.72854. eCollection </w:t>
      </w:r>
    </w:p>
    <w:p w:rsidR="00645D49" w:rsidRPr="00FA4E62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FA4E62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Severe Post-Tuberculosis Bronchiectasis With Bullous Lung Disease Complicated by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Acute Infective Exacerbation: A Case Report From Uganda.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Sandeyl AA(1), Abdi FD(1), Saria DE(1), Oling GA(1), Hersi AG(1), Bekele HK(1),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Deifa AA(1).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(1)Internal Medicine Department Kampala International University, Western Campus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Ishaka-Bushenyi Uganda.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 report a case of severe post-tuberculosis lung disease (PTLD) in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60-year-old Ugandan man with a six-year history of suboptimally treated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pulmonary tuberculosis (PTB), who presented with a three-week history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productive cough, yellow foul-smelling sputum occasionally streaked with blood,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dyspnea, pleuritic chest pain, fatigue and progressive exercise intolerance.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Imaging revealed extensive structural lung damage characterized by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bronchiectasis, multiple bullae, and fibrotic changes, more pronounced in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left lung. Laboratory evaluation showed leukocytosis with neutrophilic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predominance, and sputum culture grew Pseudomonas aeruginosa and Streptococcus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pneumoniae. A diagnosis of post-tuberculosis structural lung disease complicated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by acute infective exacerbation of bronchiectasis was made. Treatment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intravenous empirical antibiotics followed by culture-directed therapy, along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supportive care, led to clinical improvement and reduction in respiratory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symptoms. This case highlights the severe structural sequelae of suboptimally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treated PTB and the importance of early recognition and appropriate management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of infective exacerbations, particularly in resource-limited settings.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10.1002/ccr3.72854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PMC13240406</w:t>
      </w:r>
    </w:p>
    <w:p w:rsidR="00645D49" w:rsidRPr="00645D49" w:rsidRDefault="00FA4E62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42256969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FA4E62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645D49" w:rsidRPr="00FA4E62">
        <w:rPr>
          <w:rFonts w:ascii="宋体" w:eastAsia="宋体" w:hAnsi="宋体" w:cs="宋体"/>
          <w:b/>
          <w:color w:val="FF0000"/>
          <w:szCs w:val="24"/>
        </w:rPr>
        <w:t xml:space="preserve">. Clin Case Rep. 2026 May 25;14(6):e72803. doi: 10.1002/ccr3.72803. eCollection </w:t>
      </w:r>
    </w:p>
    <w:p w:rsidR="00645D49" w:rsidRPr="00FA4E62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FA4E62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Female Genital Tuberculosis, Ghana: A Case Report.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Dah AK(1), Brempong D(2), Dah PK(3), Kaba G(4), Boakye-Yiadom E(5), Adjei EK(6),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Orish VN(4).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Obstetrics and Gynaecology, School of Medicine University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Health and Allied Sciences Ho Ghana.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(2)Obstetrics and Gynaecology Sub-BMC Ho Teaching Hospital Ho Volta Region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Obstetrics and Gynaecology Supercare Specialist Medical &amp; Ho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Fertility Centre Ltd Ho Volta Region Ghana.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(4)Department of Biomedical Sciences, School of Basic and Biomedical Sciences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 of Health and Allied Sciences Ho Ghana.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School of Medicine University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Health and Allied Sciences Ho Ghana.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(6)Department of Anatomic Pathology Komfo Anokye Teaching Hospital Kumasi Ghana.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Female genital tuberculosis is an underdiagnosed cause of infertility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amenorrhea in tuberculosis-endemic regions. Hysteroscopy combined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histopathology can confirm the diagnosis even when molecular testing 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negative. Clinicians should maintain a high index of suspicion and pursue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multimodal diagnostic evaluation in women with unexplained infertility.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10.1002/ccr3.72803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PMC13240088</w:t>
      </w:r>
    </w:p>
    <w:p w:rsidR="00645D49" w:rsidRPr="00645D49" w:rsidRDefault="00FA4E62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42256928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FA4E62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645D49" w:rsidRPr="00FA4E62">
        <w:rPr>
          <w:rFonts w:ascii="宋体" w:eastAsia="宋体" w:hAnsi="宋体" w:cs="宋体"/>
          <w:b/>
          <w:color w:val="FF0000"/>
          <w:szCs w:val="24"/>
        </w:rPr>
        <w:t xml:space="preserve">. Antimicrob Steward Healthc Epidemiol. 2026 Jun 4;6(1):e168. doi: </w:t>
      </w:r>
    </w:p>
    <w:p w:rsidR="00645D49" w:rsidRPr="00FA4E62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FA4E62">
        <w:rPr>
          <w:rFonts w:ascii="宋体" w:eastAsia="宋体" w:hAnsi="宋体" w:cs="宋体"/>
          <w:b/>
          <w:color w:val="FF0000"/>
          <w:szCs w:val="24"/>
        </w:rPr>
        <w:t>10.1017/ash.2026.10420. eCollection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Predictors of excess length of stay among tuberculosis patients at Highland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Hospital, Alameda County, California, 2018-2022.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Hollingsworth E(1)(2), Willkom J(1), Marusinec R(3), Yette E(3), Chitnis A(3),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Moazed F(1)(4).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(1)Alameda Health System,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(2)University of California, Berkeley,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(3)Alameda County Public Health Department,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(4)University of California, San Francisco,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All adult pulmonary tuberculosis (TB) hospitalizations (N = 66) during 2018-2022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at Highland Hospital were reviewed. Positive sputum smears were significantly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associated with longer median excess length of stay (9 d). Implementing new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infection control guidance and investing in community-based isolation facilities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may reduce healthcare utilization.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10.1017/ash.2026.10420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PMC13237193</w:t>
      </w:r>
    </w:p>
    <w:p w:rsidR="00645D49" w:rsidRPr="00645D49" w:rsidRDefault="00FA4E62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42256831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C59F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>. F1000Res. 2026 Apr 28;15:625. doi: 10.12688/f1000</w:t>
      </w:r>
      <w:r w:rsidR="007C59FB" w:rsidRPr="007C59FB">
        <w:rPr>
          <w:rFonts w:ascii="宋体" w:eastAsia="宋体" w:hAnsi="宋体" w:cs="宋体"/>
          <w:b/>
          <w:color w:val="FF0000"/>
          <w:szCs w:val="24"/>
        </w:rPr>
        <w:t xml:space="preserve">research.179772.1. eCollection 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Public Search Behavior and Tuberculosis Cases in Indonesia 2019-2023: 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Infodemiology Method Using Google Trends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/>
          <w:color w:val="000000" w:themeColor="text1"/>
          <w:szCs w:val="24"/>
        </w:rPr>
        <w:t>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Rahayu SR(1), Merzistya ANA(2), Pranindita SK(1), Saharani A(1), Ardiyani VN(1),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Muanifah EZ(1), Cahyati WH(1), Maharani C(1), Fandani DA(1), Widiastuti E(1),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Daniswari A(1), Azizan NA(3).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(1)Public Health, Universitas Negeri Semarang, Semarang, Central Java, 50237,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(2)Medicine, Universitas Negeri Semarang, Semarang, Central Java, 50237,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(3)Centre of Physiotherapy, Universiti Teknologi MARA, Selangor, 42300,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Malaysia.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(TB) is a major health challenge in Indonesia, which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ranks second globally in 2024. As the 2030 elimination target approaches, gaps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early detection and public education persist. The public's tendency to seek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health information online before consulting professionals presents 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opportunity to leverage infodemiology for public health surveillance. Therefore,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study aimed to assess the relationship between multi-term Google search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trends and annual TB report data in Indonesia to disseminate the potential use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digital search data as a complementary indicator for epidemiological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surveillance.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 cross-sectional design was adopted to analyze the relationship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between search volumes for 53 TB-related terms on Google Trends and official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Indonesia Health Profile data from 2019 to 2023 across 34 provinces. Case data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were normalized (0-100) to reflect the Relative Search Volume (RSV). Statistical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analysis was performed using the Spearman correlation test to assess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relationship between digital searches and actual cases.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 consistently strong and positive correlation between TB search terms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case numbers across 34 Indonesian provinces (p &lt; 0.001). Key correlations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included "Characteristics of Pulmonary TBC ( Ciri TBC paru)" (r = 0.722)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"Pulmonary TBC Medicine ( Obat TBC paru)" (r = 0.739) in 2019, "Characteristics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Pulmonary TB ( Ciri TB Paru)" and "TB Prevention ( Pencegahan TB)"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(r = 0.704) in 2020, "Characteristics of Pulmonary TB ( Ciri TBC Paru)"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(r = 0.731) and "Childhood Pulmonary TB ( TB Paru anak)" (r = 0.707) in 2021,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"Pulmonary TB Drugs ( Obat TBC Paru)" (r = 0.782) and "Characteristics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 Ciri Tuberkulosis)" (r = 0.709) in 2022, as well 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"Characteristics of Tuberculosis ( Ciri Tuberkulosis)" (r = 0.731) in 2023.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Google Trends data correlated strongly with official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epidemiological data in Indonesia. These results suggest digital search trends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can serve as complementary indicators to conventional surveillance and early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warning systems.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Copyright: © 2026 Rahayu SR et 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10.12688/f1000research.179772.1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PMC13234547</w:t>
      </w:r>
    </w:p>
    <w:p w:rsidR="00645D49" w:rsidRPr="00645D49" w:rsidRDefault="00645D49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</w:t>
      </w:r>
      <w:r w:rsidR="007C59FB">
        <w:rPr>
          <w:rFonts w:ascii="宋体" w:eastAsia="宋体" w:hAnsi="宋体" w:cs="宋体"/>
          <w:color w:val="000000" w:themeColor="text1"/>
          <w:szCs w:val="24"/>
        </w:rPr>
        <w:t xml:space="preserve"> 42256706 [Indexed for MEDLINE]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C59F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 xml:space="preserve">. Respirol Case Rep. 2026 May 27;14(6):e70639. doi: 10.1002/rcr2.70639. </w:t>
      </w:r>
    </w:p>
    <w:p w:rsidR="00645D49" w:rsidRPr="007C59FB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C59FB">
        <w:rPr>
          <w:rFonts w:ascii="宋体" w:eastAsia="宋体" w:hAnsi="宋体" w:cs="宋体"/>
          <w:b/>
          <w:color w:val="FF0000"/>
          <w:szCs w:val="24"/>
        </w:rPr>
        <w:lastRenderedPageBreak/>
        <w:t>eCollection 2026 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Marked Respiratory Improvement After ECMO-Supported Exchange From Metallic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Silicone Stent in Tracheobronchial Stenosis due to Tuberculosis: A Case Report.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Goda M(1), Takigawa Y(1), Sato K(1), Kudo K(1), Ido S(1), Furutaguchi M(1),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Matsuo Y(1), Shiraha K(1), Matsuoka S(1), Nishimura J(1), Watanabe H(1), Chikama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S(2), Shigetoshi M(2), Nishimura Y(3), Nogami S(3), Takeda H(4), Fujiwara K(1).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 NHO Okayama Medical Center Okayama City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(2)Department of Cardiology NHO Okayama Medical Center Okayama City Japan.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Anesthesiology Medicine NHO Okayama Medical Center Okayama City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Japan.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(4)Department of Internal Medicine Tsuyama Central Hospital Tsuyama City Japan.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woman in her mid-50s with tracheobronchial stenosis due to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underwent covered metallic stent insertion via flexible bronchoscopy at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referral hospital. Subsequently, an additional silicone Y stent was inserted via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rigid bronchoscopy to relieve stenosis distal to the metallic stent. Although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her respiratory condition improved markedly after stenting, long-term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complications related to metallic stents such as stent fracture and restenosis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were anticipated. Seven months after the first metallic stent insertion, both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stents were removed and replaced with silicone stents in accordance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guidelines for the management of benign tracheobronchial stenosis, under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veno-venous extracorporeal membrane oxygenation (ECMO) support without systemic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anticoagulation. The procedure was completed successfully without intraoperative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complications. Following the insertion of two silicone stents, her respiratory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symptoms and pulmonary function improved as the silicone stents seemed to have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provided her airway with more stable support. We report a case of successful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metallic-to-silicone stent replacement under ECMO support in a patient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severe benign airway stenosis.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 Respirology Case Reports published by John Wiley &amp; Sons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Australia, Ltd on behalf of The Asian Pacific Society of Respirology.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10.1002/rcr2.70639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PMC13239613</w:t>
      </w:r>
    </w:p>
    <w:p w:rsidR="00645D49" w:rsidRPr="00645D49" w:rsidRDefault="007C59FB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42256659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C59F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>. Ecol Evol. 2026 May 27;16(6):e73719. doi: 10.100</w:t>
      </w:r>
      <w:r w:rsidR="007C59FB" w:rsidRPr="007C59FB">
        <w:rPr>
          <w:rFonts w:ascii="宋体" w:eastAsia="宋体" w:hAnsi="宋体" w:cs="宋体"/>
          <w:b/>
          <w:color w:val="FF0000"/>
          <w:szCs w:val="24"/>
        </w:rPr>
        <w:t xml:space="preserve">2/ece3.73719. eCollection 2026 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>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Networks of Indirect Contact Promote Spread of an Environmentally Transmitted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Pathogen in a Highly Social Species.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Leitch JR(1)(2), Jordan NR(3)(4)(5), Drake JM(6)(7), Cant MA(8), Alexander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KA(1)(2).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Fish and Wildlife Conservation Virginia Tech Blacksburg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Virginia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(2)CARACAL, Centre for Conservation of African Resources: Animals, Communities,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Land Use Kasane Botswana.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(3)Centre for Ecosystem Science, University of New South Wales, School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Biological, Earth and Environmental Sciences Sydney New South Wales Australia.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(4)Taronga Wildlife Reproductive Centre Taronga Conservation Society Australia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Dubbo New South Wales Australia.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(5)Botswana Predator Conservation Maun Botswana.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(6)Odum School of Ecology University of Georgia Athens Georgia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(7)Center for the Ecology of Infectious Diseases University of Georgia Athens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Georgia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(8)University of Exeter Penryn UK.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group-living species, social behaviors, including non-contact territorial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defense, may decrease the risk of pathogen transmission and spread by reducing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contact among conspecifics, yet these strategies may paradoxically increase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opportunities for transmission in some host-pathogen systems. We explore how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social behaviors shape direct and indirect pathogen transmission of the emerging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Mycobacterium tuberculosis complex (MTBC) pathogen M. mungi in banded mongooses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(Mungos mungo). Using empirical behavioral data from a banded mongoose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population in Uganda, we constructed social network models that incorporate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observed intra-group contacts and simulated inter-group scent marking scenarios.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These models show that indirect transmission can play a pivotal role,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particularly when per-contact transmissibility is low. Simulations predicted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increased population-level spread via socially directed, environmentally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mediated pathways, while population-level invasion potential remained relatively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unchanged. These results underscore the need to incorporate all transmission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modes when modeling disease spread in social networks. We further emphasize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importance of considering the temporal dynamics of indirect transmission,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including the persistence of both olfactory secretion and infecting pathogens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deposited in the environment. For mixed transmission systems, fully accounting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for both direct and indirect transmission mechanisms may be essential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characterizing disease spread, even when direct transmission pathways dominate.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Our findings suggest that pathogens that exploit socially directed environmental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transmission pathways may gain an evolutionary advantage, circumventing social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barriers thought to have evolved to constrain pathogen spread.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 Ecology and Evolution published by British Ecological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Society and John Wiley &amp; Sons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10.1002/ece3.73719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PMC13238585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42256188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C59F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 xml:space="preserve">. J Gen Fam Med. 2026 Jun 2;27(4):e70139. doi: 10.1002/jgf2.70139. eCollection </w:t>
      </w:r>
    </w:p>
    <w:p w:rsidR="00645D49" w:rsidRPr="007C59FB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C59FB">
        <w:rPr>
          <w:rFonts w:ascii="宋体" w:eastAsia="宋体" w:hAnsi="宋体" w:cs="宋体"/>
          <w:b/>
          <w:color w:val="FF0000"/>
          <w:szCs w:val="24"/>
        </w:rPr>
        <w:t>2026 Jul.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COVID-19 as a Potential Trigger for Tuberculosis: Insights From a Large-Scale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Japanese Insurance Database Analysis.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Miyamori D(1), Ikeda K(1), Nagasaka S(1), Ito M(1).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General Internal Medicine Hiroshima University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Hiroshima Japan.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long-term impact of COVID-19 on tuberculosis (TB) is concerning.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study assessed whether COVID-19 was associated with an increased risk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active TB treatment risk in Japan using a nationwide propensity score-matched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cohort design.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 retrospective cohort study used Japan's National Insurance Database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from January 2020 to December 2022. COVID-19 patients were matched 1:1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controls using propensity scores based on age, sex, immunosuppressants use,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Charlson comorbidity index, related medical conditions, healthcare utilization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prior TB history. The primary outcome was initiation of isoniazid-based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therapy plus rifampin with a TB-related ICD-10 diagnosis code. Cox proportional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hazards models estimated hazard ratios (HRs) for COVID-19's effect on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treatment initiation.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After matching, 3,097,422 individuals were included per group. During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8-month median follow-up, 886 participants initiated TB treatment. The HR among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COVID-19 infected individuals was 4.14 (95% CI: 3.51-4.89) versus matched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controls. Subgroup analyses showed interaction between prior TB history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COVID-19, with HR of 14.7 (5.35-40.2) in those with prior TB history, versus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those without (HR 3.84, 95% CI 3.24-4.54). Risk remained elevated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participants without hospitalization (HR 3.96, 95% CI 3.35-4.68).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This study provides robust population-based evidence demonstrating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moderate association between prior COVID-19 and subsequent initiation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active tuberculosis treatment, particularly in those with prior TB history.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 Journal of General and Family Medicine published by John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Wiley &amp; Sons Australia, Ltd on behalf of Japan Primary Care Association.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10.1002/jgf2.70139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PMC13240490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42256042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C59F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 xml:space="preserve">. Hemasphere. 2026 May 29;10(6):e70394. doi: 10.1002/hem3.70394. </w:t>
      </w:r>
      <w:r w:rsidR="007C59FB" w:rsidRPr="007C59FB">
        <w:rPr>
          <w:rFonts w:ascii="宋体" w:eastAsia="宋体" w:hAnsi="宋体" w:cs="宋体"/>
          <w:b/>
          <w:color w:val="FF0000"/>
          <w:szCs w:val="24"/>
        </w:rPr>
        <w:t xml:space="preserve">eCollection 2026 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>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Access to diagnosis using liquid biopsy (ADLiB): Identifying lymphoma in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tuberculosis-endemic setting.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Antel K(1)(2), Xiong N(3), Merrill M(4), Chen T(5), McGrath L(3), Droessler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C(3), van der Schyff M(2), Wu MX(3), Cheddie D(2), Slome C(2), McBride L(3), Day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J(2), Mohamed Z(2), Fakie N(2), Mbatani N(2), Shultz C(2), Meintjes G(2)(6),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Tyekucheva S(7)(8), Cohen EF(9), Tolstorukov MY(9), Verburgh E(2), Murakami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MA(3).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(1)Medical University of South Carolina Charleston South Carolina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(2)University of Cape Town Cape Town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Medical Oncology Dana-Farber Cancer Institute Boston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Massachusetts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(4)University of California, San Francisco San Francisco California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Biomedical Informatics Harvard Medical School Boston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Massachusetts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(6)Queen Mary University of London London UK.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(7)Department of Data Science Dana-Farber Cancer Institute Boston Massachusetts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(8)Department of Biostatistics Harvard TH Chan School of Public Health Boston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Massachusetts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(9)Department of Informatics and Analytics Dana-Farber Cancer Institute Boston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Massachusetts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HIV- and tuberculosis (TB)-endemic regions, lymphoma diagnosis is often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delayed because symptoms can overlap with TB, and access to biopsy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specialized pathology is limited. To address this, we developed and internally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evaluated the Access to Diagnosis using Liquid Biopsy (ADLiB) platform-a plasma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cell-free DNA (cfDNA)-based approach capturing molecular features of lymphoma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key pathogens. Plasma cfDNA undergoes ultra-low-pass whole genome sequencing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and deep targeted sequencing (50,000× coverage). The combined output-including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estimated tumor fraction, mutations, copy number alterations, structural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variants, B- and T-cell receptor clonality, and pathogen detection-is integrated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into a machine-learning classifier developed within this study to differentiate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malignant from benign lymphadenopathy. In a prospective cohort of 124 South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African patients with lymphadenopathy due to lymphoma (76.6%), benign causes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(18.6%; TB adenitis [9.7%] and reactive [8.9%]), and disseminated solid tumors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(4.8%), patients with lymphoma had higher cfDNA concentrations (mean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248.3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ng/mL), tumor fraction (mean 11.6%), and more mutations (mean 9.5),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frequently in KMT2C, SOCS1, TP53, STAT3, and CREBBP. Targeted structural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variants were 100% specific for lymphoma. The ADLiB machine-learning classifier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distinguished malignant from benign lymphadenopathy within this cohort with 95%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sensitivity, 75% specificity, and 92% accuracy (AUC 0.89). ADLiB provides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minimally invasive and feasible diagnostic approach to distinguish malignant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from benign lymphadenopathy in resource-limited settings with high pathogen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prevalence that can complicate lymphoma diagnosis. With further optimization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 validation, this cfDNA-based approach has the potential to accelerate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improve lymphoma diagnosis where traditional diagnostics are constrained.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 HemaSphere published by John Wiley &amp; Sons Ltd on behalf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European Hematology Association.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10.1002/hem3.70394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PMC13240061</w:t>
      </w:r>
    </w:p>
    <w:p w:rsidR="00645D49" w:rsidRPr="00645D49" w:rsidRDefault="007C59FB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42255950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C59F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 xml:space="preserve">. Can J Infect Dis Med Microbiol. 2026 May 30;2026:7830270. doi: </w:t>
      </w:r>
    </w:p>
    <w:p w:rsidR="00645D49" w:rsidRPr="007C59FB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C59FB">
        <w:rPr>
          <w:rFonts w:ascii="宋体" w:eastAsia="宋体" w:hAnsi="宋体" w:cs="宋体"/>
          <w:b/>
          <w:color w:val="FF0000"/>
          <w:szCs w:val="24"/>
        </w:rPr>
        <w:t>10.1155/cjid/7830270. eCollection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Influence of Diabetes Mellitus on the Development of Multidrug-Resistant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(MDR-TB) in Relation With Genetic Mutations of M.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Isolates in Ethiopia.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Seid A(1), Nureddin S(2).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Biology, College of Natural and Computational Sciences,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Debre-Tabor University, Debre-Tabor, Ethiopia.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Biology, College of Natural and Computational Sciences, Woldia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University, Woldia, Ethiopia, wldu.edu.et.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nations with developing healthcare infrastructures, the dual burden of Type 2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diabetes mellitus (T2DM) and tuberculosis represents a critical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challenge. The aim of this study is to investigate the influence of T2DM on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development of multidrug-resistance tuberculosis (MDR-TB) in relation to genetic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mutations of Mycobacterium tuberculosis in Ethiopia. A facility-based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cross-sectional study was carried out between 2023 and 2024. Genetic mutations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associated with drug resistance in both diabetic and nondiabetic groups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detected using line probe assays (LPAs). Diagnosis of T2DM was performed using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fasting blood glucose and glycated hemoglobin levels. Data were analyzed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SPSS software, and logistic regression models were performed. Our findings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revealed that 44 of the 182 participants (24.2%) were TB-T2DM, whereas 138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(75.8%) were TB with nondiabetic groups. Multivariate analysis displayed that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prior TB treatment history (aOR: 2.51, 95%CI: 1.02-6.19, p = 0.046) and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family history of T2DM (aOR: 2.25, 95% CI: 1.10-4.60, p = 0.031)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independently associated with an increased risk of TB-T2DM comorbidity. Genetic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analysis identified a total of 50 mutations (22 rpoB, 22 katG, and 6 inhA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promoter) associated with resistance to RIF and INH drugs among 31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drug-resistant M. tuberculosis isolates, which were significantly more common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TB-T2DM comorbid patients (p = 0.009). The rpoB S450L and katG S315T1 were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predominant mutations typically associated with high-level RIF and INH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resistance, respectively, and high biological fitness, allowing for successful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transmission within the community. Among the dual mutations identified in MDR-TB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isolates, only the rpoB UN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>+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katG S315T1 mutation was significantly more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prevalent in nondiabetics (p = 0.04) compared to the TB-T2DM comorbid group.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Multivariate analysis revealed that prior TB treatment history (aOR: 4.00, 95%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CI: 1.31-12.50, p = 0.014) and TB-T2DM comorbidity (aOR: 3.12, 95% CI: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1.02-9.10, p = 0.042) were significantly associated with an increased likelihood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 MDR-TB. This increased odd of resistance in comorbid patients highlights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need for bidirectional T2DM screening for all TB patients, particularly those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a history of prior TB treatment or a family history of diabetes.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genome-wide association study into the mutation patterns responsible for DR 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crucial to inform the development of targeted, effective strategies moving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forward.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Copyright © 2026 Aynias Seid and Semira Nureddin. Canadian Journal of Infectious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Diseases and Medical Microbiology published by John Wiley &amp; Sons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10.1155/cjid/7830270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PMC13239177</w:t>
      </w:r>
    </w:p>
    <w:p w:rsidR="00645D49" w:rsidRPr="00645D49" w:rsidRDefault="007C59FB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42255943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C59FB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645D49" w:rsidRPr="007C59FB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May 25;44:100620. doi: </w:t>
      </w:r>
    </w:p>
    <w:p w:rsidR="00645D49" w:rsidRPr="007C59FB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C59FB">
        <w:rPr>
          <w:rFonts w:ascii="宋体" w:eastAsia="宋体" w:hAnsi="宋体" w:cs="宋体"/>
          <w:b/>
          <w:color w:val="FF0000"/>
          <w:szCs w:val="24"/>
        </w:rPr>
        <w:t>10.1016/j.jctube.2026.100620. eCollection 2026 Aug.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Illicit substance use and its impact on tuberculosis care engagement: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systematic review and Meta-analysis of prevalence.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Bergman AJ(1)(2), Di Giacomo E(2)(3), Leonard A(2)(3)(4), Jung I(1), Heysell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SK(5).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(1)University of Virginia School of Nursing, 202 Jeanette Lancaster Way,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Charlottesville, VA 22903,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(2)Center for Infectious Disease and Nursing Innovation, Johns Hopkins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University, 525 N. Wolfe St. Baltimore, MD 21205,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(3)Johns Hopkins University School of Nursing, 525 N. Wolfe St. Baltimore, MD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21205,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(4)University of California, San Francisco, School of Nursing, 2 Koret Way, San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Francisco, CA 94143,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(5)University of Virginia School of Medicine, 1340 Jefferson Park Ave,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Charlottesville, VA 22903,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purpose of this review was to estimate the prevalence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substance use during TB treatment and to synthesize the relationship between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substance use and TB care engagement in the African region. Our secondary aim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was to identify methods of substance use evaluation.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Adhering to the PRISMA method, search strategies for PubMed, Embase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CINAHL were developed to maximize yield. Substance use was defined as use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illicit substances including cannabis and khat/chat. TB care engagement was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defined loosely through sub-optimal adherence, missed appointments, treatment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interruption and loss to follow up. Peer reviewed research, published in English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that evaluated a relationship between substance use and TB care engagement were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included. We estimated the pooled prevalence of substance use among people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TB using the meta command in Stata 18.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The initial search generated 1311 titles; 18 studies were included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spanning six countries. Substance use ranged from 3 to 48% with an estimated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pooled prevalence 11.3% across studies. There was conflicting evidence linking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substance use and care engagement. While three studies used a validated tool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comprehensively evaluate substance use, most studies used a single indicator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(yes/no) to evaluate substance use and did not quantify the frequency of use.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C59F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We estimated a pooled prevalence of substance use during TB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treatment at 11.3%; however, as self-report was used to collect substance use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data, desirability bias likely led to an underestimation of the true prevalence.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Additional research is warranted to evaluate the true effect of substance use 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TB care engagement.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Published by Elsevier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10.1016/j.jctube.2026.100620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PMC13235412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42255920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22568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>. Cureus. 2026 May 7;18(5):e108407. doi: 10.7759/c</w:t>
      </w:r>
      <w:r w:rsidR="00722568" w:rsidRPr="00722568">
        <w:rPr>
          <w:rFonts w:ascii="宋体" w:eastAsia="宋体" w:hAnsi="宋体" w:cs="宋体"/>
          <w:b/>
          <w:color w:val="FF0000"/>
          <w:szCs w:val="24"/>
        </w:rPr>
        <w:t xml:space="preserve">ureus.108407. eCollection 2026 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>May.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Pulmonary Tuberculosis Masking Lung Adenocarcinoma: A Diagnostic Pitfall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Following Apparent Treatment Response.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Laamim R(1), Zegmout A(1), Souhi H(1), Elouazzani H(1), Rhorfi I(1).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(1)Pulmonology Department, Mohammed V Military Training Hospital, Rabat, MAR.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Pulmonary tuberculosis and lung cancer may present with overlapping clinical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radiological features, making diagnosis challenging. We report the case of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42-year-old chronic smoker with bacteriologically confirmed pulmonary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tuberculosis who showed marked clinical and radiological improvement after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anti-tuberculosis therapy. Within 20 days of this apparent favorable evolution,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patient developed hemoptysis associated with rapid clinical deterioration.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Imaging revealed a right hilar mass with metastatic disease. Bronchoscopic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findings and histopathological examination confirmed lung adenocarcinoma (TTF-1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positive). This case highlights how apparent treatment response can be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misleading and may delay the recognition of an underlying malignancy.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Reassessment should be considered when the clinical course becomes atypical 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rapidly progressive, particularly in high-risk patients.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2026, Laamim et 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10.7759/cureus.108407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PMC13241900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42255801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22568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>. Cureus. 2026 May 6;18(5):e108362. doi: 10.7759/c</w:t>
      </w:r>
      <w:r w:rsidR="00722568" w:rsidRPr="00722568">
        <w:rPr>
          <w:rFonts w:ascii="宋体" w:eastAsia="宋体" w:hAnsi="宋体" w:cs="宋体"/>
          <w:b/>
          <w:color w:val="FF0000"/>
          <w:szCs w:val="24"/>
        </w:rPr>
        <w:t xml:space="preserve">ureus.108362. eCollection 2026 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>May.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Right-Sided Empyema Thoracis Mimicking Pulmonary Tuberculosis Secondary to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Complicated Hepatic Cyst: A Diagnostic Pitfall.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Abdulkarim F(1), Kheruwala A(2), Erabia W(1), Mahboub B(1).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(1)Pulmonology, Rashid Hospital, Dubai, ARE.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(2)Internal Medicine, Rashid Hospital, Dubai, ARE.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Pleural empyema commonly presents with constitutional and respiratory symptoms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that may closely mimic pulmonary tuberculosis (TB), particularly in patients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from TB-endemic regions. We report a diagnostically challenging case of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42-year-old man admitted with chronic cough, weight loss, night sweats, and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massive right-sided pleural effusion, initially managed under airborne isolation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as suspected pulmonary TB. Comprehensive pleural fluid analysis demonstrated 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advanced bacterial empyema, while molecular and microbiological testing excluded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TB. Thoracoabdominal computed tomography (CT) unexpectedly identified a large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(12.5 x 9 cm), multiloculated cystic lesion in the right hepatic lobe exhibiting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mass effect and transdiaphragmatic extension into the pleural space. Subsequent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ultrasound-guided liver aspiration confirmed a pyogenic liver abscess (PLA),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fluid cultures definitively growing Klebsiella pneumoniae. This case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highlights an uncommon extra-thoracic source of pleural infection (a "silent"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Klebsiella liver abscess) that completely masqueraded as pulmonary TB due to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overshadowing respiratory symptoms. It underscores the critical importance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evaluating the subdiaphragmatic space via extended thoracoabdominal imaging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cases of unexplained right-sided empyema. Early recognition of invasive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Klebsiella syndromes is essential to prevent diagnostic anchoring, ensure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targeted antimicrobial therapy, and achieve simultaneous dual-compartment source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control.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2026, Abdulkarim et al.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10.7759/cureus.108362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PMC13240968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42255748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22568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 xml:space="preserve">. ACS Omega. 2026 May 18;11(21):31169-31181. doi: 10.1021/acsomega.6c00845. </w:t>
      </w:r>
    </w:p>
    <w:p w:rsidR="00645D49" w:rsidRPr="00722568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22568">
        <w:rPr>
          <w:rFonts w:ascii="宋体" w:eastAsia="宋体" w:hAnsi="宋体" w:cs="宋体"/>
          <w:b/>
          <w:color w:val="FF0000"/>
          <w:szCs w:val="24"/>
        </w:rPr>
        <w:t>eCollection 2026 Jun 2.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Integrated Optothermal Paperfluidic Platform for Single-Step, Model-Driven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CRISPR-Cas12a Diagnostics of Mycobacterium tuberculosis.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Thepbut A(1), Rupprom T(1), Thant LT(1), Nyein HK(1), Compiro P(2), Kaewsapsak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P(2), Hannanta-Anan P(1).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Biomedical Engineering, School of Engineering, King Mongkut's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Institute of Technology Ladkrabang, Bangkok 10520, Thailand.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(2)Center of Excellence in Systems Microbiology (CESM), Department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Biochemistry, Faculty of Medicine, Chulalongkorn University, Bangkok 10330,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CRISPR-Cas12a molecular diagnostics offer high sensitivity and specificity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pathogen detection, yet their translation to point-of-care (POC) settings 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often hindered by complex reagent handling, precise thermal requirements,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reliance on bulky laboratory equipment. In this study, we present an integrated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opto-thermal paperfluidic platform engineered for the autonomous, single-step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CRISPR-Cas12a detection of Mycobacterium tuberculosis (MTB). The platform's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architecture was optimized by comparing laser and thermal transfer printing,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identifying the latter as the superior method for creating robust, leak-proof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hydrophobic barriers while preserving the structural integrity of the cellulose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substrate. To achieve autonomous operation, we developed a hybrid mathematical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 xml:space="preserve">modelincorporating boundary resistance and thermal evaporationto design 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"intrinsic timer" that aligns capillary flow front progression with the 15 min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CRISPR reaction kinetics. Thermal regulation and signal readout are managed by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custom-engineered, 3D-printed hardware module that provides closed-loop 39 °C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incubation and high-contrast fluorescence imaging. By utilizing a red-shifted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ROX-quencher reporter probe to overcome paper autofluorescence and sucrose-based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lyoprotection for reagent stabilization, the platform achieved a limit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detection of 0.0335 ng/μL with prestored reagents. Our integrated detection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system requires only a single sample-loading step and provides results in 15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min, offering a practical, low-cost solution for decentralized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surveillance in resource-limited environments.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10.1021/acsomega.6c00845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PMC13234636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42255582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22568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 xml:space="preserve">. Foot Ankle Orthop. 2026 Jun 4;11(2):24730114261445963. doi: </w:t>
      </w:r>
    </w:p>
    <w:p w:rsidR="00645D49" w:rsidRPr="00722568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22568">
        <w:rPr>
          <w:rFonts w:ascii="宋体" w:eastAsia="宋体" w:hAnsi="宋体" w:cs="宋体"/>
          <w:b/>
          <w:color w:val="FF0000"/>
          <w:szCs w:val="24"/>
        </w:rPr>
        <w:t>10.1177/24730114261445963. eCollection 2026 Apr.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Midfoot Skeletal Tuberculosis Managed With Single-Stage Tarsometatarsal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Naviculocuneiform Arthrodesis and Antitubercular Therapy.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Tolin JC(1), Jones C(1), Jain A(1)(2), Manway J(1)(3), Arbulu R(4).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(1)Podiatric Surgery Residency Program, University of Pittsburgh Medical Center,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Pittsburgh, PA,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(2)Walnut Creek Medical Center, Kaiser Permanente Medical Group, Walnut Creek,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(3)West Virginia Medicine Podiatric Surgery Residency Program, WVU Uniontown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Orthopedics, Wheeling, WV,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Medicine, University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Pittsburgh,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Graphical Abstract.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DOI: 10.1177/24730114261445963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PMC13237478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42255156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22568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 xml:space="preserve">. Front Microbiol. 2026 May 21;17:1803115. doi: 10.3389/fmicb.2026.1803115. </w:t>
      </w:r>
    </w:p>
    <w:p w:rsidR="00645D49" w:rsidRPr="00722568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2256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Bedaquiline resistance-associated genetic mutations and minimum inhibitory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concentrations in drug-resistant tuberculosis clinical isolates from Limpopo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province,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Malope P(1)(2), Lekalakala-Mokaba MR(1)(3), Ngcamu DC(2), Said H(2), Rukasha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I(#)(1)(3), Omar SV(#)(2).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(1)Division of Medical Microbiology, Department of Pathology, Faculty of Health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Sciences, University of Limpopo, Mankweng,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(2)Centre for Tuberculosis, National Institute of Communicable Diseases,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Johannesburg,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National Health Laboratory Services,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Polokwane, South Africa.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Bedaquiline (BDQ) resistance is a significant threat to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(TB) control efforts, particularly in areas with a high burden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multidrug-resistant (MDR) and extensively drug-resistant (XDR) tuberculosis,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such as South Africa. Determining the minimum inhibitory concentration (MIC)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BDQ and identifying the associated resistance-conferring mutations are critical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for understanding resistance patterns and guiding therapeutic decisions. This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study investigated BDQ resistance in Mycobacterium tuberculosis isolates across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five districts in Limpopo, South Africa, by analyzing the relationship between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minimum inhibitory concentrations (MICs) and resistance-conferring mutations.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study is a cross-sectional study including 147 drug-resistant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(DR-TB) isolates obtained from the Polokwane laboratory, Limpopo province, South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Africa. The study used phenotypic MIC drug susceptibility testing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whole-genome sequencing (WGS) to investigate BDQ susceptibility patterns. MIC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determination and genetic analysis were performed on all isolates with an MIC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&gt;1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645D49">
        <w:rPr>
          <w:rFonts w:ascii="宋体" w:eastAsia="宋体" w:hAnsi="宋体" w:cs="宋体"/>
          <w:color w:val="000000" w:themeColor="text1"/>
          <w:szCs w:val="24"/>
        </w:rPr>
        <w:t>g/mL and a subset of those with an MIC of &lt;1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g/mL as a control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sequencing.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Of the 147 DR-TB isolates included, 128 (87.1%) had an MIC of 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645D49">
        <w:rPr>
          <w:rFonts w:ascii="宋体" w:eastAsia="宋体" w:hAnsi="宋体" w:cs="宋体"/>
          <w:color w:val="000000" w:themeColor="text1"/>
          <w:szCs w:val="24"/>
        </w:rPr>
        <w:t>1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g/mL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(susceptible), while 19 (12.9%) had an MIC of &gt;1</w:t>
      </w:r>
      <w:r w:rsidRPr="00645D4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645D49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g/mL (resistant). Whole-genome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sequencing revealed that mutations in Rv0678 (89.1%), including frameshift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codon substitution variants, were mainly associated with drug resistance, while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mutations in the atpE (5.1%) and Rv1979c (5.1%) were also identified. Of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BDQ-R strains, the Euro-American (L4) lineage was dominant, accounting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62.5%.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In this study, BDQ resistance was primarily driven by Rv0678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mutations. As BDQ is one of the few potent drugs available for treating DR-TB,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there is a critical need for early detection and continuous surveillance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prevent the spread of resistance.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 Malope, Lekalakala-Mokaba, Ngcamu, Said, Rukasha and Omar.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10.3389/fmicb.2026.1803115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PMC13233694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42254523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22568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 xml:space="preserve">. Ann Med Surg (Lond). 2026 Apr 22;88(6):3379-3387. doi: </w:t>
      </w:r>
    </w:p>
    <w:p w:rsidR="00645D49" w:rsidRPr="00722568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22568">
        <w:rPr>
          <w:rFonts w:ascii="宋体" w:eastAsia="宋体" w:hAnsi="宋体" w:cs="宋体"/>
          <w:b/>
          <w:color w:val="FF0000"/>
          <w:szCs w:val="24"/>
        </w:rPr>
        <w:t>10.1097/MS9.0000000000005003. eCollection 2026 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Paradoxical hypercalcemia in tuberculosis with concurrent vitamin D deficiency: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mechanisms, clinical implications, and management strategies.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Beniwal SS(1), Gorva S(2), Baweja T(3), Caroicar Y(4), Ribeiro da Costa REA(5),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Mwaanga C(6), Rawat A(7), Kumar A(8), Moncada J(9), Kotaich J(10)(11).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Lady Hardinge Medical College, New Delhi,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Belgaum Institute of Medical Sciences, Civil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Hospital, Belgaum, Karnataka,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Hamdard Institute of Medical Sciences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Research, New Delhi,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Goa Medical College and Hospital, Goa,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State University of Campinas (UNICAMP),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Campinas, São Paulo, Brazil.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(6)Department of Internal Medicine, Texila American University, Lusaka, Zambia.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(7)Department of Internal Medicine, Himalayan Institute of Medical Sciences,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Swami Rama Himalayan University, Jolly Grant, Dehradun,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Netaji Subhas Medical College and Hospital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(NSMCH), Bihta, Patna, Bihar, India.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St. Francis Medical Center, Lynwood/Los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Angeles, California, USA.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(10)Department of Internal Medicine, MEDICA Research Investigation, Hadath,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Lebanon.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(11)Department of Internal Medicine, Faculty of Medical Sciences, Lebanese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University, Hadath, Lebanon.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Calcium and vitamin D play a critical role in maintaining skeletal integrity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regulating immune responses, particularly in tuberculosis (TB). Vitamin 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facilitates intestinal calcium absorption by upregulating calcium transport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proteins and modulates immunity by regulating Th1 responses and enhancing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macrophage-mediated bactericidal activity against Mycobacterium tuberculosis.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Despite these protective roles, a paradoxical association of vitamin 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deficiency with hypercalcemia is commonly observed in active TB, reported in up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to 40% of cases. This hypercalcemia is primarily attributed to extrarenal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production of 1,25-dihydroxyvitamin D (calcitriol) by activated macrophages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within granulomatous lesions, leading to increased calcium levels independent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circulating 25-hydroxyvitamin D concentrations. This phenomenon is particularly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prevalent in TB-endemic regions with extensive granulomatous disease and high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mycobacterial burden. Globally, more than half of TB patients exhibit vitamin 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deficiency, linked to severe disease manifestations and higher bacillary loads.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interplay between vitamin D metabolism, calcium homeostasis, and immune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activation in TB highlights the importance of routine biochemical monitoring.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Further studies are needed to elucidate molecular mechanisms and guide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individualized therapeutic strategies.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10.1097/MS9.0000000000005003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PMC13236142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42254230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722568" w:rsidRDefault="00F62BF0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645D49" w:rsidRPr="00722568">
        <w:rPr>
          <w:rFonts w:ascii="宋体" w:eastAsia="宋体" w:hAnsi="宋体" w:cs="宋体"/>
          <w:b/>
          <w:color w:val="FF0000"/>
          <w:szCs w:val="24"/>
        </w:rPr>
        <w:t xml:space="preserve">. Ann Med Surg (Lond). 2026 Apr 29;88(6):3721-3723. doi: </w:t>
      </w:r>
    </w:p>
    <w:p w:rsidR="00645D49" w:rsidRPr="00722568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722568">
        <w:rPr>
          <w:rFonts w:ascii="宋体" w:eastAsia="宋体" w:hAnsi="宋体" w:cs="宋体"/>
          <w:b/>
          <w:color w:val="FF0000"/>
          <w:szCs w:val="24"/>
        </w:rPr>
        <w:t>10.1097/MS9.0000000000005043. eCollection 2026 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Dengue-like presentation of acute viral hepatitis in an adolescent receiving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antitubercular therapy: a case report.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Qumbar F(1), Islam H(1), Mudassar AU(1), Khalid M(2).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(1)Department of Medicine, King Edward Medical University, Lahore, Pakistan.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(2)Department of Medicine, Nishtar Medical University, Multan, Pakistan.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Severe drug-induced liver injury, dengue, and viral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hepatitis are important causes of acute liver dysfunction, but their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co-occurrence in young patients is extremely uncommon and can create diagnostic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challenges.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We report a 15-year-old boy who developed severe acute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hepatitis while receiving antitubercular therapy (ATT). He presented with fever,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vomiting, and myalgias 4 weeks after starting ATT and was initially diagnosed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clinically as dengue. Laboratory tests showed markedly elevated transaminases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[aspartate aminotransferase (AST) 4172 U/l and alanine aminotransferase (ALT)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2139 U/l], hyperbilirubinemia (total bilirubin 2.03 mg/dl), and progressive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thrombocytopenia. Dengue serology later returned negative, and further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evaluation confirmed acute hepatitis A infection. Prompt withholding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first-line ATT and initiation of supportive care led to steady clinical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improvement, with recovery achieved after 1 week.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 xml:space="preserve">CLINICAL DISCUSSION: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coexistence of acute viral hepatitis and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young individuals is rare and may be easily overlooked, particularly when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dominant clinical or laboratory abnormality directs diagnostic reasoning toward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single etiology. Such diagnostic overshadowing can delay recognition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concurrent pathologies, especially in resource-limited or high-burden settings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where certain infections are more readily presumed.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72256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This case underscores the importance of considering overlapping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hepatotoxic triggers in young patients and highlights the need for timely, broad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diagnostic evaluation.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10.1097/MS9.0000000000005043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PMC13236312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42254173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2D298B" w:rsidRDefault="005026A2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645D49" w:rsidRPr="002D298B">
        <w:rPr>
          <w:rFonts w:ascii="宋体" w:eastAsia="宋体" w:hAnsi="宋体" w:cs="宋体"/>
          <w:b/>
          <w:color w:val="FF0000"/>
          <w:szCs w:val="24"/>
        </w:rPr>
        <w:t>. IJID Reg. 2026 Apr 27;19:100908. doi: 10.1016/j.i</w:t>
      </w:r>
      <w:r w:rsidR="002D298B" w:rsidRPr="002D298B">
        <w:rPr>
          <w:rFonts w:ascii="宋体" w:eastAsia="宋体" w:hAnsi="宋体" w:cs="宋体"/>
          <w:b/>
          <w:color w:val="FF0000"/>
          <w:szCs w:val="24"/>
        </w:rPr>
        <w:t xml:space="preserve">jregi.2026.100908. eCollection </w:t>
      </w:r>
      <w:r w:rsidR="00645D49" w:rsidRPr="002D298B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Characterizing isoniazid preventive therapy uptake among people living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human immunodeficiency virus in Tanzania, a resource-constrained setting with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high tuberculosis burden: A systematic review and meta-analysis.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Sindato EM(1), Kajogoo VD(2), Mchonde GJ(3), Mpondo BCT(1).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School of Medicine and Dentistry,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 of Dodoma, Dodoma, Tanzania.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Clinical Trials, Tanzania Diabetes Association, Dar es Salaam,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Anatomy and Histology, School of Medicine and Dentistry,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University of Dodoma, Dodoma, Tanzania.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2D298B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Tuberculosis (TB) disease remains highly prevalent among people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living with human immunodeficiency virus (PLHIV) in Tanzania, despite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implementation of the isoniazid preventive therapy (IPT) program in 2009. This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study aimed to characterize the uptake of IPT in Tanzania.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2D298B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 searched PubMed, Web of Science, Google Scholar, and Embase for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potentially eligible studies published in English from inception to February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2024. Preferred Reporting Items for Systematic Reviews and Meta-Analyses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 xml:space="preserve">guidelines were followed. The research articles included participants aged ≥10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years living with HIV who had started IPT as per World Health Organization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recommendations. We used STATA 17.0 software for data analysis. Random-effects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models were used to pool the effect estimates and account for between-study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heterogeneity.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2D298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overall prevalence of IPT uptake was 23.61% (95% confidence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interval [CI]: 14.00-34.83, P &lt; 0.01). Cases of TB among those on IPT was 2.72%.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prevalence of IPT completion was 82.40% (95% CI: 50.54-99.41, P &lt; 0.01),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a greater prevalence among women 74.42% (95% CI: 71.48-77.27, P = 0.01)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those with CD4 &lt;350 cells/µl 52.74% (95% CI: 19.55-84.61, P &lt; 0.01).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2D298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 overall uptake of IPT is still low among PLHIV, but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completion rates among those taking the therapy is high. Measures are required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to increase IPT uptake in this population group.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10.1016/j.ijregi.2026.100908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PMC13240831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42253700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2D298B" w:rsidRDefault="005026A2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645D49" w:rsidRPr="002D298B">
        <w:rPr>
          <w:rFonts w:ascii="宋体" w:eastAsia="宋体" w:hAnsi="宋体" w:cs="宋体"/>
          <w:b/>
          <w:color w:val="FF0000"/>
          <w:szCs w:val="24"/>
        </w:rPr>
        <w:t>. Case Rep Med. 2026 Jun 2;2026:8475963. doi: 10.</w:t>
      </w:r>
      <w:r>
        <w:rPr>
          <w:rFonts w:ascii="宋体" w:eastAsia="宋体" w:hAnsi="宋体" w:cs="宋体"/>
          <w:b/>
          <w:color w:val="FF0000"/>
          <w:szCs w:val="24"/>
        </w:rPr>
        <w:t xml:space="preserve">1155/carm/8475963. eCollection </w:t>
      </w:r>
      <w:r w:rsidR="00645D49" w:rsidRPr="002D298B">
        <w:rPr>
          <w:rFonts w:ascii="宋体" w:eastAsia="宋体" w:hAnsi="宋体" w:cs="宋体"/>
          <w:b/>
          <w:color w:val="FF0000"/>
          <w:szCs w:val="24"/>
        </w:rPr>
        <w:t>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Brainstem Tuberculous Abscess in a 63-Year-Old Adult With Unrepaired Tetralogy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of Fallot.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 Yang J(1), Y Kurtz F(2), H Liu H(3), Ehrlich B(4), Kone G(4).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(1)Family Medicine Wynnewood, Bryn Mawr Hospital, Bryn Mawr, Pennsylvania,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19010, USA, mainlinehealth.org.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Medicine/Hospital Medicine, Bryn Mawr Hospital, Bryn Mawr,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Pennsylvania, 19010, USA, mainlinehealth.org.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(3)Department of Medicine/Infectious Diseases, Bryn Mawr Hospital, Bryn Mawr,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Pennsylvania, 19010, USA, mainlinehealth.org.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(4)Department of Neurology, Bryn Mawr Hospital, Bryn Mawr, Pennsylvania, 19010,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USA, mainlinehealth.org.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2D298B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Tetralogy of Fallot (TOF) is a congenital heart anomaly usually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corrected surgically in childhood. Reports of adults with unrepaired TOF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indicate that they are at high risk of endocardial infections and sequelae such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as distant abscesses.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2D298B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63-year-old man born and raised in Vietnam presented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unrepaired TOF and 5</w:t>
      </w:r>
      <w:r w:rsidRPr="00645D4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days of dizziness, dysarthria, and left-sided weakness.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Magnetic resonance imaging (MRI) of the brain demonstrated a 2.9-cm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rim-enhancing pontine lesion with associated edema and a punctate acute infarct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the right cerebellum. Echocardiogram of the heart revealed right-to-left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shunting, while chest computerized tomography (CT) showed a left apical cavitary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mass. Initial studies were negative for bacteremia and endocarditis. Due to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 suspicion and a positive QuantiFERON Gold tuberculosis (TB) test,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antituberculous therapy was initiated. Biopsy of the central nervous system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(CNS) lesion was deferred due to risk, and therapy was continued with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antituberculous agents and steroids. The patient improved with a final diagnosis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of tuberculous brainstem abscess.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2D298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This case highlights early recognition and awareness of potential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complications associated with untreated TOF as well as suspicion for TB in the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proper clinical setting. Complex cases involving rare diagnoses should be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approached systematically, evaluating possible diagnoses in order of urgency and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basing invasive procedures on patient risk-benefit.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Copyright © 2026 Jessica S. Yang et al. Case Reports in Medicine published by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John Wiley &amp; Sons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10.1155/carm/8475963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PMC13240422</w:t>
      </w:r>
    </w:p>
    <w:p w:rsidR="00645D49" w:rsidRPr="00645D49" w:rsidRDefault="000D170A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42253432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0D170A" w:rsidRDefault="005026A2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645D49" w:rsidRPr="000D170A">
        <w:rPr>
          <w:rFonts w:ascii="宋体" w:eastAsia="宋体" w:hAnsi="宋体" w:cs="宋体"/>
          <w:b/>
          <w:color w:val="FF0000"/>
          <w:szCs w:val="24"/>
        </w:rPr>
        <w:t xml:space="preserve">. Pathog Immun. 2026 May 31;11(1):154-190. doi: 10.20411/pai.v11i1.970. </w:t>
      </w:r>
    </w:p>
    <w:p w:rsidR="00645D49" w:rsidRPr="000D170A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0D170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Year in Review on Tuberculosis and Non-tuberculous Mycobacteria Disease: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2026 Update for Clinicians and Scientists.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Tunesi S(1)(2), Bothamley G(3)(4)(5), Günther G(6)(7), Kherabi Y(8)(9), Kuksa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L(10), Lange B(11)(12), Lange C(13)(14)(15)(16), Lorent N(17)(18), Saluzzo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F(19)(20), Sester M(21)(22), Iversen XES(23), Tebruegge M(24)(25)(26), Tweed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C(27), Vasiliu A(13)(16), Guglielmetti L(28); Tuberculosis Network European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Trials group (TBnet).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(1)Infectious Diseases Unit, AOU SS Antonio e Biagio e C. Arrigo, Alessandria,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(2)Department of Public Health and Pediatric Sciences, University of Turin,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>(3)Homerton University Hospital, London, United Kingdom.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(4)Queen Mary University of London, London, United Kingdom.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(5)London School of Hygiene and Tropical Medicine, London, United Kingdom.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(6)Department of Pulmonology, Allergology and Clinical Immunology, Inselspital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Bern, Bern University Hospital, Bern, Switzerland.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(7)Department of Clinical Sciences, School of Medicine, University of Namibia,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Windhoek, Namibia.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(8)Infectious and Tropical Diseases Department, Bichat-Claude Bernard Hospital,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Assistance Publique-Hôpitaux de Paris, Université Paris Cité, Paris, France.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(9)Université Paris Cité, Inserm, IAME, Paris, France.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(10)Tuberculosis and Lung Disease clinic, Riga East University hospital, Riga,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Latvia.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(11)Department of Epidemiology, Helmholtz Centre for Infection Research,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Braunschweig, Germany.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(12)German Center for Infection Research, TI BBD, Braunschweig, Germany.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(13)Infectious Diseases, Research Center Borstel, Leibniz Lung Center, Borstel,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(14)Clinical Tuberculosis Unit, German Center for Infection Research (DZIF),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Hamburg-Lübeck-Borstel-Riems, Germany.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(15)Respiratory Medicine and International Health, University of Lübeck,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(16)Baylor College of Medicine and Texas Children´s Hospital, Global TB Program,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Houston, Texas.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(17)Department of Respiratory Diseases, University Hospital Leuven, Leuven,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Belgium.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(18)Department of Chronic Diseases, Metabolism and Aging, Laboratory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Respiratory Diseases and Thoracic Surgery (BREATHE), KU Leuven, Leuven, Belgium.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(19)IRCCS San Raffaele Scientific Institute, Milan, Italy.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(20)Vita salute San Raffaele University, Milan, Italy.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(21)Department of Transplant and Infection Immunology, Saarland University,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Homburg, Germany.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(22)Centre for Gender-specific Biology and Medicine (CGBM), Saarland University,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Homburg, Germany.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(23)International Reference Laboratory of Mycobacteriology, Statens Serum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Institut, Copenhagen, Denmark.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(24)Department of Child and Adolescent Medicine &amp; Austrian National Reference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Centre for Childhood Tuberculosis, Klinik Ottakring, Vienna Healthcare Group,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Vienna, Austria.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(25)Infectious Diseases Network, Vienna Healthcare Group, Vienna, Austria.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(26)Department of Pediatrics, University of Melbourne, Parkville, Australia.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(27)MRC Clinical Trials Unit, University College London, London, United Kingdom.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(28)Department of Infectious, Tropical Diseases and Microbiology, IRCCS Sacro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Cuore Don Calabria Hospital, Negrar di Valpolicella, Verona, Italy.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 T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uberculosis (TB) remains a major cause of morbidity and mortality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worldwide, while infections from non-tuberculous mycobacteria (NTM) represent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growing public health threat. In its 20th year of activity, the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Network European Trials group (TBnet; www.tbnet.eu) is one of the leading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research networks in Europe. In this review, we summarize the main advances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TB and NTM that occurred in 2025.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We conducted a non-systematic review of articles published in 2025,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with a strong emphasis on research with current or potential impact on clinical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practice. We also selected the most impactful papers regarding the management of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adult TB, pediatric TB, and NTM infections.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Members of the TBnet Steering Committee summarize the main advances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their areas of interest, including epidemiology, pathogenesis, prevention,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diagnosis, treatment, pediatric TB, and NTM infections. We also include a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summary of future research priorities.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The year 2025 presented many exciting advancements in almost all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fields of mycobacterial science. This article provides an expert-based,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clinically orientated summary of the main new findings in the TB and NTM fields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and aims to provide an updated overview of the state of the art in those areas.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Pathogens and Immunity 2026.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10.20411/pai.v11i1.970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PMC13242177</w:t>
      </w:r>
    </w:p>
    <w:p w:rsidR="00645D49" w:rsidRPr="00645D49" w:rsidRDefault="000D170A" w:rsidP="00645D49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42253400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0D170A" w:rsidRDefault="005026A2" w:rsidP="00645D4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645D49" w:rsidRPr="000D170A">
        <w:rPr>
          <w:rFonts w:ascii="宋体" w:eastAsia="宋体" w:hAnsi="宋体" w:cs="宋体"/>
          <w:b/>
          <w:color w:val="FF0000"/>
          <w:szCs w:val="24"/>
        </w:rPr>
        <w:t xml:space="preserve">. Respir Med Case Rep. 2026 May 26;62:102438. doi: 10.1016/j.rmcr.2026.102438. </w:t>
      </w:r>
    </w:p>
    <w:p w:rsidR="00645D49" w:rsidRPr="000D170A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  <w:r w:rsidRPr="000D170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645D49" w:rsidRPr="000D170A" w:rsidRDefault="00645D49" w:rsidP="00645D49">
      <w:pPr>
        <w:rPr>
          <w:rFonts w:ascii="宋体" w:eastAsia="宋体" w:hAnsi="宋体" w:cs="宋体"/>
          <w:b/>
          <w:color w:val="FF0000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Erythema nodosum as a rare presentation of pulmonary tuberculosis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adolescents: A case report.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Escudero-Quintero H(1), Mosquera-Romero DM(2)(3)(4), Taborda-Merchán J(5).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(1)Resident Physician in Pediatrics, Faculty of Health Sciences, Universidad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Tecnológica de Pereira, Pereira, Colombia.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(2)Pediatrician, Hospital Universitario San Jorge, Pereira, Colombia.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(3)Instructor of Undergraduate Medical Education, Universidad Tecnológica de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Pereira and Fundación Universitaria Visión de las Américas, Pereira, Colombia.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(4)Instructor, Pediatrics Residency Program, Universidad Tecnológica de Pereira,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Pereira, Colombia.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(5)Pediatric Pulmonologist, Hospital Universitario San Jorge, Pereira, Colombia.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t>AIM AND BACKGROUND: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Tuberculosis (TB), caused by the Mycobacterium tuberculosis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complex, is a multisystemic infectious disease with variable clinical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manifestations. Pulmonary involvement is the most common presentation, whereas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cutaneous manifestations are rare. Early diagnosis and timely treatment are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essential to prevent organ damage, reduce long-term sequelae, and minimize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psychosocial impact, particularly in children and adolescents. This case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highlights the importance of maintaining a high index of suspicion for TB, even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in atypical presentations such as dermatologic findings, especially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high-endemicity settings.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t xml:space="preserve">CASE DESCRIPTION: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We report the case of an 11-year-old female with confirmed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active pulmonary TB who presented with tender nodular lesions on the lower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limbs. The diagnosis was established based on clinical, microbiological,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immunological, and radiological criteria.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A comprehensive clinical approach-integrating detailed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history-taking, targeted diagnostic workup, and multidisciplinary evaluation-is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key to ensuring treatment success and reducing complications in high-burden </w:t>
      </w:r>
    </w:p>
    <w:p w:rsidR="00645D49" w:rsidRPr="000D170A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color w:val="000000" w:themeColor="text1"/>
          <w:szCs w:val="24"/>
        </w:rPr>
        <w:t>diseases like tuberculosis.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0D170A">
        <w:rPr>
          <w:rFonts w:ascii="宋体" w:eastAsia="宋体" w:hAnsi="宋体" w:cs="宋体"/>
          <w:b/>
          <w:color w:val="000000" w:themeColor="text1"/>
          <w:szCs w:val="24"/>
        </w:rPr>
        <w:t>CLINICAL SIGNIFICANCE</w:t>
      </w:r>
      <w:r w:rsidRPr="000D170A">
        <w:rPr>
          <w:rFonts w:ascii="宋体" w:eastAsia="宋体" w:hAnsi="宋体" w:cs="宋体"/>
          <w:color w:val="000000" w:themeColor="text1"/>
          <w:szCs w:val="24"/>
        </w:rPr>
        <w:t>: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Erythema nodosum is a rare initial manifestation of TB in 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children and adolescents, with limited cases reported in the literature.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645D49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DOI: 10.1016/j.rmcr.2026.102438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PMCID: PMC13235481</w:t>
      </w:r>
    </w:p>
    <w:p w:rsidR="00645D49" w:rsidRPr="00645D49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  <w:r w:rsidRPr="00645D49">
        <w:rPr>
          <w:rFonts w:ascii="宋体" w:eastAsia="宋体" w:hAnsi="宋体" w:cs="宋体"/>
          <w:color w:val="000000" w:themeColor="text1"/>
          <w:szCs w:val="24"/>
        </w:rPr>
        <w:t>PMID: 42253374</w:t>
      </w:r>
    </w:p>
    <w:p w:rsidR="00645D49" w:rsidRPr="00BB32E5" w:rsidRDefault="00645D49" w:rsidP="00645D49">
      <w:pPr>
        <w:rPr>
          <w:rFonts w:ascii="宋体" w:eastAsia="宋体" w:hAnsi="宋体" w:cs="宋体"/>
          <w:color w:val="000000" w:themeColor="text1"/>
          <w:szCs w:val="24"/>
        </w:rPr>
      </w:pPr>
    </w:p>
    <w:sectPr w:rsidR="00645D49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177" w:rsidRDefault="00EC1177" w:rsidP="00913F6F">
      <w:r>
        <w:separator/>
      </w:r>
    </w:p>
  </w:endnote>
  <w:endnote w:type="continuationSeparator" w:id="0">
    <w:p w:rsidR="00EC1177" w:rsidRDefault="00EC1177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177" w:rsidRDefault="00EC1177" w:rsidP="00913F6F">
      <w:r>
        <w:separator/>
      </w:r>
    </w:p>
  </w:footnote>
  <w:footnote w:type="continuationSeparator" w:id="0">
    <w:p w:rsidR="00EC1177" w:rsidRDefault="00EC1177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2ED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0E61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40D"/>
    <w:rsid w:val="00090B3F"/>
    <w:rsid w:val="00090B53"/>
    <w:rsid w:val="0009167A"/>
    <w:rsid w:val="00091781"/>
    <w:rsid w:val="00091D4F"/>
    <w:rsid w:val="00091D65"/>
    <w:rsid w:val="0009258E"/>
    <w:rsid w:val="00092CA5"/>
    <w:rsid w:val="00092F7F"/>
    <w:rsid w:val="00093EB4"/>
    <w:rsid w:val="000943C3"/>
    <w:rsid w:val="0009444D"/>
    <w:rsid w:val="00094774"/>
    <w:rsid w:val="00094D1C"/>
    <w:rsid w:val="0009523F"/>
    <w:rsid w:val="000961CE"/>
    <w:rsid w:val="000962A1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170A"/>
    <w:rsid w:val="000D1A70"/>
    <w:rsid w:val="000D205B"/>
    <w:rsid w:val="000D2241"/>
    <w:rsid w:val="000D2A9B"/>
    <w:rsid w:val="000D2B94"/>
    <w:rsid w:val="000D2F64"/>
    <w:rsid w:val="000D3403"/>
    <w:rsid w:val="000D3BD7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68AB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70"/>
    <w:rsid w:val="00217583"/>
    <w:rsid w:val="00217D7F"/>
    <w:rsid w:val="00217EAC"/>
    <w:rsid w:val="00220375"/>
    <w:rsid w:val="00220876"/>
    <w:rsid w:val="002208AD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0F31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3BEE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09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98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3877"/>
    <w:rsid w:val="003040D8"/>
    <w:rsid w:val="0030565A"/>
    <w:rsid w:val="0030587F"/>
    <w:rsid w:val="00305F0C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092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82A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3F5CF1"/>
    <w:rsid w:val="003F6283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4A44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39F5"/>
    <w:rsid w:val="00434DB0"/>
    <w:rsid w:val="0043521F"/>
    <w:rsid w:val="0043652C"/>
    <w:rsid w:val="004369E9"/>
    <w:rsid w:val="00437FB0"/>
    <w:rsid w:val="00440A9B"/>
    <w:rsid w:val="004413B5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2263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3FF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6A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0642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1E01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35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6E51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647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49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396D"/>
    <w:rsid w:val="006656CC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1932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2568"/>
    <w:rsid w:val="00723162"/>
    <w:rsid w:val="007233A8"/>
    <w:rsid w:val="00725D1A"/>
    <w:rsid w:val="00730E88"/>
    <w:rsid w:val="007323CD"/>
    <w:rsid w:val="00732846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59FB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00F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66605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6DD6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80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A40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2CA6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49FE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455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0999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9EA"/>
    <w:rsid w:val="00E72A7E"/>
    <w:rsid w:val="00E741A9"/>
    <w:rsid w:val="00E75D23"/>
    <w:rsid w:val="00E76BD1"/>
    <w:rsid w:val="00E77118"/>
    <w:rsid w:val="00E807A6"/>
    <w:rsid w:val="00E82C05"/>
    <w:rsid w:val="00E832B2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87A5F"/>
    <w:rsid w:val="00E90799"/>
    <w:rsid w:val="00E94025"/>
    <w:rsid w:val="00E943F3"/>
    <w:rsid w:val="00E95888"/>
    <w:rsid w:val="00E95A29"/>
    <w:rsid w:val="00E963CE"/>
    <w:rsid w:val="00E96988"/>
    <w:rsid w:val="00E974F6"/>
    <w:rsid w:val="00E97FE7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177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743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6987"/>
    <w:rsid w:val="00F471EA"/>
    <w:rsid w:val="00F5013F"/>
    <w:rsid w:val="00F50419"/>
    <w:rsid w:val="00F5071C"/>
    <w:rsid w:val="00F50FEB"/>
    <w:rsid w:val="00F518EF"/>
    <w:rsid w:val="00F540D5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2BF0"/>
    <w:rsid w:val="00F63069"/>
    <w:rsid w:val="00F65BC8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4E62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49C3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33E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84D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B4BC6-B446-4B8C-9BD5-C8417841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122</Pages>
  <Words>44116</Words>
  <Characters>251467</Characters>
  <Application>Microsoft Office Word</Application>
  <DocSecurity>0</DocSecurity>
  <Lines>2095</Lines>
  <Paragraphs>589</Paragraphs>
  <ScaleCrop>false</ScaleCrop>
  <Company/>
  <LinksUpToDate>false</LinksUpToDate>
  <CharactersWithSpaces>294994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380</cp:revision>
  <dcterms:created xsi:type="dcterms:W3CDTF">2025-10-11T03:52:00Z</dcterms:created>
  <dcterms:modified xsi:type="dcterms:W3CDTF">2026-06-16T03:05:00Z</dcterms:modified>
</cp:coreProperties>
</file>