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66396D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6A3919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6A3919">
        <w:rPr>
          <w:rFonts w:ascii="宋体" w:eastAsia="宋体" w:hAnsi="宋体" w:cs="宋体"/>
          <w:b/>
          <w:color w:val="000000"/>
          <w:sz w:val="28"/>
          <w:szCs w:val="28"/>
        </w:rPr>
        <w:t>13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6396D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6396D">
        <w:rPr>
          <w:rFonts w:ascii="宋体" w:eastAsia="宋体" w:hAnsi="宋体" w:cs="宋体"/>
          <w:b/>
          <w:color w:val="FF0000"/>
          <w:szCs w:val="24"/>
        </w:rPr>
        <w:t>4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30743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6396D">
        <w:rPr>
          <w:rFonts w:ascii="宋体" w:eastAsia="宋体" w:hAnsi="宋体" w:cs="宋体"/>
          <w:b/>
          <w:color w:val="FF0000"/>
          <w:szCs w:val="24"/>
        </w:rPr>
        <w:t>10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5075E8" w:rsidRPr="002B6754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5075E8" w:rsidRPr="002B6754">
        <w:rPr>
          <w:rFonts w:ascii="宋体" w:eastAsia="宋体" w:hAnsi="宋体" w:cs="宋体"/>
          <w:b/>
          <w:color w:val="FF0000"/>
          <w:szCs w:val="24"/>
        </w:rPr>
        <w:t xml:space="preserve">. J Infect Chemother. 2026 May 8:102993. doi: 10.1016/j.jiac.2026.102993. Online </w:t>
      </w:r>
    </w:p>
    <w:p w:rsidR="005075E8" w:rsidRPr="002B6754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2B675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Adjunctive role of T-Spot.TB in evaluating active tuberculosis: a retrospective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cohort study in a tertiary-care hospital in a low-burden country.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Urushibara T(1), Murata S(2), Yokoyama I(3), Kimura M(4), Yamagishi K(5), Herai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Y(5), Yoshikawa H(6), Yahaba M(5), Taniguchi T(7), Ido E(5), Igari H(8).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Chiba University Hospital, 1-8-1 Inohana,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Chuo-ku, Chiba 260-8677, Japan. Electronic address: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urushibara_takashi@hotmail.com.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(2)Division of Laboratory Medicine, Chiba University Hospital, 1-8-1 Inohana,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Chuo-ku, 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(3)Division of Pharmacy, Chiba University Hospital, 1-8-1 Inohana, Chuo-ku,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(4)Director Planning Office, Chiba University Hospital, 1-8-1 Inohana, Chuo-ku,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Chiba University Hospital, 1-8-1 Inohana,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Chuo-ku, 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Chiba University Hospital, 1-8-1 Inohana,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Chuo-ku, Chiba 260-8677, Japan; Health Professional Development Center, Chiba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 Hospital, 1-8-1 Inohana, Chuo-ku, 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Chiba University Hospital, 1-8-1 Inohana,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Chuo-ku, Chiba 260-8677, Japan; Research Institute of Disaster Medicine, Chiba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1-8-1 Inohana, Chuo-ku, 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Chiba University Hospital, 1-8-1 Inohana,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Chuo-ku, Chiba 260-8677, Japan; Research Institute of Disaster Medicine, Chiba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University, 1-8-1 Inohana, Chuo-ku, Chiba 260-8677, Japan; Chiba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Synergy Institute for Futuristic Mucosal Vaccine Research and Medicine, Chiba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1-8-1 Inohana, Chuo-ku, Chiba 260-8677,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2B675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Although T-Spot.TB is widely used to diagnose Mycobacterium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infection, its role in the diagnosis of active tuberculosis (TB)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remains controversial. We aimed to evaluate not only the diagnostic performance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T-Spot.TB but also the clinical contexts, in which it might be useful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patients with suspected active TB.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2B67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In this retrospective study, we included 2,224 patients who underwent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T-Spot.TB and microbiological testing within 30 days at Chiba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Hospital (2015-2024). Outcomes comprised microbiological and/or pathological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confirmation of TB and anti-TB therapy initiation.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2B675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We revealed that 200 (9 %), 2000 (89.9 %), and 24 (1.2 %) patients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tested positive, non-positive, and intermediate for T-Spot.TB, of whom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diagnosed active TB in 78 patients (3.5 %), with rates of 27.0 %, 1.1 %, and 8.3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%, respectively. The positive and negative predictive values were 27.0 %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98.9 %, respectively. In multivariable analysis, younger age and T-Spot.TB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positivity were independently associated with active TB. Among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T-Spot.TB-positive patients, median time to treatment initiation was 10 days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(IQR, 5-23).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2B675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T-Spot.TB may serve as a useful adjunctive diagnostic tool in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tertiary-care hospital in a low-burden country, particularly given its high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negative predictive value. The association between T-Spot.TB positivity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active tuberculosis differed by age, with a relatively greater association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observed in younger patients. These findings suggest that the clinical utility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of T-Spot.TB results may vary by patient characteristics, especially age.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Copyright © 2026 Japanese Society of Chemotherapy, Japanese Association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10.1016/j.jiac.2026.102993</w:t>
      </w:r>
    </w:p>
    <w:p w:rsidR="005075E8" w:rsidRPr="005075E8" w:rsidRDefault="002B6754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42107715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2B6754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5075E8" w:rsidRPr="002B6754">
        <w:rPr>
          <w:rFonts w:ascii="宋体" w:eastAsia="宋体" w:hAnsi="宋体" w:cs="宋体"/>
          <w:b/>
          <w:color w:val="FF0000"/>
          <w:szCs w:val="24"/>
        </w:rPr>
        <w:t xml:space="preserve">. Tuberculosis (Edinb). 2026 May 5;159:102781. doi: 10.1016/j.tube.2026.102781. </w:t>
      </w:r>
    </w:p>
    <w:p w:rsidR="005075E8" w:rsidRPr="002B6754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2B675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When the host is not healthy: Rethinking tuberculosis drug targets in comorbid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conditions.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Meskini M(1), Aspatwar A(2).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Mycobacteriology and Pulmonary Research, Pasteur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Iran, Tehran, Iran; Microbiology Research Center (MRC), Pasteur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Iran, Tehran, Iran; Pasteur Institute of Iran, Tehran, Iran. Electronic address: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Meskini155@gmail.com.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 Technology, Tampere University, Tampere,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33520, Finland. Electronic address: ashok.aspatwar@tuni.fi.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 frequently coexists with chronic conditions such as diabetes,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HIV, malnutrition, sarcoidosis, and lung cancer. These comorbidities profoundly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reshape the host immune, metabolic, and tissue environments, disrupting pathways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that govern Mycobacterium tuberculosis (Mtb) containment and altering responses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both antimicrobial and host-directed therapies. Yet, most TB drug discovery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pipelines continue to rely on "healthy-host" experimental models, overlooking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biological heterogeneity of the populations most affected by the disease.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review, we argue that TB should be reframed not as a single disease entity,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but as a spectrum of comorbidity-modulated disease mechanisms shaped by host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health status. We synthesize mechanistic evidence demonstrating how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comorbidities rewire macrophage function, immune signaling, metabolic programs,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autophagy, granuloma architecture, and drug distribution and accessibility,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direct consequences for pharmacokinetics, pharmacodynamics, and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efficacy. Using the framework of "One Drug, Multiple Disease Mechanisms,"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highlight opportunities to repurpose drugs developed for comorbid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conditions-such as metabolic, cardiovascular, neuropsychiatric, and oncologic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agents-as cross-cutting host-directed interventions in TB. We further discuss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emerging experimental and computational strategies, including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comorbidity-mimicking cellular systems, organoids, CRISPR-based screens,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dual-disease animal models, and network-level and systems-biology pathway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modeling, to embed host complexity into TB target discovery and validation. By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embracing host heterogeneity rather than filtering it out, TB research can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prioritize resilient and translationally robust targets and advance therapeutic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strategies that are effective across diverse, comorbidity-burdened patient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10.1016/j.tube.2026.102781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42107457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2B6754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5075E8" w:rsidRPr="002B6754">
        <w:rPr>
          <w:rFonts w:ascii="宋体" w:eastAsia="宋体" w:hAnsi="宋体" w:cs="宋体"/>
          <w:b/>
          <w:color w:val="FF0000"/>
          <w:szCs w:val="24"/>
        </w:rPr>
        <w:t xml:space="preserve">. J Med Case Rep. 2026 May 9. doi: 10.1186/s13256-025-05728-8. Online ahead of </w:t>
      </w:r>
    </w:p>
    <w:p w:rsidR="005075E8" w:rsidRPr="002B6754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2B675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Pott's disease as the initial presentation of tuberculosis: diagnostic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challenges and radiological findings in district-level care-a case report.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Mazibukwana T(1).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(1)Oliver and Adelaide Tambo Regional Hospital, Bizana, Eastern Cape, South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Africa. talent970123@gmail.com.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Spinal tuberculosis (Pott's disease) is a rare form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extra-pulmonary tuberculosis, often presenting with nonspecific symptoms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posing diagnostic challenges, especially in resource-limited settings. While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microbiological confirmation is the gold standard, it is often unavailable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district hospitals.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 report the case of a previously healthy 28-year-old Black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female individual who presented with a 3-week history of progressive lower back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pain, fatigue, and functional impairment but without pulmonary symptoms or known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contacts. Examination revealed a lumbar spinal bulge, localized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kyphosis, and tenderness. Laboratory studies showed elevated inflammatory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markers (C-reactive protein, 157 mg/L; white blood cell count, 11.2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EB0E0C">
        <w:rPr>
          <w:rFonts w:ascii="宋体" w:eastAsia="宋体" w:hAnsi="宋体" w:cs="宋体"/>
          <w:color w:val="000000" w:themeColor="text1"/>
          <w:szCs w:val="24"/>
        </w:rPr>
        <w:t xml:space="preserve">109/L). A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lateral lumbar spine X-ray demonstrated a wedge-shaped compression fracture 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L3 with focal kyphotic deformity and endplate irregularity. Microbiological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confirmation was not possible at the district level owing to a lack of advanced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diagnostics. After multidisciplinary consultation, empirical antituberculous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therapy was initiated per national guidelines. Subsequent computed tomography 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tertiary center strongly supported tuberculous spondylodiscitis, and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patient has shown marked clinical improvement on conservative management.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case illustrates the diagnostic complexity of spinal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in district-level care and underscores the value of clinical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suspicion, multidisciplinary collaboration, and careful assessment of plain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radiographs when advanced diagnostics are unavailable. Clinicians should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consider spinal tuberculosis in patients with chronic back pain and vertebral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changes, even in the absence of classic tuberculosis symptoms. Early recognition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treatment are critical to prevent neurological compromise and deformity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progression.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10.1186/s13256-025-05728-8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42106830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EB0E0C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075E8" w:rsidRPr="00EB0E0C">
        <w:rPr>
          <w:rFonts w:ascii="宋体" w:eastAsia="宋体" w:hAnsi="宋体" w:cs="宋体"/>
          <w:b/>
          <w:color w:val="FF0000"/>
          <w:szCs w:val="24"/>
        </w:rPr>
        <w:t xml:space="preserve">. BMC Infect Dis. 2026 May 9. doi: 10.1186/s12879-026-13389-1. Online ahead of </w:t>
      </w:r>
    </w:p>
    <w:p w:rsidR="005075E8" w:rsidRPr="00EB0E0C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EB0E0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Outcomes in patients with multidrug- or rifampin-resistant tuberculosis treated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bedaquiline and/or delamanid under the South Korean nationwide approval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process.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Hwang H(1)(2), Shin JE(3), Seo S(4), Hong SJ(4), Jang MR(4), Kang H(5), Mok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J(6), Kwon YS(7), Jeon D(8), Shim TS(#)(9), Yim JJ(#)(10)(11).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Internal Medicine, Seoul National University College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Seoul, 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Seoul National University Bundang Hospital, Seongnam, 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Nursing, Yonsei University Wonju College of Nursing, Wonju,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(4)Division of Tuberculosis Policy, Korea Disease Control and Prevention Agency,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Cheongju, 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Chest Medicine, Masan National Tuberculosis Hospital, Masan,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(6)Division of Pulmonology and Critical Care Medicine, Department of Internal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Medicine, Pusan National University Hospital, Pusan National University School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of Medicine, Busan, 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Chonnam National University Hospital,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Chonnam National University Medical School, Gwangju, 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Pusan National University Yangsan Hospital,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Pusan National University School of Medicine, Yangsan, South 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(9)Division of Pulmonary and Critical Care Medicine, University of Ulsan College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Medicine, Asan Medical Center, 88 Olympic-ro 43-gil, Songpa-gu, Seoul, 05505,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South Korea. shimts@amc.seoul.kr.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(10)Department of Internal Medicine, Seoul National University College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Seoul, South Korea. yimjj@snu.ac.kr.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(11)Division of Pulmonary and Critical Care Medicine, Department of Internal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Medicine, Seoul National University Hospital, 101 Daehak-ro, Jongno-gu, Seoul,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03080, South Korea. yimjj@snu.ac.kr.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In South Korea, the National Tuberculosis Expert Review Committee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(NTBERC) has authorized the use of bedaquiline and delamanid in patients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multidrug-resistant or rifampin-resistant tuberculosis (MDR/RR-TB) since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September 1, 2016. We aimed to evaluate the treatment outcomes in patients who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used these drugs under NTBERC approval prior to the introduction of short-course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all-oral regimens.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nationwide cohort study included patients with pulmonary MDR/RR-TB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whose NTBERC-approved treatment included bedaquiline and/or delamanid and was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initiated between September 1, 2016, and December 31, 2022. Treatment outcomes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were categorized according to 2013 WHO definitions, and the treatment success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rate was defined as the proportion of patients in the "cured" and "treatment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completed" categories.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During the study period, 2,078 patients applied for NTBERC approval,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1,985 (95.5%) were approved. Among 1,546 patients included patients (median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age 54.0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years; 69.0% male), 63.3% had FQ-susceptible TB and 28.5% had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FQ-resistant TB; FQ data were unavailable in 8.2%. The median total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duration was 19.3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months and was shorter in the FQ-susceptible group than in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FQ-resistant group (19.1 vs. 20.7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months, p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&lt;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0.0001). The median duration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bedaquiline and delamanid use was 5.6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months. Patients received a median of 5.0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drugs, and the number of drugs was lower in the FQ-susceptible group than in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FQ-resistant group (5.0 vs. 6.0, p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&lt;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0.0001). The overall treatment success rate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80.0%, with no significant difference between FQ-susceptible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FQ-resistant groups (81.5% vs. 80.3%, p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0.58). Younger age (&lt;60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years)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higher BMI (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075E8">
        <w:rPr>
          <w:rFonts w:ascii="宋体" w:eastAsia="宋体" w:hAnsi="宋体" w:cs="宋体"/>
          <w:color w:val="000000" w:themeColor="text1"/>
          <w:szCs w:val="24"/>
        </w:rPr>
        <w:t>18.5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kg/m2) were associated with higher odds of treatment success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(adjusted odds ratio [aOR] 4.19, 95% confidence interval (CI) [3.16, 5.55]; aOR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2.42, 95% CI [1.77, 3.31]). In contrast, chronic renal failure, bilateral lung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involvement, and AFB smear positivity at treatment initiation were associated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lower odds of success (aOR 0.56, 95% CI [0.32, 0.98]; aOR 0.60, 95% CI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[0.45, 0.79]; aOR 0.74, 95% CI [0.56, 0.99]).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EB0E0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Under South Korea's nationwide approval process, longer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individualized regimens containing bedaquiline and/or delamanid achieved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acceptable treatment success rate in patients with MDR/RR-TB, including patients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with FQ resistance.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TRIAL REGISTRATION: Retrospectively registered.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Publisher: Under South Korea’s nationwide approval process, longer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individualized regimens containing bedaquiline and/or delamanid achieved 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acceptable treatment success rate in patients with MDR/RR-TB, including those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with fluoroquinolone resistance.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10.1186/s12879-026-13389-1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42106591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EB0E0C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5075E8" w:rsidRPr="00EB0E0C">
        <w:rPr>
          <w:rFonts w:ascii="宋体" w:eastAsia="宋体" w:hAnsi="宋体" w:cs="宋体"/>
          <w:b/>
          <w:color w:val="FF0000"/>
          <w:szCs w:val="24"/>
        </w:rPr>
        <w:t xml:space="preserve">. Microb Pathog. 2026 May 7:108545. doi: 10.1016/j.micpath.2026.108545. Online </w:t>
      </w:r>
    </w:p>
    <w:p w:rsidR="005075E8" w:rsidRPr="00EB0E0C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EB0E0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Emerging Therapeutic Paradigms in Tuberculosis: Nanocarriers, Host-Directed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Strategies, and Translational Pharmacology.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Saxena A(1), Bhagra S(1), Das S(1), Kaushik N(2), Saha B(3).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(1)Amity Institute of Biotechnology, Amity University, Noida, Uttar Pradesh.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Industrial Biotechnology, College of Biotechnology, CCS Haryana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Agricultural University, Hisar (Haryana),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(3)Amity Institute of Biotechnology, Amity University, Noida, Uttar Pradesh.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Electronic address: biswasaha@gmail.com.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remains a significant global health burden due to protracted therapeutic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courses, poor patient compliance, and toxicities associated with drug treatment,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as well as concerns arising from increasingly prevalent multidrug-resistant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extensively drug-resistant strains of M. tuberculosis. The escalating prevalence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multidrug-resistant and extensively drug-resistant strains, compounded by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pathogen's extraordinary capacity to survive within host macrophages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pharmacologically impenetrable granulomas, has rendered conventional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chemotherapy progressively insufficient, exposing an urgent and unmet need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transformative therapeutic innovation. This review comprehensively addresses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that need by critically examining three converging paradigms redefining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management: nanocarrier-based drug delivery systems, host-directed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therapeutic strategies, and translational pharmacology. We systematically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evaluate the structural and molecular determinants of Mycobacterium tuberculosis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underpinning drug resistance and intracellular persistence, alongside 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in-depth analysis of diverse nanocarrier platforms-polymeric nanoparticles,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liposomes, solid lipid nanocarriers, dendrimers, biomimetic membrane-coated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systems, and inhalable formulations, and host-directed approaches targeting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autophagy, macrophage reprogramming, miRNA regulation, and antimicrobial peptide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pathways. Receptor-mediated active targeting strategies, translational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pharmacology frameworks, manufacturing challenges, and regulatory barriers 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critically appraised, with an emerging roadmap encompassing artificial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intelligence, CRISPR genomics, and mRNA-LNP vaccine platforms. This review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equips researchers, clinicians, and pharmaceutical scientists with 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integrated, evidence-based framework to accelerate the development and clinical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translation of next-generation anti-tuberculosis therapeutics, ultimately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contributing to the global ambition of ending 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10.1016/j.micpath.2026.108545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42105930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5075E8" w:rsidRPr="00556857">
        <w:rPr>
          <w:rFonts w:ascii="宋体" w:eastAsia="宋体" w:hAnsi="宋体" w:cs="宋体"/>
          <w:b/>
          <w:color w:val="FF0000"/>
          <w:szCs w:val="24"/>
        </w:rPr>
        <w:t xml:space="preserve">. Lancet Infect Dis. 2026 May 6:S1473-3099(26)00184-2. doi: </w:t>
      </w:r>
    </w:p>
    <w:p w:rsidR="005075E8" w:rsidRPr="00556857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56857">
        <w:rPr>
          <w:rFonts w:ascii="宋体" w:eastAsia="宋体" w:hAnsi="宋体" w:cs="宋体"/>
          <w:b/>
          <w:color w:val="FF0000"/>
          <w:szCs w:val="24"/>
        </w:rPr>
        <w:t>10.1016/S1473-3099(26)00184-2.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Non-sputum testing: an incomplete bridge across the tuberculosis diagnostic gap.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Shapiro AE(1).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(1)Departments of Global Health and Medicine, Division of Allergy and Infectious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Diseases, University of Washington, Seattle, WA 98104, USA. Electronic address: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aeshapir@uw.edu.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DOI: 10.1016/S1473-3099(26)00184-2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42105780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5075E8" w:rsidRPr="00556857">
        <w:rPr>
          <w:rFonts w:ascii="宋体" w:eastAsia="宋体" w:hAnsi="宋体" w:cs="宋体"/>
          <w:b/>
          <w:color w:val="FF0000"/>
          <w:szCs w:val="24"/>
        </w:rPr>
        <w:t xml:space="preserve">. Lancet Infect Dis. 2026 May 6:S1473-3099(26)00133-7. doi: </w:t>
      </w:r>
    </w:p>
    <w:p w:rsidR="005075E8" w:rsidRPr="00556857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56857">
        <w:rPr>
          <w:rFonts w:ascii="宋体" w:eastAsia="宋体" w:hAnsi="宋体" w:cs="宋体"/>
          <w:b/>
          <w:color w:val="FF0000"/>
          <w:szCs w:val="24"/>
        </w:rPr>
        <w:t>10.1016/S1473-3099(26)00133-7.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Expanding Xpert MTB/RIF Ultra and lateral flow urine lipoarabinomannan testing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 diagnosis of tuberculosis among adults living with HIV admitted to hospitals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 Tanzania and Mozambique (EXULTANT): a randomised controlled trial.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Cossa M(1), Ndege R(2), Meggi B(3), Mangu C(4), Leukes V(5), Sabi I(4), Khosa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C(3), Kivuma B(6), Nguenha D(1), Riess F(7), Fernández-Escobar C(8), de la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Torre-Perez L(8), Manjate P(1), Weisser M(9), Machiana A(3), Zachariah C(4),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Tagliani E(10), Ehrlich J(8), Buech J(11), Schacht C(11), Sanz S(8), Singh S(5),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Mnzava D(6), Schumacher SG(5), Cox H(12), Scott L(13), Ntinginya N(4), Kranzer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K(14), Ruhwald M(5), Penn-Nicholson A(5), Garcia-Basteiro AL(15); TB-CAPT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Collaborators: Leukes V, Penn-Nicholson A, Ruhwald M, Erkosar B, Watson M,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Schumacher SG, Singh S, Kivuma B, Nuru M, Chuwa F, Ngome O, Shija N, Bulime D,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Mnzava D, Sabuni P, Temba H, Siru J, Hella J, Msafiri J, Weisser M, Mbaruku M,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Sasamalo M, Leonard A, Malango A, Alexander A, Komakoma F, Msigala G, Johaness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K, Mhalu G, Ndege R, Masoud S, Byazukana T, Mahmud M, Batao L, Haraka F, Lwilla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A, Zachariah C, Mangu C, Sichone E, Ndelwa L, Kiula S, Danda A, Mgaya R, Mtafya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B, Sabi I, Mwaipopo L, Ntinginya NE, Edom R, Olomi W, Elisio D, Nguenha D,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Mambuque E, Cossa J, Cossa M, Gomes N, Manjate P, Munguambe S, Acacio 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Chiconela H, Ribeiro K, Machiana A, Meggi B, Junior CA, Madeira C, Khosa C, Bila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C, Floripes D, Nhamtumbo E, Ribeiro J, Viegas S, Garcia-Basteiro A, Saavedra B,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Benito P, Ehrlich J, de la Torre Perez L, Sanz S, Riess F, Kranzer K, Hoelscher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M, Heinrich N, Matuku S, Apparalarowthu T, Larsson L, Castro Noriega MDM,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Denkinger CM, Bashir S, Cirillo DM, Tagliani E, Di Marco F, Batignani V,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Malhotra A, Dowdy D, Schacht CM, Buech J, Stöhr C, Massinga Loembé M, Ondoa P,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Ndlovu N, Brown F, Ghebrekristos Y, Hayes C, Vanderwalt U, Abrahams S, Marokane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P, Radebe M, Martinson N, David A, Scott L, Da Silva P, Munir R, Stevens W,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Abongomera C, Reither K, Stieger L, Brink A, Centner C, Cox H, van Heerden J,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Nicol M, Hapeela N, Brown P, Salomon R, Zemanay W, Dolby 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(1)Centro de Investigação em Saúde de Manhiça (CISM), Maputo, Mozambique.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(2)Ifakara Health Institute, Ifakara, Tanzania; Swiss Tropical and Public Health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Institute, Allschwil, Switzerland.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(3)Instituto Nacional de Saúde (INS), Marracuene, Mozambique.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(4)Mbeya Medical Research Centre, National Institute for Medical Research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(NIMR), Mbeya, Tanzania.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(5)FIND, Geneva, Switzerland.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(6)Ifakara Health Institute, Ifakara, Tanzania.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 and Tropical Medicine, LMU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(8)ISGlobal, Hospital Clínic - Universitat de Barcelona, Barcelona, Spain.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(9)Ifakara Health Institute, Ifakara, Tanzania; Division of Infectious Diseases,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University Hospital Basel, Basel, Switzerland; Swiss Tropical and Public Health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Institute, Allschwil, Switzerland.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(10)Emerging Bacterial Pathogens Unit, IRCCS San Raffaele Scientific Institute,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(11)LINQ management, Berlin, Germany.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(12)Division of Medical Microbiology, Department of Pathology,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Infectious Disease and Molecular Medicine, and Wellcome Centre for Infectious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Disease Research in Africa, University of Cape Town, Cape Town, South Africa;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Burnet Institute, Melbourne, VIC, Australia.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(13)Wits Diagnostic Innovation Hub, Health Sciences Research Office, Faculty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Health Sciences, University of the Witwatersrand, Johannesburg, South Africa.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(14)Division of Infectious Diseases and Tropical Medicine, LMU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Clinical Research Department, London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School of Hygiene &amp; Tropical Medicine, London, UK.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(15)Centro de Investigação em Saúde de Manhiça (CISM), Maputo, Mozambique;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ISGlobal, Hospital Clínic - Universitat de Barcelona, Barcelona, Spain.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Electronic address: alberto.garcia-basteiro@isglobal.org.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Tuberculosis is the main cause of death among hospitalised people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living with HIV. Non-sputum-based diagnostics could improve patient outcomes.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EXULTANT trial aims to evaluate an expanded tuberculosis screening strategy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among people with HIV in two African countries with a high tuberculosis and HIV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burden.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pragmatic, individually randomised controlled superiority trial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conducted across 11 hospitals in Tanzania and Mozambique. We consecutively 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 xml:space="preserve">enrolled adults living with HIV (aged ≥18 years) without an existing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diagnosis or recent tuberculosis treatment, within 24 h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admission. The intervention group underwent Xpert MTB/RIF Ultra (Xpert Ultra)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testing from sputum, stool, and urine, plus lateral flow urine lipoarabinomannan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(LF-LAM) testing (Determine TB LAM Ag assay), irrespective of symptoms.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control group followed standard-of-care, symptom-based, WHO-recommended sputum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Xpert Ultra and LF-LAM testing. The primary endpoint was the proportion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participants with microbiologically confirmed tuberculosis starting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within 72 h. Secondary endpoints included 8-week all-cause mortality and time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diagnosis. The trial is registered at ClinicalTrials.gov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(NCT04568967) and is completed.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From Sept 25, 2022, to March 15, 2024, we screened 1534 participants,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randomly assigned 1172 (76·6%) to either the intervention group (n=582) 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control group (n=590). At admission, 715 participants (61·0%) were female,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845 (75·4%) were on antiretroviral therapy (ART), and median CD4 count was 232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cells per μL (IQR 87-490). In the control group, 505 (85·6%) had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tuberculosis-compatible symptoms and were eligible for sputum Xpert Ultra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testing (306 of them [60·6%] provided a sample) and 538 (91·2%) met WHO criteria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 LF-LAM testing. In the intention-to-treat analysis, 93 (16·0%) of 582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participants in the intervention group and 90 (15·3%) of 590 in the control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group had microbiologically confirmed tuberculosis and started treatment within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72 h (difference 0·7%, 95% CI -3·4 to 4·8, p=0·73). 8-week all-cause mortality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25·8% (150 of 582) in the intervention group and 28·8% (170 of 590) in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control group (hazard ratio 0·86, 95% CI 0·69 to</w:t>
      </w:r>
      <w:r w:rsidR="00556857">
        <w:rPr>
          <w:rFonts w:ascii="宋体" w:eastAsia="宋体" w:hAnsi="宋体" w:cs="宋体"/>
          <w:color w:val="000000" w:themeColor="text1"/>
          <w:szCs w:val="24"/>
        </w:rPr>
        <w:t xml:space="preserve"> 1·07, p=0·18). Median time to </w:t>
      </w:r>
      <w:r w:rsidRPr="005075E8">
        <w:rPr>
          <w:rFonts w:ascii="宋体" w:eastAsia="宋体" w:hAnsi="宋体" w:cs="宋体"/>
          <w:color w:val="000000" w:themeColor="text1"/>
          <w:szCs w:val="24"/>
        </w:rPr>
        <w:t>tuberculosis treatment initiation was 0·98 days</w:t>
      </w:r>
      <w:r w:rsidR="00556857">
        <w:rPr>
          <w:rFonts w:ascii="宋体" w:eastAsia="宋体" w:hAnsi="宋体" w:cs="宋体"/>
          <w:color w:val="000000" w:themeColor="text1"/>
          <w:szCs w:val="24"/>
        </w:rPr>
        <w:t xml:space="preserve"> (IQR 0·83-1·92) and 0·92 days </w:t>
      </w:r>
      <w:r w:rsidRPr="005075E8">
        <w:rPr>
          <w:rFonts w:ascii="宋体" w:eastAsia="宋体" w:hAnsi="宋体" w:cs="宋体"/>
          <w:color w:val="000000" w:themeColor="text1"/>
          <w:szCs w:val="24"/>
        </w:rPr>
        <w:t>(0·79-1·86) in the intervention and control grou</w:t>
      </w:r>
      <w:r w:rsidR="00556857">
        <w:rPr>
          <w:rFonts w:ascii="宋体" w:eastAsia="宋体" w:hAnsi="宋体" w:cs="宋体"/>
          <w:color w:val="000000" w:themeColor="text1"/>
          <w:szCs w:val="24"/>
        </w:rPr>
        <w:t xml:space="preserve">ps, respectively (hazard ratio </w:t>
      </w:r>
      <w:r w:rsidRPr="005075E8">
        <w:rPr>
          <w:rFonts w:ascii="宋体" w:eastAsia="宋体" w:hAnsi="宋体" w:cs="宋体"/>
          <w:color w:val="000000" w:themeColor="text1"/>
          <w:szCs w:val="24"/>
        </w:rPr>
        <w:t>1·05, 95% CI 0·82 to 1·33, p=0·72).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An expanded screening strategy among people living with HIV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admitted to hospital did not increase the proportion of individuals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microbiologically confirmed tuberculosis starting treatment or reduce 8-week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FUNDING: EDCTP2 programme, supported by the EU.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Copyright © 2023 The Author(s). Published by Elsevier Ltd. This is an Open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10.1016/S1473-3099(26)00133-7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42105779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5075E8" w:rsidRPr="00556857">
        <w:rPr>
          <w:rFonts w:ascii="宋体" w:eastAsia="宋体" w:hAnsi="宋体" w:cs="宋体"/>
          <w:b/>
          <w:color w:val="FF0000"/>
          <w:szCs w:val="24"/>
        </w:rPr>
        <w:t>. Arch Microbiol. 2026 May 9;208(8):381. doi: 10.1007/s00203-026-04921-7.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Mycobacterium tuberculosis lacking CtpF and MmpL7 transporters exhibits altered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microbiological traits associated with virulence determinants.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Ricaurte-Ruiz S(1), Cruz-Cacais A(1), Vásquez-Godoy V(1), Maya-Hoyos M(2), Soto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CY(3).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(1)Chemistry Department, Faculty of Sciences, Universidad Nacional de Colombia,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Carrera 30 # 45-03, Ciudad Universitaria, Bogotá, Colombia.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(2)Chemistry Department, Faculty of Sciences, Universidad Nacional de Colombia,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Carrera 30 # 45-03, Ciudad Universitaria, Bogotá, Colombia. mmayah@unal.edu.co.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(3)Chemistry Department, Faculty of Sciences, Universidad Nacional de Colombia,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Carrera 30 # 45-03, Ciudad Universitaria, Bogotá, Colombia. cysotoo@unal.edu.co.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public health problem, emphasizing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necessity of identifying attenuation targets in Mycobacterium tuberculosis (Mtb)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 the development of novel control strategies. In this context, plasma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membrane transporters are critical determinants of Mtb virulence, including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CtpF, a Ca2+ P-type ATPase, and MmpL7, a translocator of phthiocerol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dimycocerosate (PDIM). In this study, we characterized in vitro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microbiological features of the MtbH37RvΔctpF and MtbH37RvΔmmpL7 strains. Both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mutants displayed reduced colony roughness and hydrophobicity compared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MtbH37Rv, suggesting alterations in the composition of cell wall lipids.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Chromatographic analyses confirmed changes in the lipid profiles; MtbH37RvΔctpF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exhibited altered phosphatidylinositol mannosides and trehalose dimycolates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profiles, whereas MtbH37RvΔmmpL7 showed accumulated PDIM intracellularly.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Moreover, transcriptional analyses revealed the downregulation of PDIM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biosynthesis and transport genes in both mutants. However, both strains retained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ability to secrete early secreted antigenic target-6 (ESAT-6) and culture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filtrate protein-10 (CFP-10), indicating that their immunostimulatory potential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preserved. These findings provide in vitro evidence that deletions of ctpF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mmpL7 alter envelope-associated traits commonly linked to mycobacterial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virulence.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10.1007/s00203-026-04921-7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42105104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5075E8" w:rsidRPr="00556857">
        <w:rPr>
          <w:rFonts w:ascii="宋体" w:eastAsia="宋体" w:hAnsi="宋体" w:cs="宋体"/>
          <w:b/>
          <w:color w:val="FF0000"/>
          <w:szCs w:val="24"/>
        </w:rPr>
        <w:t>. Arch Microbiol. 2026 May 9;208(8):380. doi: 10.1007/s00203-026-04931-5.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Detection of drug resistance mutations and spoligotype mapping in Mycobacterium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using deeplex sequencing, including novel and uncharacterized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spoligotypes.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Tovar-Nieto AM(#)(1)(2), Rivas-Santiago B(#)(1), Trujillo-Paez JV(3),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Núñez-Contreras J(1), Gonzalez-Muñiz OE(1), Gonzalez-Curiel IE(4), Huerta-Elias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JE(1), Sevilla-Fuentes S(5), López-Ramos JE(6), Rodríguez-Carlos A(7).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(1)Biomedical Research Unit Zacatecas, Mexican Institute for Social Security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(IMSS), Zacatecas, Zacatecas,, Mexico.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(2)Faculty of Chemical Sciences, Autonomous University of San Luis Potosi, Av.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Manuel Nava #6, Zona Universitaria, 78290, San Luis Potosí,, Mexico.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(3)CONAHCYT-Biomedical Research Unit-Zacatecas, Mexican Institute for Social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Security IMSS, Zacatecas, Zacatecas,, Mexico.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(4)Immunotoxicology Laboratory, Chemistry Sciences School, Autonomous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of Zacatecas, 98085, Zacatecas, Zacatecas, Mexico.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(5)Departamento de Médicina interna, Instituto Mexicano del Seguro social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(IMSS), Zacatecas, Zacatecas,, Mexico.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(6)Unidad Profesional Interdisciplinaria de Ingeniería Campus Zacatecas,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Instituto Politécnico Nacional, 98160, Zacatecas, Zacatecas, Mexico.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(7)Biomedical Research Unit Zacatecas, Mexican Institute for Social Security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(IMSS), Zacatecas, Zacatecas,, Mexico. rdz.carlos09@hotmail.com.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most significant infectious diseases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globally, particularly affecting low- and middle-income countries, including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Mexico. Its persistence is driven, among other factors, by the emergence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drug-resistant strains and the complex genetic diversity of Mycobacterium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(M.tb). Accurate identification and molecular characterization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circulating strains are essential for understanding transmission dynamics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guiding public health interventions. In this study, we employed Deeplex Myc-TB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analyze 143 samples from Mexico of Mycobacterium tuberculosis complex (MTBC),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targeted deep sequencing assay, to perform comprehensive detection of drug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and detailed spoligotype profiling in Mtb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isolates. Herein, we report the distribution of known and novel spoligofamilies,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including previously uncharacterized patterns not found in existing in Deeplex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Myc-TB databases. Additionally, we identified several mutations linked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resistance against first- and second-line drugs. This providing insight into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local epidemiology of drug-resistant (DR-TB).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10.1007/s00203-026-04931-5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42105083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56857">
        <w:rPr>
          <w:rFonts w:ascii="宋体" w:eastAsia="宋体" w:hAnsi="宋体" w:cs="宋体"/>
          <w:b/>
          <w:color w:val="FF0000"/>
          <w:szCs w:val="24"/>
        </w:rPr>
        <w:t>1</w:t>
      </w:r>
      <w:r w:rsidR="00251055">
        <w:rPr>
          <w:rFonts w:ascii="宋体" w:eastAsia="宋体" w:hAnsi="宋体" w:cs="宋体"/>
          <w:b/>
          <w:color w:val="FF0000"/>
          <w:szCs w:val="24"/>
        </w:rPr>
        <w:t>0</w:t>
      </w:r>
      <w:r w:rsidRPr="00556857">
        <w:rPr>
          <w:rFonts w:ascii="宋体" w:eastAsia="宋体" w:hAnsi="宋体" w:cs="宋体"/>
          <w:b/>
          <w:color w:val="FF0000"/>
          <w:szCs w:val="24"/>
        </w:rPr>
        <w:t>. Infect Dis Poverty. 2026 May 8;15(1):51. doi: 10.1186/s40249-026-01449-2.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ribosomal RNA synthesis ratio biomarker in Mycobacterium ulcerans for drug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activity evaluation.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Calvet-Seral J(1), Sáez-López E(2)(3), López-Expósito PR(4), Ferrer-Bazaga S(4),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Vaquero JJ(4)(5), Ramón-García S(2)(3)(6), Mendoza-Losana A(4).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(1)Biomedical Sciences and Engineering Laboratory, Departamento 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Bioingeniería, Universidad Carlos III de Madrid, Madrid, Spain.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jcalvet@ing.uc3m.es.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Microbiology, Pediatrics, Radiology and Public Health, Faculty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of Medicine, University of Zaragoza, Zaragoza, Spain.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(3)Spanish Network for Research on Respiratory Diseases (CIBERES), Carlos III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Health Institute, Madrid, Spain.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(4)Biomedical Sciences and Engineering Laboratory, Departamento 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Bioingeniería, Universidad Carlos III de Madrid, Madrid, Spain.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(5)Instituto de Investigación Sanitaria Gregorio Marañón, Madrid, Spain.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(6)Research &amp; Development Agency of Aragón Foundation (Fundación ARAID),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Zaragoza, Spain.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Buruli ulcer (BU), a neglected tropical disease caused by Mycobacterium ulcerans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(Mul), is treated with an 8-week regimen of rifampicin (RIF) and clarithromycin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(CLA). Clinical trials are currently evaluating amoxicillin/clavulanate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(AMX/CLV) co-administration to reduce treatment duration. However, conventional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methods for assessing in vitro drug efficacy against Mul, like colony-forming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units (CFUs), are slow and cumbersome. The ribosomal RNA synthesis ratio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(RS-ratio) measures ribosome biogenesis and serves as a proxy of metabolic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activity. While it is a promising predictive biomarker for treatment shortening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 tuberculosis, its application in Mul remains unexplored. Here, we evaluated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RS-ratio for Mul drug activity assessment through RNA extractions from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time-kill assays using RIF, CLA, and AMX/CLV, alone or in combinations.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RIF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+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AMX/CLV-containing combinations produced a potent, rapid RS-ratio 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 xml:space="preserve">reduction, decreasing from a baseline of ≈2000 to ≈200 as early as day 3, and 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 xml:space="preserve">reaching their maximal inhibition (≈50-60) between days 7 and 10. Notably, this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metabolic decline preceded the CFUs and luminescence drops observed in prior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studies. Interestingly, the RS-ratio detected a metabolic recovery between days 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 xml:space="preserve">14 and 28 (≈400), suggesting remaining bacterial viability, a phenomenon not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observed by CFUs or luminescence. In summary, this is the first report using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RS-ratio to evaluate antibiotic activity against Mul. Our findings validate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RS-ratio as a molecular tool for assessing the sterilizing potential of new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regimens to inform future research and clinical trial designs for the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of BU. Our results support the RIF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+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CLA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+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AMX/CLV regimen selection for BU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treatment shortening in the BLMs4BU clinical trials (NCT05169554,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PACTR202209521256638).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10.1186/s40249-026-01449-2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PMC13154490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42104494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56857">
        <w:rPr>
          <w:rFonts w:ascii="宋体" w:eastAsia="宋体" w:hAnsi="宋体" w:cs="宋体"/>
          <w:b/>
          <w:color w:val="FF0000"/>
          <w:szCs w:val="24"/>
        </w:rPr>
        <w:t>1</w:t>
      </w:r>
      <w:r w:rsidR="00251055">
        <w:rPr>
          <w:rFonts w:ascii="宋体" w:eastAsia="宋体" w:hAnsi="宋体" w:cs="宋体"/>
          <w:b/>
          <w:color w:val="FF0000"/>
          <w:szCs w:val="24"/>
        </w:rPr>
        <w:t>1</w:t>
      </w:r>
      <w:r w:rsidRPr="00556857">
        <w:rPr>
          <w:rFonts w:ascii="宋体" w:eastAsia="宋体" w:hAnsi="宋体" w:cs="宋体"/>
          <w:b/>
          <w:color w:val="FF0000"/>
          <w:szCs w:val="24"/>
        </w:rPr>
        <w:t>. Vet Res. 2026 May 8;57(1):70. doi: 10.1186/s13567-026-01743-9.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Recombinant proteins expressed in Mycolicibacterium smegmatis enhance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antibody-based detection of bovine 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Jang E(1), Kwak K(2), Isoda N(3), Matsuo K(4), Thapa J(1)(5), Nakajima C(1)(4),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Suzuki Y(6)(7).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(1)Hokkaido University International Institute for Zoonosis Control, Hokkaido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Sapporo,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(2)Jeonbuk State Institute of Veterinary Service and Research, Jangsu, South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(3)Laboratory of Microbiology, Department of Disease Control, Faculty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Veterinary Medicine, Hokkaido University, Sapporo,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(4)Institute for Vaccine Research and Development (HU-IVReD), Hokkaido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Sapporo,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(5)Bond Life Science Center, University of Missouri, Columbia, MO,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(6)Hokkaido University International Institute for Zoonosis Control, Hokkaido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Sapporo, Japan. suzuki@czc.hokudai.ac.jp.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(7)Institute for Vaccine Research and Development (HU-IVReD), Hokkaido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Sapporo, Japan. suzuki@czc.hokudai.ac.jp.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Bovine tuberculosis (bTB), caused by Mycobacterium bovis, is a zoonosis that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threatens public health and causes substantial economic losses in livestock.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suboptimal Escherichia coli-expressed recombinant proteins limit the diagnostic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performance of current bTB serological tests. To overcome this limitation,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evaluated Mycolicibacterium smegmatis as an expression host capable of producing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recombinant antigens with post-translational modifications comparable to those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M. bovis. Ten antigen candidates were individually expressed in E. coli using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the pET-26b(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+) vector and in M. smegmatis using the pSO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Δ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Bam vector. Their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diagnostic performance was evaluated using an enzyme-linked immunosorbent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assay (ELISA) with plasma samples from interferon-gamma release assay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(IGRA)-negative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30) and -positive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46) cattle in South Korea, followed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by receiver operating characteristic (ROC) curve analysis. Among the single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antigens, LprA expressed in M. smegmatis demonstrated diagnostic performance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comparable to that of the well-established antigen MPB70 (sensitivity: 50.0%,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specificity: 96.6%, AUC: 0.791). In addition, several M. smegmatis-derived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antigens showed higher concordance with the IGRA results, as assessed by Cohen's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kappa and Fisher's exact tests, and a stronger association between age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antigen-specific antibody responses was observed among IGRA-positive cattle.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Moreover, a multiple logistic regression model incorporating eight antigens,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including those derived from both hosts, achieved high predictive accuracy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IGRA results (sensitivity: 87.0%, specificity: 100%, AUC: 0.991). These findings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suggest that M. smegmatis is a promising host for identifying novel antigens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that a multi-host strategy may improve bTB serodiagnosis.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10.1186/s13567-026-01743-9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PMCID: PMC13156891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42104393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56857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56857">
        <w:rPr>
          <w:rFonts w:ascii="宋体" w:eastAsia="宋体" w:hAnsi="宋体" w:cs="宋体"/>
          <w:b/>
          <w:color w:val="FF0000"/>
          <w:szCs w:val="24"/>
        </w:rPr>
        <w:t>1</w:t>
      </w:r>
      <w:r w:rsidR="00251055">
        <w:rPr>
          <w:rFonts w:ascii="宋体" w:eastAsia="宋体" w:hAnsi="宋体" w:cs="宋体"/>
          <w:b/>
          <w:color w:val="FF0000"/>
          <w:szCs w:val="24"/>
        </w:rPr>
        <w:t>2</w:t>
      </w:r>
      <w:r w:rsidRPr="00556857">
        <w:rPr>
          <w:rFonts w:ascii="宋体" w:eastAsia="宋体" w:hAnsi="宋体" w:cs="宋体"/>
          <w:b/>
          <w:color w:val="FF0000"/>
          <w:szCs w:val="24"/>
        </w:rPr>
        <w:t xml:space="preserve">. BMC Infect Dis. 2026 May 8. doi: 10.1186/s12879-026-13171-3. Online ahead of </w:t>
      </w:r>
    </w:p>
    <w:p w:rsidR="005075E8" w:rsidRPr="00556857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5685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Global mapping of bedaquiline-resistant Mycobacterium tuberculosis: a systematic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Sakhi H(#)(1), Meskini M(#)(1)(2), Sheikhpour M(3)(4).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Mycobacteriology and Pulmonary Research, Pasteur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Iran (IPI), No. 69, Pasteur Ave, Tehran, 1316943551, Iran.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(2)Microbiology Research Center (MRC), Pasteur Institute of Iran, Tehran, Iran.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Mycobacteriology and Pulmonary Research, Pasteur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Iran (IPI), No. 69, Pasteur Ave, Tehran, 1316943551, Iran.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mshaikhpoor@gmail.com.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(4)Microbiology Research Center (MRC), Pasteur Institute of Iran, Tehran, Iran.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mshaikhpoor@gmail.com.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Tuberculosis (TB) is one of the deadliest bacterial infectious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diseases worldwide, with rising cases of multidrug-resistant (MDR)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extensively drug-resistant (XDR) strains. Bedaquiline (BDQ)-containing regimens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have become important for the treatment of MDR/XDR-TB, and resistance to BDQ 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increasing. Understanding genetic mutations is crucial for early detection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BDQ-resistant strains and thus maintaining the effectiveness of these drugs.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This study aimed to review mutations associated with BDQ-resistant TB globally.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study systematically searched the keywords TB, XDR, MDR, BDQ,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genes in the PubMed, Scopus, Web of Science, and Embase databases for studies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reporting BDQ-resistant TB and their associated genes globally from 2014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2025.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systematic review included 40 studies and 25,234 patient samples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MDR and XDR-TB from around the world. Results showed significant variation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 BDQ resistance across the World Health Organization (WHO) regions, with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highest in the Eastern Mediterranean and the lowest in the Western Pacific.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Furthermore, the data collected showed that, among the continents studied,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resistance was highest in Africa and lowest in the Americas. The country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distribution showed that resistance rates were higher in Iran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24), Moldova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26), and Armenia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35), and lower in Italy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1001) and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Philippines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724) than in other countries in the analysis. Genetically,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most resistance-associated mutations were observed in the Rv0678, atpE, and pepQ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genes, respectively.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5685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Given the increasing BDQ resistance and regional variability, it 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essential to develop early detection systems, genomic surveillance, robust drug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policy enforcement, and rapid diagnostics to maintain treatment effectiveness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curb the spread of resistance. Future research should focus on elucidating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resistance mechanisms and developing novel therapeutic strategies.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10.1186/s12879-026-13171-3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42104268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88085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88085A">
        <w:rPr>
          <w:rFonts w:ascii="宋体" w:eastAsia="宋体" w:hAnsi="宋体" w:cs="宋体"/>
          <w:b/>
          <w:color w:val="FF0000"/>
          <w:szCs w:val="24"/>
        </w:rPr>
        <w:t>1</w:t>
      </w:r>
      <w:r w:rsidR="00251055">
        <w:rPr>
          <w:rFonts w:ascii="宋体" w:eastAsia="宋体" w:hAnsi="宋体" w:cs="宋体"/>
          <w:b/>
          <w:color w:val="FF0000"/>
          <w:szCs w:val="24"/>
        </w:rPr>
        <w:t>3</w:t>
      </w:r>
      <w:r w:rsidRPr="0088085A">
        <w:rPr>
          <w:rFonts w:ascii="宋体" w:eastAsia="宋体" w:hAnsi="宋体" w:cs="宋体"/>
          <w:b/>
          <w:color w:val="FF0000"/>
          <w:szCs w:val="24"/>
        </w:rPr>
        <w:t>. BMJ Open Respir Res. 2026 May 8;13(1):e003887. doi: 10.1136/bmjresp-2025-003887.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Prevalence and determinants of drug-resistant pulmonary tuberculosis in the MENA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region: a systematic review and meta-analysis.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Mahamed OA(1), Hounnoukon NS(2), Laraqui Houssaini S(2), El Faziki I(2), Kirat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M(2), El Rhazi K(2)(3).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(1)Faculty of Medicine, Pharmacy and Dental Medicine, Department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Epidemiology, Clinical Research and Community Health, Hassan II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Hospital, Sidi Mohamed Ben Abdellah University, Fez, Morocco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mahamedoumara@gmail.com.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(2)Faculty of Medicine, Pharmacy and Dental Medicine, Department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Epidemiology, Clinical Research and Community Health, Hassan II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Hospital, Sidi Mohamed Ben Abdellah University, Fez, Morocco.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(3)Faculty of Medicine, Pharmacy and Dental Medicine, Laboratory of Epidemiology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Research in Health Sciences, Sidi Mohamed Ben Abdellah University, Fez,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5075E8" w:rsidRPr="00523241" w:rsidRDefault="005075E8" w:rsidP="005075E8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is a constraining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challenge for tuberculosis (TB) control worldwide. The Middle East and North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African (MENA) region represents a significant part of the global MDR-TB burden.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AIM: To estimate the pooled prevalence of MDR-TB and its determinants in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MENA region.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We searched for studies published in English and French on the subject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up to 31 January 2026 on Web of Science, PubMed, Scopus and Cochrane, without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time restriction. Original studies reporting data on the prevalence of MDR-TB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individuals living in the MENA region were selected. The meta-analysis was done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using the random effects model considering the heterogeneity among the included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studies and I 2 statistic was used to assess the heterogeneity.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total of 1239 articles were identified and 25 studies from 6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countries were included in this review. The prevalence of MDR-TB in the MENA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region ranged from 0% (95% CI 0% to 4.1%) to 17.1% (95% CI 10.6% to 25.4%).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pooled prevalence was 3.54% (95% CI 2.18% to 5.72%) with a high heterogeneity,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I2 =95.6%; 95% CI 94.4% to 96.5%. Previous exposition to TB treatment, HIV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infection, smoking and the presence of comorbidities were the most reported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associated factors.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review underscores the persistence of MDR-TB in the MENA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region, suggesting insufficiency in TB control. Multisectoral interventions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integrating strong prevention measures, standardised treatment protocols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measures to enhance treatment adherence should be implemented.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10.1136/bmjresp-2025-003887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</w:t>
      </w:r>
      <w:r w:rsidR="00523241">
        <w:rPr>
          <w:rFonts w:ascii="宋体" w:eastAsia="宋体" w:hAnsi="宋体" w:cs="宋体"/>
          <w:color w:val="000000" w:themeColor="text1"/>
          <w:szCs w:val="24"/>
        </w:rPr>
        <w:t xml:space="preserve"> 42103367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23241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23241">
        <w:rPr>
          <w:rFonts w:ascii="宋体" w:eastAsia="宋体" w:hAnsi="宋体" w:cs="宋体"/>
          <w:b/>
          <w:color w:val="FF0000"/>
          <w:szCs w:val="24"/>
        </w:rPr>
        <w:t>1</w:t>
      </w:r>
      <w:r w:rsidR="00251055">
        <w:rPr>
          <w:rFonts w:ascii="宋体" w:eastAsia="宋体" w:hAnsi="宋体" w:cs="宋体"/>
          <w:b/>
          <w:color w:val="FF0000"/>
          <w:szCs w:val="24"/>
        </w:rPr>
        <w:t>4</w:t>
      </w:r>
      <w:r w:rsidRPr="00523241">
        <w:rPr>
          <w:rFonts w:ascii="宋体" w:eastAsia="宋体" w:hAnsi="宋体" w:cs="宋体"/>
          <w:b/>
          <w:color w:val="FF0000"/>
          <w:szCs w:val="24"/>
        </w:rPr>
        <w:t xml:space="preserve">. Global Spine J. 2026 May 8:21925682261451174. doi: 10.1177/21925682261451174. </w:t>
      </w:r>
    </w:p>
    <w:p w:rsidR="005075E8" w:rsidRPr="00523241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2324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Beyond Cord Compression: Instability as a Major Driver for Neurological Deficit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 Active Thoracic Spinal 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Raghuraj Ramasamy H(1), Gurusamy G(1), K S SVA(1), Shetty AP(1), Kanna RM(1),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Kaviprawin M(2), Rajasekaran S(1).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(1)Department of Spine Surgery, Ganga Hospital, Coimbatore,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(2)Ganga Hospital, Coimbatore, Coimbatore,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="00523241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evaluate the association between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mechanical instability and neurological deficit in spinal tuberculosis (TB),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compare it against previously recognized radiological parameters</w:t>
      </w:r>
      <w:r w:rsidRPr="00523241">
        <w:rPr>
          <w:rFonts w:ascii="宋体" w:eastAsia="宋体" w:hAnsi="宋体" w:cs="宋体"/>
          <w:b/>
          <w:color w:val="000000" w:themeColor="text1"/>
          <w:szCs w:val="24"/>
        </w:rPr>
        <w:t>.Methods</w:t>
      </w:r>
      <w:r w:rsidR="00523241" w:rsidRPr="0052324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Clinical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radiological data of patients with active thoracic spinal TB were evaluated.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Instability was assessed using the Spinal Tuberculosis Instability Scoring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System (STISS) by Rajasekaran et al. Neurological status and radiological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parameters were analysed to identify the factors associated with neurological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deficit.</w:t>
      </w:r>
      <w:r w:rsidRPr="00523241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523241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total of 122 patients were included. The average age was 51 ±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18 years, and 54.9% were males. 40 (32.8%) patients had neurological deficits 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presentation. Based on the STISS, 71 (58%) patients were categorised as stable,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10 (8.2%) as potentially unstable, and 41 (34%) as definitely unstable. On MRI,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cord signal changes and epidural compression were noted in 18% and 64% of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patients, respectively. Definite instability was found to be the strongest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independent association of neurological deficit (OR 9.77, 95% CI 2.85-38.9, P &lt;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0.001), followed by greater canal encroachment area (CEA) (OR 1.08, 95% CI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1.03-1.13, P = 0.002). In a stable spine with epidural compression,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predicted probability of neurological deficit is 27%. In an unstable spine,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likelihood of neurological deficit is 50% even without epidural compression,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highest (63%) when instability was associated with epidural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compression</w:t>
      </w:r>
      <w:r w:rsidRPr="00523241">
        <w:rPr>
          <w:rFonts w:ascii="宋体" w:eastAsia="宋体" w:hAnsi="宋体" w:cs="宋体"/>
          <w:b/>
          <w:color w:val="000000" w:themeColor="text1"/>
          <w:szCs w:val="24"/>
        </w:rPr>
        <w:t>.Conclusion</w:t>
      </w:r>
      <w:r w:rsidR="00523241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Mechanical instability is the strongest independent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association of neurological deficit in spinal TB, even in the absence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epidural compression. Incorporating the Spine Instability Scoring System into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routine clinical evaluation improves risk stratification, enables timely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decision-making, and can prevent irreversible neurological deficits.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10.1177/21925682261451174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42102325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23241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5075E8" w:rsidRPr="00523241">
        <w:rPr>
          <w:rFonts w:ascii="宋体" w:eastAsia="宋体" w:hAnsi="宋体" w:cs="宋体"/>
          <w:b/>
          <w:color w:val="FF0000"/>
          <w:szCs w:val="24"/>
        </w:rPr>
        <w:t xml:space="preserve">. PLOS Glob Public Health. 2026 May 8;6(5):e0006333. doi: </w:t>
      </w:r>
    </w:p>
    <w:p w:rsidR="005075E8" w:rsidRPr="00523241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23241">
        <w:rPr>
          <w:rFonts w:ascii="宋体" w:eastAsia="宋体" w:hAnsi="宋体" w:cs="宋体"/>
          <w:b/>
          <w:color w:val="FF0000"/>
          <w:szCs w:val="24"/>
        </w:rPr>
        <w:t>10.1371/journal.pgph.0006333. eCollection 2026.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Enhancing tuberculosis care in the private sector: Role of innovative private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sector engagement model under programmatic settings in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Gupta S(1), Rao R(2), Soundappan K(3)(4), Mehta K(5), Shanmugasundaram S(6),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Singh AR(7), Verma H(8), Mathur A(9), Joshi RP(10), Ravichandran P(11), Singh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UB(12).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(1)Karnataka Health Promotion Trust,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(2)Central TB Division, Ministry of Health and Family Welfare,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 and School of Public Health, Post Graduate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Institute of Medical Education and Research, Chandigarh,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(4)Dahdaleh Institute for Global Health Research, Faculty of Health, York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Toronto,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GMERS Medical College, Gotri, Vadodara,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Gujarat,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 and Family Medicine, All India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Medical Sciences, Hyderabad,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(7)Department of Community Medicine, Government Medical College, Shahdol, Madhya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(8)Directorate General of Health Services, Health Department, Government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Haryana, Panchkula,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(9)National Centre for Disease Control, Directorate General of Health Services,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Ministry of Health and Family Welfare,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(10)Directorate General of Health Services, Ministry of Health and Family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Welfare,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(11)Department of Community Medicine, Chettinad Hospital and Research Institute,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Chettinad Academy of Research and Education, Kelambakkam, TamilNadu,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(12)Tuberculosis Division and Department of Microbiology, All India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Medical Sciences,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India's private sector plays a crucial role in the country's tuberculosis (TB)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healthcare landscape, with &gt;50% of patients seeking initial care from private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providers. Recognizing this critical role, the National Tuberculosis Elimination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Program implemented and scaled up an innovative private sector engagement model,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Patient Provider Support Agency (PPSA), in over 200 districts of the country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2023 to improve TB care in the private sector. A cross-sectional study was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conducted to assess the role of PPSA in improving TB care services among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private-sector patients in 2023. We compared districts with PPSA and without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PPSA for their TB notification, treatment timeliness, key quality-of-care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indicators and treatment outcomes from the private sector at the national level.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Data for private sector notification from Ni-kshay (web-enabled TB patient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management system) was analyzed. In 2023, districts supported by PPSA (n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204)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recorded an average private sector TB notification rate of 106 per 100,000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achieved 99.7% of the set target, compared to 529 districts without PPSA, which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reported a rate of 45 per 100,000 and reached only 80% of the target.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pretreatment loss to follow-up (2% vs 4%) and the treatment initiation delay &gt;7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days (5% vs 10%) were lower in districts with PPSA. They also reported improved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 care services- comorbidity testing (HIV and diabetes), bank detail linkage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 receiving financial support and treatment success with PPSA support.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However, districts with PPSA showed lower coverage of upfront nucleic acid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amplification testing (17% vs 22%), drug susceptibility testing (21% vs 25%)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uptake of government-supplied drugs (22% vs 33%) compared with districts without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PPSA. The PPSA model improved private sector TB notification and reduced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treatment delays nationally; however, strategic expansion by focusing 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quality-oriented TB care services and their link to results-based financing 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essential to maximize its efficiency and overall impact on private sector 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Copyright: © 2026 Gupta et al. This is an open access article distributed under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10.1371/journal.pgph.0006333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PMC13155673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42102132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23241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5075E8" w:rsidRPr="00523241">
        <w:rPr>
          <w:rFonts w:ascii="宋体" w:eastAsia="宋体" w:hAnsi="宋体" w:cs="宋体"/>
          <w:b/>
          <w:color w:val="FF0000"/>
          <w:szCs w:val="24"/>
        </w:rPr>
        <w:t xml:space="preserve">. PLoS One. 2026 May 8;21(5):e0348788. doi: 10.1371/journal.pone.0348788. </w:t>
      </w:r>
    </w:p>
    <w:p w:rsidR="005075E8" w:rsidRPr="00523241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2324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Identification of risk areas and associated factors of unfavorable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outcomes in drug-resistant tuberculosis: Evidence from Rio de Janeiro, Brazil.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Levy Ferreira Praça H(1), Cavalcanti Figueiredo J(1), Santana Paiva N(1), Caldas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Dos Santos JP(2)(3), de Sousa Viana PV(4), Sobrino Pinheiro R(1), Leal Costa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AJ(1), Gibson G(1), San Pedro A(1).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(1)Instituto de Estudos em Saúde Coletiva, Universidade Federal do Rio 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Janeiro - UFRJ, Rio de Janeiro, Brasil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‌‌</w:t>
      </w:r>
      <w:r w:rsidRPr="005075E8">
        <w:rPr>
          <w:rFonts w:ascii="宋体" w:eastAsia="宋体" w:hAnsi="宋体" w:cs="宋体"/>
          <w:color w:val="000000" w:themeColor="text1"/>
          <w:szCs w:val="24"/>
        </w:rPr>
        <w:t>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(2)Laboratório e Inteligência Geográfica em Ambiente e Saúde, Universidade Veiga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 Almeida, Rio de Janeiro, Brasil.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(3)Instituto de Tecnologia em Fármacos, Fundação Oswaldo Cruz, Rio de Janeiro,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(4)Centro de Referência Professor Hélio Fraga, Fundação Oswaldo Cruz, Rio 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Janeiro, Brasil.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Drug-resistant tuberculosis remains a major challenge to tuberculosis control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Brazil and worldwide.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identify factors associated with unfavorable treatment outcomes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to analyze the occurrence of high-risk spatial clusters at an intra-urban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scale in the municipality of Rio de Janeiro, Brazil.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 retrospective cohort study of drug-resistant tuberculosis cases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reported between 2015 and 2022 was conducted. Individual-level and spatial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analyses were performed to identify associated factors with unfavorable outcomes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high-risk clusters.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the 972 cases analyzed, 31.6% had unfavorable outcomes, including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20.2% lost to follow-up, 4.9% with treatment failure, and 6.3% deaths. Loss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follow-up was higher among males, Black individuals, those with low education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levels, individuals with AIDS, and those who used alcohol, tobacco, or illicit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drugs, whereas older age and diabetes were associated with lower odds.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failure was more frequent among individuals of Brown race/skin color, those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multidrug-resistant and extensively drug-resistant tuberculosis, and those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multiple previous treatments. Mortality was higher among individuals over 40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years of age, those with multidrug-resistant and extensively drug-resistant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tuberculosis, those with alcohol use, and individuals AIDS. Three high-risk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spatial clusters were identified in the northern zone of the city, an area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marked social vulnerability.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2324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Unfavorable drug-resistant tuberculosis outcomes are influenced by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socioeconomic factors, particularly in socially vulnerable urban areas. In this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context, strengthening local surveillance in identified high-risk clusters,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improving patient-centered care across primary and secondary levels,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providing robust socioeconomic support are essential strategies for reducing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unfavorable outcomes and achieving more equitable tuberculosis control.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Copyright: © 2026 Levy Ferreira Praça et al. This is an open access article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10.1371/journal.pone.0348788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PMC13155617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</w:t>
      </w:r>
      <w:r w:rsidR="00523241">
        <w:rPr>
          <w:rFonts w:ascii="宋体" w:eastAsia="宋体" w:hAnsi="宋体" w:cs="宋体"/>
          <w:color w:val="000000" w:themeColor="text1"/>
          <w:szCs w:val="24"/>
        </w:rPr>
        <w:t xml:space="preserve"> 42102031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23241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5075E8" w:rsidRPr="00523241">
        <w:rPr>
          <w:rFonts w:ascii="宋体" w:eastAsia="宋体" w:hAnsi="宋体" w:cs="宋体"/>
          <w:b/>
          <w:color w:val="FF0000"/>
          <w:szCs w:val="24"/>
        </w:rPr>
        <w:t xml:space="preserve">. Case Rep Infect Dis. 2026 May 6;2026:6448395. doi: 10.1155/crdi/6448395. </w:t>
      </w:r>
    </w:p>
    <w:p w:rsidR="005075E8" w:rsidRPr="00523241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52324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Primary Pleural Tuberculosis Presenting With Noncaseating Granulomas: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Diagnostic Challenge.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Akiki M(1), Dagher C(1), Abrantes-Figueiredo J(2).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University of Connecticut, Farmington,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06030, Connecticut, USA, uconn.edu.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Saint Francis Hospital and Medical Center,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Hartford, 06105, Connecticut, USA, stfranciscare.org.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Tuberculous pleural effusion is the second most common form of extrapulmonary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after tuberculous lymphadenitis. Despite its frequency, diagnosis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remains challenging due to its paucibacillary nature, and confirmation often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requires invasive procedures. We report a 26-year-old male with no significant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medical history who presented with persistent dyspnea, cough, and left-sided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chest pain after recent travel to Pakistan. He denied known tuberculosis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exposure. Imaging demonstrated a left pleural effusion, and thoracentesis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revealed a lymphocytic exudate with elevated adenosine deaminase. Pleural fluid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acid-fast bacilli smear and tuberculosis polymerase chain reaction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negative. Given the high clinical suspicion for tuberculosis, the patient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underwent thoracoscopy with pleural biopsy, which demonstrated noncaseating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granulomas. Although the histopathological findings were atypical, empiric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antituberculous therapy was initiated. One month later, pleural biopsy cultures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grew Mycobacterium tuberculosis, confirming the diagnosis. Pleural tuberculosis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remains difficult to diagnose, as conventional microbiological tests are highly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specific but have limited sensitivity. This case highlights the critical role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pleural biopsy in guiding early management and underscores that empiric therapy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should be strongly considered when clinical suspicion and epidemiologic risk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factors are high, even if initial diagnostic studies are negative.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2026 Maria Akiki et al. Case Reports in Infectious Diseases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10.1155/crdi/6448395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PMC13147350</w:t>
      </w:r>
    </w:p>
    <w:p w:rsidR="005075E8" w:rsidRPr="005075E8" w:rsidRDefault="00523241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42100439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C33C8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5075E8" w:rsidRPr="007C33C8">
        <w:rPr>
          <w:rFonts w:ascii="宋体" w:eastAsia="宋体" w:hAnsi="宋体" w:cs="宋体"/>
          <w:b/>
          <w:color w:val="FF0000"/>
          <w:szCs w:val="24"/>
        </w:rPr>
        <w:t xml:space="preserve">. Pediatr Infect Dis J. 2026 May 8. doi: 10.1097/INF.0000000000005258. Online </w:t>
      </w:r>
    </w:p>
    <w:p w:rsidR="005075E8" w:rsidRPr="007C33C8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7C33C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Laryngeal Tuberculosis in the Modern Era: Diagnostic Challenges.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Teles de Figueiredo I(1), Pereira Lemos A(2), Stella L(2), Cardoso de Oliveira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M(3), Madureira I(4), Gouveia C(2)(5).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(1)Pediatrics Unit, Hospital Dona Estefânia-ULS São José, Academic Clinical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Centre of Lisbon, Lisbon, Portugal.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(2)Pediatric Infectious Diseases Unit, Hospital Dona Estefânia, ULS São José,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Academic Clinical Centre of Lisbon, Lisbon, Portugal.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(3)Otorhinolaryngology, ULS São José, Academic Clinical Centre of Lisbon,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Lisbon, Portugal.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(4)Rheumatology Diseases Unit, ULS São José, Academic Clinical Centre of Lisbon,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Lisbon, Portugal.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(5)Comprehensive Health Research Centre (CHRC), Nova Medical School, Faculdade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Ciências Médicas, Lisbon, Portugal.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10.1097/INF.0000000000005258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42098910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C33C8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5075E8" w:rsidRPr="007C33C8">
        <w:rPr>
          <w:rFonts w:ascii="宋体" w:eastAsia="宋体" w:hAnsi="宋体" w:cs="宋体"/>
          <w:b/>
          <w:color w:val="FF0000"/>
          <w:szCs w:val="24"/>
        </w:rPr>
        <w:t>. Nat Commun. 2026 May 7. doi: 10.1038/s41467-026-72874-y.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Elimination of senescent cells with senolytic drugs as adjunctive host-directed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therapy reduces tuberculosis progression in mice.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Shee S(1), Martinez-Martinez YB(1), Koleske B(1), Shaku MT(1), Yabaji S(2),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Kobzik L(3), Kramnik I(2), Bishai W(4).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(1)Center for Tuberculosis Research, Johns Hopkins University,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Baltimore, MD,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(2)The National Emerging Infectious Diseases Laboratories (NEIDL), Boston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Boston, MA,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(3)Cellecta, Inc, Mountain View, CA,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(4)Center for Tuberculosis Research, Johns Hopkins University,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Baltimore, MD, USA. wbishai1@jhmi.edu.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By eliciting lung necrosis, which enhances aerosol transmission, Mycobacterium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(Mtb) sustains its long-term survival as a human pathogen.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studying the human-like necrotic granuloma lesions characteristic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Mtb-infected B6.Sst1S mice, we found that lung myeloid cells display elevated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senescence markers: cell cycle arrest proteins p21 and p16, the DNA damage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marker γH2A.X, senescence-associated β-galactosidase activity,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senescence-associated secretory phenotype (SASP). These markers were also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elevated in Mtb-infected aged wild type (WT) mice but not in young WT mice.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Global transcriptomics data revealed upregulation of pro-survival (PI3K, MAPK)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anti-apoptotic pathways in Mtb-infected B6.Sst1S macrophages. As senescent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cells are terminally growth-arrested yet metabolically active cells that release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tissue-damaging, immunosuppressive SASP, we treated Mtb-infected mice with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cocktail of three senolytic drugs (dasatinib, quercetin, and fisetin) designed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kill senescent cells. Adjunctive senolytic drug treatment in presence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anti-tuberculosis (TB) therapy prolonged survival and reduced Mtb lung counts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B6.Sst1S and aged WT mice to a greater degree than young WT mice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concomitantly reduced lung pathology and senescence markers. These findings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indicate that (1) Mtb infection induce lung myeloid cells to enter a senescent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state and that these cells may promote disease progression, and (2) senolytic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drugs merit consideration for human clinical trials against TB.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10.1038/s41467-026-72874-y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42098153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2</w:t>
      </w:r>
      <w:r w:rsidR="00251055">
        <w:rPr>
          <w:rFonts w:ascii="宋体" w:eastAsia="宋体" w:hAnsi="宋体" w:cs="宋体"/>
          <w:b/>
          <w:color w:val="FF0000"/>
          <w:szCs w:val="24"/>
        </w:rPr>
        <w:t>0</w:t>
      </w:r>
      <w:r w:rsidRPr="00B22C8A">
        <w:rPr>
          <w:rFonts w:ascii="宋体" w:eastAsia="宋体" w:hAnsi="宋体" w:cs="宋体"/>
          <w:b/>
          <w:color w:val="FF0000"/>
          <w:szCs w:val="24"/>
        </w:rPr>
        <w:t>. Nat Commun. 2026 May 7;17(1):4106. doi: 10.1038/s41467-026-72496-4.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Host oxidative stress primes mycobacteria for rapid antibiotic resistance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evolution.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Pepper-Tunick E(1)(2), Srinivas V(1), Mast FD(3)(4), Li S(3), Russ S(1), Hanson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W(1), Zamora AD(1), Wu WJ(1), Silcocks M(5), Thi Minh Ha D(6), Dunstan SJ(5),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Nguyen Thuy Thuong T(7)(8), Turkarslan S(1), Aitchison JD(3)(4)(9),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Arrieta-Ortiz ML(10), Baliga NS(11)(12)(13)(14)(15)(16).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(1)Institute for Systems Biology, Seattle, WA,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(2)Molecular Engineering and Sciences Institute, University of Washington,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(3)Seattle Children's Research Institute, Seattle, WA,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(4)Department of Pediatrics, University of Washington, Seattle, WA,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University of Melbourne at the Peter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Doherty Institute for Infection and Immunity, Parkville, VIC, Australia.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(6)Pham Ngoc Thach Hospital for TB and Lung Disease, Ho Chi Minh City, Vietnam.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(7)Oxford University Clinical Research Unit, Hospital for Tropical Diseases, Ho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 Minh City, Vietnam.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(8)Nuffield Department of Medicine, Centre for Tropical Medicine and Global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Health, University of Oxford, Oxford, UK.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(9)Department of Biochemistry, University of Washington, Seattle, WA,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(10)Institute for Systems Biology, Seattle, WA, USA.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mario.arrieta-ortiz@isbscience.org.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(11)Institute for Systems Biology, Seattle, WA, USA.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nitin.baliga@isbscience.org.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(12)Molecular Engineering and Sciences Institute, University of Washington,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Seattle, WA, USA. nitin.baliga@isbscience.org.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(13)Department of Biology, University of Washington, Seattle, WA, USA.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nitin.baliga@isbscience.org.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(14)Department of Microbiology, University of Washington, Seattle, WA, USA.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nitin.baliga@isbscience.org.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(15)Department of Civil &amp; Environmental Engineering, University of Washington,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Seattle, WA, USA. nitin.baliga@isbscience.org.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(16)Lawrence Berkeley National Laboratory, Berkeley, CA, USA.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nitin.baliga@isbscience.org.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rapid emergence of multidrug-resistant Mycobacterium tuberculosis (Mtb)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threatens global tuberculosis (TB) control, yet the mechanisms enabling rapid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evolution of resistance in Mtb remain poorly understood. Here, we show that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pre-existing mutations in oxidative stress response genes create permissive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genomic backgrounds that accelerate high-level isoniazid resistance (INHR),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challenging the paradigm that resistance mutations must precede compensatory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adaptation. Using Mycobacterium smegmatis mc2155 (Msm) as a model,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demonstrate that brief exposure to sublethal isoniazid (INH) enriches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"low-level resistance and tolerance" (LLRT) mutants in a single step. LLRT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mutants, particularly those with ohrR loss-of-function mutations, acquire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high-level resistance (&gt;500× IC50) at ~6-fold higher rates than wildtype,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primarily through otherwise deleterious mycothiol biosynthesis mutations that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become tolerable in an oxidative stress-buffered background. Crucially,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sublethal oxidative stress alone, mimicking host immune pressure, nearly tripled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rate of INHR evolution. Analysis of 1578 clinical Mtb isolates revealed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significant enrichment of oxidative stress-related loci among those associated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INHR. Reanalysis of genome-wide CRISPRi data further linked oxidative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stress response pathways to survival under multiple antibiotics. Together, these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findings suggest that host-imposed oxidative stress and suboptimal drug exposure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may prime Mtb populations for rapid resistance evolution, highlighting oxidative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stress defenses as potential targets to limit resistance emergence.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10.1038/s41467-026-72496-4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PMC13153227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42098099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2</w:t>
      </w:r>
      <w:r w:rsidR="00251055">
        <w:rPr>
          <w:rFonts w:ascii="宋体" w:eastAsia="宋体" w:hAnsi="宋体" w:cs="宋体"/>
          <w:b/>
          <w:color w:val="FF0000"/>
          <w:szCs w:val="24"/>
        </w:rPr>
        <w:t>1</w:t>
      </w:r>
      <w:r w:rsidRPr="00B22C8A">
        <w:rPr>
          <w:rFonts w:ascii="宋体" w:eastAsia="宋体" w:hAnsi="宋体" w:cs="宋体"/>
          <w:b/>
          <w:color w:val="FF0000"/>
          <w:szCs w:val="24"/>
        </w:rPr>
        <w:t>. Anal Biochem. 2026 May 5:116143. doi: 10.1016/j.a</w:t>
      </w:r>
      <w:r w:rsidR="00B22C8A" w:rsidRPr="00B22C8A">
        <w:rPr>
          <w:rFonts w:ascii="宋体" w:eastAsia="宋体" w:hAnsi="宋体" w:cs="宋体"/>
          <w:b/>
          <w:color w:val="FF0000"/>
          <w:szCs w:val="24"/>
        </w:rPr>
        <w:t xml:space="preserve">b.2026.116143. Online ahead of </w:t>
      </w:r>
      <w:r w:rsidRPr="00B22C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Label-Free Electrochemical Biosensing of MDR-TB Genes Using Graphite-ZnO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Nanofibers on Glassy Carbon Electrodes.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Rotake DR(1), Zalke JB(2), Parakh A(3), Anjankar SC(3), Singh SG(4), Singh R(5).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Electrical Engineering, Indian Institute of Technology,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Hyderabad, India. Electronic address: dinesh.rotake@gmail.com.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Electronics Engineering, Ramdeobaba University, Nagpur MH,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 Electronic address: zalkej@rknec.edu.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Electronics Engineering, Ramdeobaba University, Nagpur MH,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(4)Department of Electrical Engineering, Indian Institute of Technology,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Hyderabad,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Electrical Engineering, Indian Institute of Technology,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Hyderabad, India. Electronic address: bandhusg@gmail.com.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rising global burden of multidrug-resistant tuberculosis (MDR-TB) highlights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urgent need for simple, affordable, and reliable diagnostic technologies.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work, a low-cost, label-free DNA biosensor is developed using graphite-zinc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oxide (Graphite-ZnO) nanofibers fabricated by electrospinning and integrated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onto glassy carbon electrodes. The biosensor is specifically designed for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detection of drug-resistance-associated genes of Mycobacterium tuberculosis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(MTB), with particular emphasis on the embC gene, which is linked to both active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latent TB infections. Single-stranded oligonucleotide probes targeting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embC gene were carefully designed and synthesized, followed by the optimization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surface immobilization protocols to ensure stable and efficient probe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attachment onto the nanofiber-modified electrodes. The synthesized nanofibers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were structurally and morphologically characterized at a scale of up to 20 μm,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confirming the formation of a uniform and interconnected fibrous network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suitable for biosensing applications. Electrochemical evaluation of DNA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hybridization events was carried out using cyclic voltammetry (CV), differential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pulse voltammetry (DPV), and electrochemical impedance spectroscopy (EIS).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biosensor demonstrated sensitive detection performance, achieving limits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detection of 0.665 pM mL-1, 0.326 pM mL-1, and 0.51 pM mL-1 using CV, DPV,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EIS, respectively. The practical applicability of the proposed biosensor was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further validated through hybridization assays using DNA extracted from urine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samples, confirming its potential as a non-invasive and point-of-care diagnostic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platform for MDR-TB detection.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10.1016/j.ab.2026.116143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42097267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2</w:t>
      </w:r>
      <w:r w:rsidR="00251055">
        <w:rPr>
          <w:rFonts w:ascii="宋体" w:eastAsia="宋体" w:hAnsi="宋体" w:cs="宋体"/>
          <w:b/>
          <w:color w:val="FF0000"/>
          <w:szCs w:val="24"/>
        </w:rPr>
        <w:t>2</w:t>
      </w:r>
      <w:r w:rsidRPr="00B22C8A">
        <w:rPr>
          <w:rFonts w:ascii="宋体" w:eastAsia="宋体" w:hAnsi="宋体" w:cs="宋体"/>
          <w:b/>
          <w:color w:val="FF0000"/>
          <w:szCs w:val="24"/>
        </w:rPr>
        <w:t xml:space="preserve">. Am J Trop Med Hyg. 2026 May 7:tpmd260076. doi: 10.4269/ajtmh.26-0076. Online </w:t>
      </w: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Diverse Spectrum of Presumed Ocular Tuberculosis Including Optic Neuropathy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 a Tuberculosis-Endemic Region: A Case Series from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Ambasta A(1), Kusumesh R(1), Sinha R(1), Karn M(1), Kumari R(1), Bhaskar G(1),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Ranjan A(1), Pragya V(2).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(1)Regional Institute of Ophthalmology, Indira Gandhi Institute of Medical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Sciences, Bihar,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(2)JSS Medical College and Hospital, Mysore, Karnataka,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Ocular tuberculosis (TB) presents with diverse clinical manifestations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remains a diagnostic and therapeutic challenge, particularly in TB-endemic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regions. In addition, antitubercular therapy (ATT), especially ethambutol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linezolid, may contribute to treatment-related optic neuropathy and visual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morbidity. This case series aimed to describe the clinical manifestations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presumed ocular TB and to assess the burden of ATT-induced optic neuropathy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during the study duration. Diagnosis was based on clinical features, tuberculin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skin test (Mantoux test) or interferon-gamma release assay (e.g., QuantiFERON-TB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Gold), systemic evaluation, neuroimaging where indicated, and response to ATT.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Anterior and posterior segment findings included: granulomatous uveitis (n = 2),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panuveitis (n = 3), phlyctenular conjunctivitis (n = 1), serpiginous-like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choroiditis (n = 3), multifocal choroiditis (n = 4), choroidal granuloma (n =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5), choroidal tubercle (n = 3), and Eales disease (n = 4). TB-associated optic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neuropathy was observed in 13 patients secondary to intracranial TB. In 26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patients, ATT-induced optic neuropathy was observed. Retrobulbar optic neuritis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more frequently observed than papillitis in these cases. Favorable outcomes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were observed in inflammatory ocular TB, whereas visual recovery was limited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with optic nerve involvement, particularly in those with intracranial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disease. Treatment modification in cases of ATT-induced optic neuropathy was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associated with partial visual recovery. To conclude, ocular TB demonstrates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varied clinical manifestations, with significant risk of vision loss due to both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disease and treatment-related toxicity. Early diagnosis, prompt initiation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ATT, and routine ophthalmic monitoring during therapy are essential to reduce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visual morbidity in TB-endemic settings.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10.4269/ajtmh.26-0076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42097133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251055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 xml:space="preserve">. J Forensic Leg Med. 2026 May 4;120:103165. doi: 10.1016/j.jflm.2026.103165. </w:t>
      </w: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Tuberculous coronary arteritis as a rare cause of sudden cardiac death in young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adults: a case report and a literature-based review.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Nouma Y(1), Kamoun J(2), Chaari Z(3), Hamdani M(4), Khabir A(5), Ben Amar W(2).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(1)University of Sfax, Faculty of Medicine of Sfax, Department of Forensic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Medicine, Habib Bourguiba University Hospital of Medenine, Tunisia. Electronic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address: nouma_youssef@medecinesfax.org.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(2)University of Sfax, Faculty of Medicine of Sfax, Department of Forensic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Habib Bourguiba University Hospital of Sfax, Tunisia.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(3)University of Sfax, Faculty of Medicine of Sfax, Department of Thoracic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Surgery, Habib Bourguiba University Hospital of Sfax, Tunisia.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(4)University of Sfax, Faculty of Medicine of Sfax, Department of Pathology,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Regional Hospital of Djerba, Tunisia.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(5)University of Sfax, Faculty of Medicine of Sfax, Department of Pathology,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Habib Bourguiba University Hospital of Medenine, Tunisia.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Sudden Cardiac Death (SCD) is generally attributed to coronary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atherosclerosis. Tuberculous Coronary Arteritis (TCA), an exceptionally rare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manifestation of tuberculosis (TB), is a severe, often unrecognized, infectious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cause of SCD. This report highlights TCA as a fatal etiology of SCD and reviews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its key clinical and pathological features to enhance diagnostic awareness.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 regular narrative literature review was performed using the MEDLINE,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Scopus, Embase, and Web of Science databases, with the following search terms: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("Tuberculous Coronary Arteritis" OR "Coronary Tuberculosis") AND ("Sudden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Cardiac Death" OR "Myocardial Infarction"). We included histologically confirmed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TCA cases in which arteritis was the direct cause of a fatal acute ischemic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event or SCD, with a focus on young patients.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 28-year-old previously healthy man collapsed at work and died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despite resuscitation. Autopsy revealed diffusely thickened coronary arteries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(CA) with periarterial fibrosis and grayish perihilar pulmonary consolidation.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No other significant gross abnormalities were identified. Histological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examination showed granulomatous inflammation in CA, lungs, and mediastinal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lymph nodes with caseating necrosis involving only the lungs and mediastinal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lymph nodes. PCR confirmed Mycobacterium tuberculosis despite negative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Ziehl-Neelsen staining. Death was attributed to TCA complicated by thrombosis,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stenosis, and myocardial infarction.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TCA is a rare, life-threatening extrapulmonary manifestation of 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that may cause SCD in young individuals without cardiovascular risk factors. Its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nonspecific presentation means it is rarely suspected during life and is usually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diagnosed postmortem. Increased clinical and forensic awareness, especially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TB-endemic areas, is essential for accurate cause-of-death determination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appropriate public health action.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Copyright © 2026 Elsevier Ltd and Faculty of Forensic and Legal Medicine. All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10.1016/j.jflm.2026.103165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42096982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>. Int Urogynecol J. 2026 May 7. doi: 10.1007/s0019</w:t>
      </w:r>
      <w:r w:rsidR="00B22C8A" w:rsidRPr="00B22C8A">
        <w:rPr>
          <w:rFonts w:ascii="宋体" w:eastAsia="宋体" w:hAnsi="宋体" w:cs="宋体"/>
          <w:b/>
          <w:color w:val="FF0000"/>
          <w:szCs w:val="24"/>
        </w:rPr>
        <w:t xml:space="preserve">2-026-06674-9. Online ahead of 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Beyond UTI: Chronic Lower Urinary Tract Symptoms as a Manifestation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Genitourinary Tuberculosis: Case Series with Review of Literature.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 N(1), Sharma JB(1), Deoghare M(1), Aggarwal A(1), Khan M(1), Kumari R(2).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Obstetrics &amp; Gynecology, All India Institute of Medical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Sciences,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Obstetrics &amp; Gynecology, All India Institute of Medical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Sciences, New Delhi, India. drrajeshkumari@yahoo.com.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HYPOTHESIS: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Genitourinary tuberculosis (GUTB) is a significant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cause of chronic lower urinary tract symptoms (LUTS) in endemic regions, yet it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remains underdiagnosed owing to its nonspecific presentation and the frequent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absence of bacteriuria. This case series highlights the clinical profile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diagnostic challenges of bladder tuberculosis (TB) in women presenting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chronic LUTS.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retrospective review of seven female patients diagnosed with GUTB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based on urine acid-fast bacilli (AFB) positivity (6 out of 7) between Jan 2024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Dec 2024 at a tertiary care urogynaecology centre in India. Demographic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details, symptom duration, prior TB history, investigation findings, treatment,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follow-up were analysed.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All patients presented with LUTS, including dysuria, urgency,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frequency, nocturia, and incomplete bladder evacuation, with a symptom duration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ranging from 1 to 15 years. Urine cultures were sterile in all cases. Urine AFB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positive in six patients; one was diagnosed on clinical-radiological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correlation. Imaging findings included cortical scarring, hydronephrosis,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bladder wall thickening, and significant post-void residual urine. Two patients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had a prior history of urethral dilatation or surgical interventions. All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received anti-tubercular therapy (ATT) for 6 months. Five patients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reported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80% symptomatic relief; two had persistent frequency and urgency due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to established bladder dysfunction.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Bladder TB should be considered in women with chronic LUTS,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especially in TB-endemic areas and in cases unresponsive to antibiotics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sterile urine cultures. Urine AFB testing and early imaging are essential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timely diagnosis. Prompt ATT initiation may reverse symptoms and reduce the need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for invasive procedures.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license to International Urogynecological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Association.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10.1007/s00192-026-06674-9</w:t>
      </w:r>
    </w:p>
    <w:p w:rsidR="005075E8" w:rsidRPr="005075E8" w:rsidRDefault="00B22C8A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42096060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>. Vet Res Commun. 2026 May 7;50(4):302. doi: 10.1007/s11259-026-11250-z.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Non-tuberculous mycobacteria in cattle: Distribution, antimicrobial resistance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zoonotic implications in Tamil Nadu,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Annadurai S(1), Sundaram S(2), Kannan P(3), Ronald SM(4), S R(5), Palaniyandi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K(6), R S(7), Ayyasamy E(8).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Veterinary Public Health and Epidemiology, Veterinary College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Research Institute, Salem, Tamil Nadu, 636112, India. asundarvet@gmail.com.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Veterinary Public Health and Epidemiology, Madras Veterinary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College, Chennai, Tamil Nadu, 600007, India. sureshveeru@gmail.com.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Veterinary Public Health and Epidemiology, Veterinary College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Research Institute, Theni, Tamil Nadu, 625602,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(4)Central University Laboratory, Tamil Nadu Veterinary and Animal Sciences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Madhavaram Milk Colony, Chennai, Tamil Nadu, 600051,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Veterinary Public Health and Epidemiology, Madras Veterinary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College, Chennai, Tamil Nadu, 600007,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(6)ICMR-National Institute for Research in Tuberculosis, Chennai, Tamil Nadu,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600 031,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(7)Department of Veterinary Public Health and Epidemiology, Veterinary College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Research Institute, Salem, Tamil Nadu, 636112,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(8)Veterinary College and Research Institute, Tamil Nadu Veterinary and Animal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Sciences University (TANUVAS), 636112, Salem, Tamil Nadu,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(NTM), once regarded as environmental pathogen, 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now recognized as opportunistic pathogens capable of infecting humans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animals, interfering with the diagnosis of bovine tuberculosis and posing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significant therapeutic challenges in humans. This study aimed to determine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prevalence of NTM in bovines and to characterize circulating species using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genetic and protein mass profiling methods. A cross-sectional study was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conducted with a total of 409 bovine samples, including nasal swabs (154),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faecal samples (157), milk (50) and lung tissues (48) collected from farms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slaughterhouses across Tamil Nadu. Samples were processed using standard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bacteriological protocols and acid-fast isolates were confirmed by PCR targeting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hsp65 gene, followed by partial gene sequencing and MALDI-TOF MS for species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identification. The overall prevalence of NTM was 2.2% (9/409). Identified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species included Mycobacterium kansasii, Mycobacterium asiaticum, Mycobacterium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kyorinense, Mycolicibacterium fortuitum and Mycolicibacterium smegmatis. All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species identified in this study, except M. kansasii, are reported for the first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time from animals in India, and M. kyorinense is reported for the first time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from animals globally. Sequencing and MALDI-TOF MS showed good concordance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species identification. Antimicrobial susceptibility testing was performed using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broth microdilution method against selected first and second line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antimycobacterial drugs, revealing diverse resistance patterns, with several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isolates exhibiting resistance to first-line anti-tuberculosis drugs. This study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provides novel data on NTM prevalence and species diversity in bovines,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highlighting their zoonotic potential and emphasizing the need for improved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surveillance, accurate diagnostics and antimicrobial stewardship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livestock-public health interfaces.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10.1007/s11259-026-11250-z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42095977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>. Trop Med Int Health. 2026 May 7. doi: 10.1111/tmi.70143.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Predictive Ability of Sonographic Characteristics Alone to Diagnose Tuberculous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Pleural Effusions in a Resource-Limited Setting: A Cross-Sectional Pilot Study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 Zambia.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Zimba L(1), Gass SJ(2), Makasa MC(1), Haldeman MS(3)(4).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Community and Family Medicine, School of Public Health,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 of Zambia, Lusaka, Zambia.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Health Services, Policy, and Management, Arnold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Public Health, University of South Carolina, Columbia, South Carolina,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Family and Preventive Medicine, University of South Carolina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School of Medicine, Columbia, South Carolina,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(4)Seed Global Health, Boston, 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Tuberculous pleural effusion (TPE), the second most common form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extra-pulmonary tuberculosis (TB), remains difficult to diagnose due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low-yield, invasive and often unavailable diagnostics in resource-limited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settings. This study aimed to evaluate the diagnostic accuracy of sonographic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characteristics alone to predict TB aetiology of pleural effusions using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point-of-care ultrasound (POCUS).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cross-sectional study included 45 participants in Zambia who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underwent ultrasound scanning and diagnostic thoracentesis. Key sonographic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characteristics of pleural effusions-presence of septations, presence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plankton sign and unilateral location-were evaluated for their association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TB, using pleural fluid adenosine deaminase (ADA) 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40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IU/L, combined with Xpert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MTB/RIF and lipoarabinomannan, as the gold standard. Sensitivity, specificity,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positive predictive values and negative predictive values were calculated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each characteristic alone and in combination and multivariate logistic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regression was used to determine statistical significance. Interrater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reliability between clinician and expert image interpretation was calculated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using a kappa statistic.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Significant associations were found between TB positivity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unilateral location (either side) (p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0.037), right-sided location (p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0.043)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any two POCUS signs (p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0.044). Diagnostic performance varied across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three POCUS signs, with the presence of any two POCUS signs demonstrating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highest sensitivity (90.9%) but moderate specificity (41.7%) and the presence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all 3 POCUS signs showing strong specificity (83.3%) but poor sensitivity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(45.5%). Agreement also varied, with the lowest kappa score observed for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plankton sign and the highest for unilateral location.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Multiple sonographic characteristics, including unilateral location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(either side), unilateral right-sided location and any two positive signs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significantly associated with TB aetiology. Limitations included small sample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size, potential selection bias, imperfect gold standard options, and inability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fully assess potential confounders. With additional study, these findings may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 used to inform development of a non-invasive tool to predict TB aetiology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pleural effusions-and expedite initiation of anti-TB therapy-in high TB settings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globally.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10.1111/tmi.70143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42095819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 xml:space="preserve">. Aging (Albany NY). 2026 May 4;18(1):397-420. doi: 10.18632/aging.206374. Epub </w:t>
      </w: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2026 May 4.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Host immunosenescence compromises Mycobacterium tuberculosis clearance.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Pahwa F(1), Chaudhary S(1), Gupta A(1), Chaturvedi S(2), Nanda RK(1).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(1)Translational Health Group, International Centre for Genetic Engineering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Biotechnology, New Delhi, 110067,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(2)Bio-experimentation Facility, International Centre for Genetic Engineering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Biotechnology, New Delhi, 110067,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Immunosenescence increases susceptibility to infectious diseases like 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 xml:space="preserve">tuberculosis (TB) in older adults (≥60 years) and hinder effective containment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Mycobacterium tuberculosis (Mtb) during therapeutic intervention.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comprehensive understanding of the cellular and molecular changes underlying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age-associated immune alterations may inform development of strategies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improve treatment outcomes. Here, we monitored the immunopathology, frequency,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functionality of immune cells across extreme age groups of C57BL/6 mice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following low aerosol dose infection (100-120 cfu) with Mtb H37Rv and treatment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rifampicin and isoniazid (RIF-INH). Up to 6 weeks post infection,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mycobacterial load in tissues (lung, spleen, and liver) of old (17-19 months; M)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aged (31M) C57BL/6 mice was similar to that of young (2-4M) mice. However,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at two weeks post-treatment, older mice showed a slower rate of Mtb clearance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lungs. Mtb-infected old mice had higher splenic T-follicular cytotoxic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(TFC)-like cells, and proteomic analysis of flow-sorted CD4+CD44+ T cells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revealed deregulated mitochondrial proteins (4-hydroxy-2-oxoglutarate aldolase,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aspartate aminotransferase, and prostaglandin E synthase), suggesting impaired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mitochondrial function. Collectively, these findings suggest that age-associated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immune alterations may disrupt immunometabolic pathways, thereby contributing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delayed Mtb clearance. Targeting immunometabolic dysfunction therefore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represents a promising strategy to enhance TB treatment efficacy and reduce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disease burden in older populations.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10.18632/aging.206374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42095814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28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 xml:space="preserve">. Microbiol Spectr. 2026 May 7:e0358625. doi: 10.1128/spectrum.03586-25. Online </w:t>
      </w: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Identification and drug resistance profiling of Mycobacterium orygis from 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African elephant using whole-genome sequencing.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Ghayas H(1), Ashraf J(1), Saeed N(1), Zaka S(1), Shafiq S(1), Farooqi J(1),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Jabeen K(1), Rais A(2), Rizvi AI(2), Mustafa G(3), Qureshi SA(4), Askari Y(5),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Salahuddin N(6), Ozer EA(7), Hasan R(1)(8).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The Aga Khan University,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(2)Karachi Zoo, Karachi Metropolitan Corporation, Karachi, Pakistan.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Pathology, University of Veterinary and Animal Sciences,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Lahore, Pakistan.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(4)TB Control Program, Health Department, Government of Sindh, Karachi,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(5)Ministry of Local Government (Zoo Safari), Government of Sindh, Karachi,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(6)Indus Hospital, Karachi, Pakistan.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(7)Feinberg School of Medicine, Northwestern University, Chicago, Illinois,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(8)London School of Hygiene and Tropical Medicine, London, United Kingdom.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 caused by members of the Mycobacterium tuberculosis complex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(MTBC) has been increasingly reported in wildlife and captive animals, posing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zoonotic risks. Accurate diagnosis and speciation are essential to trace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infection source and to tailor therapy accordingly. Current diagnostic tools,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however, have limitations in speciating MTBC strains. In this study,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investigated a lung biopsy sample of a deceased adult female elephant (Loxodonta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africana) for mycobacterial infection. Mycobacterial Growth Indicator Tube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culture was positive, and initial immunochromatographic testing (BD MPT64)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confirmed the isolate as a member of the MTBC. To further confirm species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identity and assess drug resistance, whole-genome sequencing was performed.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Species was identified using Genome Detective and KmerFinder. Species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identification and lineage analysis consistently classified the isolate 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Mycobacterium orygis (lineage La3), a rare and often overlooked zoonotic member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the MTBC. Antimicrobial resistance profiling through TB-Profiler and PhyResSE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identified resistance to isoniazid, attributed to the presence of the katG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p.Ser315Thr mutation. No resistance-associated mutations were detected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rifampicin, levofloxacin, or pyrazinamide. These findings were consistent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phenotypic drug susceptibility testing. The detection of M. orygis in a captive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elephant suggests that the infection was of zoonotic origin and underscores its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potential for spreading disease, and thus the need for integrated surveillance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in animal reservoirs.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study reports the first case of Mycobacterium orygis infection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 an African elephant in captivity. Currently, the methods for differentiation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Mycobacterium tuberculosis complex (MTBC) subspecies have limitations. This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case highlights the importance of precise species identification and drug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resistance profiling of MTBC organisms and the use of whole-genome sequencing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diagnosis. Additionally, our findings underline the need for surveillance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mycobacteria and other potential pathogens in captive animals and in animal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caregivers to reduce the potential for zoonotic disease transmission.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10.1128/spectrum.03586-25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42095653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>. Pol Arch Intern Med. 2026 May 7:17295. doi: 10.204</w:t>
      </w:r>
      <w:r w:rsidR="00B22C8A" w:rsidRPr="00B22C8A">
        <w:rPr>
          <w:rFonts w:ascii="宋体" w:eastAsia="宋体" w:hAnsi="宋体" w:cs="宋体"/>
          <w:b/>
          <w:color w:val="FF0000"/>
          <w:szCs w:val="24"/>
        </w:rPr>
        <w:t xml:space="preserve">52/pamw.17295. Online ahead of </w:t>
      </w:r>
      <w:r w:rsidR="005075E8" w:rsidRPr="00B22C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Rasmussen aneurysm: minimally invasive management of a rare complication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recurrent pulmonary 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Sobstyl J, Mozga K, Czy</w:t>
      </w:r>
      <w:r w:rsidRPr="005075E8">
        <w:rPr>
          <w:rFonts w:ascii="Cambria" w:eastAsia="宋体" w:hAnsi="Cambria" w:cs="Cambria"/>
          <w:color w:val="000000" w:themeColor="text1"/>
          <w:szCs w:val="24"/>
        </w:rPr>
        <w:t>ż</w:t>
      </w:r>
      <w:r w:rsidRPr="005075E8">
        <w:rPr>
          <w:rFonts w:ascii="宋体" w:eastAsia="宋体" w:hAnsi="宋体" w:cs="宋体"/>
          <w:color w:val="000000" w:themeColor="text1"/>
          <w:szCs w:val="24"/>
        </w:rPr>
        <w:t>ewski W, Litak J, Sojka 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10.20452/pamw.17295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42095410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B22C8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B22C8A">
        <w:rPr>
          <w:rFonts w:ascii="宋体" w:eastAsia="宋体" w:hAnsi="宋体" w:cs="宋体"/>
          <w:b/>
          <w:color w:val="FF0000"/>
          <w:szCs w:val="24"/>
        </w:rPr>
        <w:t>3</w:t>
      </w:r>
      <w:r w:rsidR="0085382C">
        <w:rPr>
          <w:rFonts w:ascii="宋体" w:eastAsia="宋体" w:hAnsi="宋体" w:cs="宋体"/>
          <w:b/>
          <w:color w:val="FF0000"/>
          <w:szCs w:val="24"/>
        </w:rPr>
        <w:t>0</w:t>
      </w:r>
      <w:r w:rsidRPr="00B22C8A">
        <w:rPr>
          <w:rFonts w:ascii="宋体" w:eastAsia="宋体" w:hAnsi="宋体" w:cs="宋体"/>
          <w:b/>
          <w:color w:val="FF0000"/>
          <w:szCs w:val="24"/>
        </w:rPr>
        <w:t>. Health Sci Rep. 2026 May 4;9:e72481. doi: 10.100</w:t>
      </w:r>
      <w:r w:rsidR="00B22C8A" w:rsidRPr="00B22C8A">
        <w:rPr>
          <w:rFonts w:ascii="宋体" w:eastAsia="宋体" w:hAnsi="宋体" w:cs="宋体"/>
          <w:b/>
          <w:color w:val="FF0000"/>
          <w:szCs w:val="24"/>
        </w:rPr>
        <w:t xml:space="preserve">2/hsr2.72481. eCollection 2026 </w:t>
      </w:r>
      <w:r w:rsidRPr="00B22C8A">
        <w:rPr>
          <w:rFonts w:ascii="宋体" w:eastAsia="宋体" w:hAnsi="宋体" w:cs="宋体"/>
          <w:b/>
          <w:color w:val="FF0000"/>
          <w:szCs w:val="24"/>
        </w:rPr>
        <w:t>May.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Molecular Mechanisms of Resistance and Treatment Efficacy of Delamanid Against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Mycobacterium tuberculosis: A Systematic Review.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Islam MM(1)(2)(3), Hasan MZ(4), Tusar MTT(5), Hossain MY(6), Hossain MM(4),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Jubayed MAA(4), Jubaer-Al-Abedin M(4), Soikot S(7), Akther S(7), Bhuyian J(8),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Gazi HR(9), Hasan BMM(10), Azam MS(11), Haque ME(9), Abdullah-Al-Jubayer(9),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Hasan MF(12), Haydar FMA(13), Khalekuzzaman M(14), Islam MT(15)(16), Hasan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S(3)(17).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Genetic Engineering and Biotechnology Daffodil International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 Dhaka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Microbiology, Shaheed Shamsuzzoha Institute of Biosciences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Affiliated With University of Rajshahi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Molecular Biology Gopalganj Science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Technology University Gopalganj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(4)Department of Microbiology, Rajshahi Institute of Biosciences Affiliated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University of Rajshahi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Hygiene Bangladesh Agricultural University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Mymensingh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(6)Department of Fisheries University of Rajshahi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(7)Department of Pharmacy University of Rajshahi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(8)Department of Agriculture, Rajshahi Institute of Biosciences Affiliated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 of Rajshahi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(9)Department of Biotechnology and Genetic Engineering Gopalganj Science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Technology University Gopalganj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(10)Department of Food and Nutrition, Barishal Home Economics College Affiliated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by University of Dhaka Dhaka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(11)Department of Food Engineering Dhaka University of Engineering &amp; Technology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Gazipur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(12)Department of Microbiology University of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(13)Department of Botany University of Rajshahi 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(14)Department of Genetic Engineering and Biotechnology University of Rajshahi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(15)Department of Pharmacy Gopalganj Science and Technology University Gopalganj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(16)Bioinformatics and Drug Innovation Laboratory BioLuster Research Center Ltd.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Gopalganj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(17)Department of Biochemistry and Molecular Biology University of Rajshahi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Rajshahi Bangladesh.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BACKGROUND AND AIMS: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problem,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treatment progress is increasingly threatened by rising multidrug-resistant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(MDR-TB). Delamanid (DLM), a nitroimidazole drug, has shown good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efficacy and safety against both drug-susceptible and drug-resistant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strains. However, data on its resistance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mechanisms, drug susceptibility testing (DST), clinical effectiveness, safety,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pharmacokinetics remain limited. This review aims to summarize the most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recent molecular, structural, and clinical evidence related to DLM.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comprehensive literature search was performed using WHO publications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major scientific databases, including PubMed, Web of Science, Embase,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Scopus, and the Cochrane Library. Studies published through 2024 and early 2025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on DLM resistance, mechanisms of action, DST, pharmacokinetics, safety,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treatment outcomes were included. Structural analyses of key proteins involved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 DLM activation were carried out using crystal structures and AlphaFold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models.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Recent research identified multiple mutations in the F420-dependent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activation pathway, particularly in ddn, fgd1, fbiA, fbiB, fbiC, and fbiD that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contribute to DLM resistance. Structural modeling demonstrated how these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mutations affect protein stability and cofactor binding. Clinical studies showed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that DLM-containing regimens improve culture conversion and treatment success,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especially when combined with oral agents such as bedaquiline and linezolid.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Safety data indicate that DLM is generally well tolerated, with QT prolongation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being the main but manageable adverse effect.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B22C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DLM is an important and effective component of MDR-/XDR-TB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treatment. A clearer understanding of its resistance mechanisms, pharmacological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properties, and clinical outcomes can support better regimen design and help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prevent the development of further resistance.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 The Author(s). Health Science Reports published by Wiley Periodicals LLC.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10.1002/hsr2.72481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PMC13139648</w:t>
      </w:r>
    </w:p>
    <w:p w:rsidR="005075E8" w:rsidRPr="005075E8" w:rsidRDefault="00B22C8A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42094621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B57E5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7B57E5">
        <w:rPr>
          <w:rFonts w:ascii="宋体" w:eastAsia="宋体" w:hAnsi="宋体" w:cs="宋体"/>
          <w:b/>
          <w:color w:val="FF0000"/>
          <w:szCs w:val="24"/>
        </w:rPr>
        <w:t>3</w:t>
      </w:r>
      <w:r w:rsidR="0085382C">
        <w:rPr>
          <w:rFonts w:ascii="宋体" w:eastAsia="宋体" w:hAnsi="宋体" w:cs="宋体"/>
          <w:b/>
          <w:color w:val="FF0000"/>
          <w:szCs w:val="24"/>
        </w:rPr>
        <w:t>1</w:t>
      </w:r>
      <w:r w:rsidRPr="007B57E5">
        <w:rPr>
          <w:rFonts w:ascii="宋体" w:eastAsia="宋体" w:hAnsi="宋体" w:cs="宋体"/>
          <w:b/>
          <w:color w:val="FF0000"/>
          <w:szCs w:val="24"/>
        </w:rPr>
        <w:t>. JBI Evid Synth. 2026 May 7. doi: 10.11124/JBIES-25-00114.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Prevalence of tuberculosis infection among pregnant women: a systematic review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protocol.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Mandeville P(1), Nick JM(1)(2), Truax F(1), Sahin S(1), Sehgal G(2)(3).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(1)School of Nursing, Loma Linda University, Loma Linda, CA,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(2)JBI Center for Evidence Synthesis Loma Linda University Health, Loma Linda,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(3)Loma Linda University Libraries, Loma Linda, CA,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systematic review aims to investigate the global pooled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prevalence of tuberculosis (TB) infection among pregnant women.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 infection affects 25% of the global population and poses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significant public health challenge, particularly among pregnant women who 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at higher risk of progressing to TB disease.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ELIGIBILITY CRITERIA: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Studies will include pregnant women with TB infection, 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identified by a tuberculin skin test or interferon-gamma release assay,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irrespective of coexisting immunocompromizing conditions. Eligible sources will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comprise cross-sectional and cohort studies, and surveillance reports from any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geographic setting. Studies focusing on TB disease, lacking prevalence data, 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presenting mixed data that cannot be disaggregated for the target population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will be excluded.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proposed systematic review will follow the PERSyst group guidance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 systematic reviews of prevalence. A 3-step search strategy will be applied,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covering 2014 to 2025, with no language restrictions. Databases include CINAHL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(EBSCOhost), Embase (Elsevier), Google Scholar, PubMed, LILACS, and Web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Science, while sources of gray literature will be international and professional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organizations' websites. Study selection will follow a 3-step process, including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critical appraisal for methodological quality. Standardized data extraction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tools will be used. Two independent reviewers will handle each step,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conflicts resolved by consensus or with a third reviewer. Narrative synthesis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will be conducted and, where feasible, a random-effects meta-analysis will be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performed to estimate pooled TB infection prevalence with 95% CIs. Heterogeneity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will be assessed using the I2 statistic, acknowledging that substantial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heterogeneity is common in prevalence meta-analyses.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REVIEW REGISTRATION: PROSPERO CRD420251026181.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Copyright © 2026 JBI.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10.11124/JBIES-25-00114</w:t>
      </w:r>
    </w:p>
    <w:p w:rsidR="005075E8" w:rsidRPr="005075E8" w:rsidRDefault="007B57E5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42093166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B57E5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7B57E5">
        <w:rPr>
          <w:rFonts w:ascii="宋体" w:eastAsia="宋体" w:hAnsi="宋体" w:cs="宋体"/>
          <w:b/>
          <w:color w:val="FF0000"/>
          <w:szCs w:val="24"/>
        </w:rPr>
        <w:t>3</w:t>
      </w:r>
      <w:r w:rsidR="0085382C">
        <w:rPr>
          <w:rFonts w:ascii="宋体" w:eastAsia="宋体" w:hAnsi="宋体" w:cs="宋体"/>
          <w:b/>
          <w:color w:val="FF0000"/>
          <w:szCs w:val="24"/>
        </w:rPr>
        <w:t>2</w:t>
      </w:r>
      <w:r w:rsidRPr="007B57E5">
        <w:rPr>
          <w:rFonts w:ascii="宋体" w:eastAsia="宋体" w:hAnsi="宋体" w:cs="宋体"/>
          <w:b/>
          <w:color w:val="FF0000"/>
          <w:szCs w:val="24"/>
        </w:rPr>
        <w:t>. J Infect Dis. 2026 May 6:jiag238. doi: 10.1093/infdis/jiag238. Onl</w:t>
      </w:r>
      <w:r w:rsidR="007B57E5" w:rsidRPr="007B57E5">
        <w:rPr>
          <w:rFonts w:ascii="宋体" w:eastAsia="宋体" w:hAnsi="宋体" w:cs="宋体"/>
          <w:b/>
          <w:color w:val="FF0000"/>
          <w:szCs w:val="24"/>
        </w:rPr>
        <w:t xml:space="preserve">ine ahead of </w:t>
      </w:r>
      <w:r w:rsidRPr="007B57E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Host plasma protein biomarkers for tuberculosis disease screening in febrile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adults in Tanzania.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Prodanuk M(1)(2)(3), Boillat-Blanco N(4), D'Acremont V(5)(6), Fung A(1)(7), Kain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KC(8), Kazimoto T(9), Kitai I(2), Mlaganile T(9), Samaka J(9), Morris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SK(1)(2)(10)(11)(12), Richard-Greenblatt M(1)(13)(14).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(1)Centre for Global Child Health, The Hospital for Sick Children, Toronto, 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Paediatrics, The Hospital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Sick Children, University of Toronto, Toronto, 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(3)Institute for Health Policy, Management, and Evaluation, Dalla Lana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Public Health, University of Toronto, Toronto, 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(4)Infectious Diseases Service, Lausanne University Hospital and University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Lausanne, Lausanne, Switzerland.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(5)Centre for Primary Care and Public Health, University of Lausanne, Lausanne,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(6)Swiss Tropical and Public Health Institute, Basel, Switzerland.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(7)Division of Paediatric Medicine, Department of Paediatrics, The Hospital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Sick Children, University of Toronto, Toronto, 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(8)Tropical Disease Unit, Department of Medicine, University of Toronto, Sandra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Rotman Centre for Global Health, University Health Network-Toronto General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Hospital, Toronto, 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(9)Ifakara Health Institute, Dar es Salaam, Tanzania.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(10)Temerty Faculty of Medicine, University of Toronto, Toronto, 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(11)Child Health Evaluative Sciences, SickKids Research Institute, Toronto, 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(12)Dalla Lana School of Public Health, University of Toronto, Toronto, 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(13)Department of Paediatric Laboratory Medicine, The Hospital for Sick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Children, University of Toronto, Toronto, 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(14)Department of Laboratory Medicine and Pathobiology, University of Toronto,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ON, Canada.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Host circulating biomarkers may enhance access to tuberculosis (TB)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diagnostics in low-resource settings. We sought to identify host plasma proteins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that differentiate TB disease from other infectious causes of fever.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secondary analysis of a prospective cohort included outpatients 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 xml:space="preserve">≥18 years in urban Tanzania presenting with ≤7 days of fever. Fourteen plasma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proteins reflecting endothelial and immunoregulatory pathways were evaluated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against a composite reference standard including sputum Xpert MTB/RIF, urine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lipoarabinomannan, and/or chest x-ray. Multivariable models assessed proteins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symptoms associated with TB diagnosis.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507 participants, 40 (7.9%) had TB disease and 467 (92.1%) had other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causes of fever. Eight proteins were significantly elevated (p&lt;0.05) in people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TB. Regression modeling identified a four-protein biosignature (sTREM-1,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CHI3L1, sTNFR-1, and CRP) with a cross-validated median AUC of 0.81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(2.5th-97.5th percentiles: 0.65-0.93), sensitivity of 80.0% (2.5th-97.5th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percentiles: 41.4-100%), and specificity of 65.5% (2.5th-97.5th percentiles: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54.2-76.6%); however, discrimination was lower in people living with HIV (AUC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0.71; 95% CI 0.61-0.81). Classification and regression tree analysis yielded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simplified algorithm incorporating cough and sTREM-1, with a cross-validated AUC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0.79 (95% CI: 0.69-0.88), sensitivity of 77.5% (95% CI: 61.6-89.2%),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specificity of 84.2% (95% CI: 80.5-87.4%); this approach may be more pragmatic </w:t>
      </w:r>
    </w:p>
    <w:p w:rsidR="005075E8" w:rsidRPr="007B57E5" w:rsidRDefault="005075E8" w:rsidP="005075E8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for low-resource settings.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exploratory analysis identified a parsimonious biosignature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biomarker-based algorithm for TB evaluation among febrile adults in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high-burden setting. With further development, host protein-based assays may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enhance TB case detection in resource-limited settings.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10.1093/infdis/jiag238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42093087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B57E5" w:rsidRDefault="0085382C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5075E8" w:rsidRPr="007B57E5">
        <w:rPr>
          <w:rFonts w:ascii="宋体" w:eastAsia="宋体" w:hAnsi="宋体" w:cs="宋体"/>
          <w:b/>
          <w:color w:val="FF0000"/>
          <w:szCs w:val="24"/>
        </w:rPr>
        <w:t xml:space="preserve">. BMC Infect Dis. 2026 May 6. doi: 10.1186/s12879-026-13462-9. Online ahead of </w:t>
      </w:r>
    </w:p>
    <w:p w:rsidR="005075E8" w:rsidRPr="007B57E5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7B57E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C-reactive protein as a predictor of mortality in tuberculosis: systematic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Edelyne J(#)(1)(2)(3)(4), Wardoyo MP(5), Putri LZ(#)(3), Hulwani S(#)(3),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Hakiman APA(#)(3)(6), Baswara RMK(#)(3)(7), Wijaya YOS(8), Burhan E(3)(9)(10).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(1)Master in Biomedical Science, Faculty of Medicine, Public Health,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Nursing, Universitas Gadjah Mada, Yogyakarta, Indonesia.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(2)Faculty of Pharmacy, Université de Montpellier, Montpellier, France.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(3)Respiratory Programmatic Implementation and Research Institute, Jakarta,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(4)Mahidol University, Bangkok,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(5)Respiratory Programmatic Implementation and Research Institute, Jakarta,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Indonesia. prasetio.wardoyo@yayasanrpri.org.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(6)Clinical Trials Unit, University College London, London, England, UK.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(7)Faculty of Medicine, Universitas Indonesia, Jakarta, Indonesia.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(8)Department of Biochemistry, Faculty of Medicine, Public Health, and Nursing,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Universitas Gadjah Mada, Yogyakarta, Indonesia.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(9)Department of Pulmonology and Respiratory Medicine, Faculty of Medicine,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Universitas Indonesia, Jakarta, Indonesia.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(10)Persahabatan Hospital, Jakarta, Indonesia.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global mortality,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underscoring the need for accessible prognostic tools. C-reactive protein (CRP)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is a widely available acute-phase biomarker that may predict outcomes in TB.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assessed the prognostic value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baseline CRP in predicting mortality among adults with TB.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Eligible studies included cohort studies, observational studies,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control arms of randomized controlled trials involving adults (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18 years)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microbiologically confirmed TB. The exposure of interest was baseline CRP level,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the primary outcome was mortality, reported as adjusted hazard ratios (aHRs)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or odds ratios (aORs). Data extraction followed the CHARMS-PF checklist. Risk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bias was assessed using the QUIPS, while certainty of evidence was evaluated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using GRADE.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From 1,277 records, nine studies met the inclusion criteria (three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retrospective cohorts, three prospective cohorts, and three case-control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studies) conducted in Japan, China, South Korea, Chinese Taipei, and South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Africa. Five studies reported significant associations between elevated baseline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CRP and increased mortality. In pooled analyses, three studies reporting aORs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showed a modest but statistically significant association between higher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baseline CRP and mortality (aOR 1.07, 95% CI 1.03-1.11; I²=0%). In contrast,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pooled aHRs from four studies (aHR 1.02, 95% CI 0.99-1.05; I²=60%) and pooled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cHRs from two studies (cHR 1.75, 95% CI 0.58-5.29; I²=91%) were not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statistically significant.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Baseline CRP showed a modest association with mortality in pooled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aOR analyses, but not in pooled hazard ratio analyses. Nevertheless, its low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cost and wide availability suggest potential utility as part of multimodal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prognostic models, especially in high-risk populations and resource-limited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settings. High-quality prospective studies with standardized CRP protocols 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needed to clarify its prognostic role.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REGISTRATION: PROSPERO (CRD420251101984).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10.1186/s12879-026-13462-9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42092814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B57E5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5075E8" w:rsidRPr="007B57E5">
        <w:rPr>
          <w:rFonts w:ascii="宋体" w:eastAsia="宋体" w:hAnsi="宋体" w:cs="宋体"/>
          <w:b/>
          <w:color w:val="FF0000"/>
          <w:szCs w:val="24"/>
        </w:rPr>
        <w:t xml:space="preserve">. Am J Ophthalmol. 2026 May 4:S0002-9394(26)00231-X. doi: </w:t>
      </w:r>
    </w:p>
    <w:p w:rsidR="005075E8" w:rsidRPr="007B57E5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7B57E5">
        <w:rPr>
          <w:rFonts w:ascii="宋体" w:eastAsia="宋体" w:hAnsi="宋体" w:cs="宋体"/>
          <w:b/>
          <w:color w:val="FF0000"/>
          <w:szCs w:val="24"/>
        </w:rPr>
        <w:t>10.1016/j.ajo.2026.04.031.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Tubercular Retinitis: Clinical Spectrum and Multimodal Imaging Features of 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Insufficiently Characterized Entity.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Arora A(1), Sharma M(2), Gentile P(3), Agarwal A(4), Dogra M(2), Sharma A(5),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Gupta V(6).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(1)Advanced Eye Centre, Post Graduate Institute of Medical Education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Research (PGIMER), Chandigarh 160012, India; Department of Telemedicine, Post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Graduate Institute of Medical Education and Research (PGIMER), Chandigarh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160012,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(2)Advanced Eye Centre, Post Graduate Institute of Medical Education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Research (PGIMER), Chandigarh 160012,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(3)Ocular Immunology Unit-AUSL IRCCS of Reggio Emilia, Italy.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(4)Eye Department, Integrated Surgical Institute (ISI), Cleveland Clinic Abu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Dhabi, Abu Dhabi, United Arab Emirates; Cleveland Clinic Lerner College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Case Western Reserve University, Cleveland, Ohio,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Rheumatology, Post Graduate Institute of Medical Education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Research (PGIMER), Chandigarh 160012,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(6)Advanced Eye Centre, Post Graduate Institute of Medical Education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Research (PGIMER), Chandigarh 160012, India. Electronic address: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vishalisara@yahoo.co.in.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Ocular tuberculosis (OTB) affecting the posterior segment commonly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presents with choroiditis lesions. However, tubercular retinitis (TBR) is a rare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poorly characterized phenotype. This study aims to define the clinical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spectrum, multimodal imaging characteristics, natural course of TBR lesions,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differentiate it from similar appearing chorioretinal lesions in OTB.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5075E8">
        <w:rPr>
          <w:rFonts w:ascii="宋体" w:eastAsia="宋体" w:hAnsi="宋体" w:cs="宋体"/>
          <w:color w:val="000000" w:themeColor="text1"/>
          <w:szCs w:val="24"/>
        </w:rPr>
        <w:t>Single-center, retrospective case series.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The study included patients presenting with lesions clinically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suggestive of retinitis. Clinical data, fundus findings, and multimodal imaging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(ultra-widefield fundus photography, fluorescein and indocyanine green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angiography (FFA and ICGA), and optical coherence tomography (OCT))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analyzed. The diagnosis of OTB was established based on the Collaborative Ocular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Study (COTS) criteria, that includes supportive immunological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radiological evidence (positive Mantoux test or interferon-gamma release assay,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chest imaging). All patients received standard four-drug antitubercular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therapy (ATT) with adjunctive corticosteroids and were followed for anatomical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functional outcomes.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Eight patients (six males; age range: 21-54 years) were included.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total of 37 lesions were identified in 12 eyes (median: 2 lesions per eye).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Twenty-five lesions (67.6%) were purely retinal with no choroidal involvement,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were classified as tubercular retinitis (TBR). Twelve lesions (32.4%) showed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involvement of the choroid, retinal pigment epithelium(RPE), and outer retina,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were classified as tubercular retinochoroiditis(TBRC). All the eyes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demonstrated occlusive retinal vasculitis. FFA of TBR lesions demonstrated early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central hypofluorescence with circumferential perilesional hyperfluorescence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('moat sign'). On OCT, TBR lesions were intraretinal and characterized by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full-thickness hyper-reflectivity and disruption of inner retinal architecture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no choroidal/RPE changes. TBRC lesions showed outer retinal disruption, RPE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irregularity with focal defects, and choroidal shadowing. ICGA showed focal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hypofluorescence in TBRC lesions, but was unremarkable in TBR. Following ATT,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TBR lesions healed without pigmentation or scarring, whereas TBRC lesions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resolved with discrete pigmented scars with retinal thinning and RPE disruption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on OCT (32.4%) (p=0.028).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7B57E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spectrum of posterior segment involvement in OTB includes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intraretinal inflammation that can present as TBR and TBRC. These lesions 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typically present in eyes with occlusive retinal vasculitis. Features 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clinical examination and multimodal imaging help identify the tubercular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etiology and differentiate between TBR and TBRC lesions.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10.1016/j.ajo.2026.04.031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42092574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7B57E5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5075E8" w:rsidRPr="007B57E5">
        <w:rPr>
          <w:rFonts w:ascii="宋体" w:eastAsia="宋体" w:hAnsi="宋体" w:cs="宋体"/>
          <w:b/>
          <w:color w:val="FF0000"/>
          <w:szCs w:val="24"/>
        </w:rPr>
        <w:t>. Sci Rep. 2026 May 7. doi: 10.1038/s41598-026-50059-3.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HIV inhibits Warburg metabolism in human macrophages infected with Mycobacterium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Brown K(1), Walsh A(2), Yennemadi AS(1), Murphy DM(2), Connolly SA(2), Jameson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G(2), O'Sullivan MP(1), Basdeo SA(2), O'Leary S(1), Leisching G(3), Keane J(1).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(1)TB Immunology Group, Department of Clinical Medicine, Trinity College Dublin,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Trinity Translational Medicine Institute, St James's Hospital, The University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Dublin, Dublin, Ireland.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(2)Human and Translational Immunology Group, School of Medicine, Trinity College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Dublin, Trinity Translational Medicine Institute, St James's Hospital,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 of Dublin, Dublin, Ireland.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(3)TB Immunology Group, Department of Clinical Medicine, Trinity College Dublin,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Trinity Translational Medicine Institute, St James's Hospital, The University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Dublin, Dublin, Ireland. gina.leisching@tcd.ie.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(TB)-associated mortality remains disproportionately high among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people living with HIV (PLWH), with macrophage dysfunction representing a key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mechanism of impaired host defence against Mycobacterium tuberculosis (Mtb)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infection. Macrophage metabolic switching has emerged as a paradigm of host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success, yet the influence of HIV on this 'Warburg' response in the context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Mtb infection has not been studied. Using the U1 chronically HIV-infected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macrophage cell line model coupled with primary human monocyte-derived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macrophages (MDMs) exposed to HIV-1 gp120, we systematically characterized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transcriptomic and immunometabolic perturbations during Mtb infection.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Nanostring RNA analysis revealed that Mtb monoinfection upregulated glycolytic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genes while suppressing oxidative phosphorylation (OXPHOS) transcripts,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consistent with a Warburg-type metabolic shift. Conversely, HIV infection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downregulated glycolytic enzymes and enhanced OXPHOS. Coinfection studies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demonstrated HIV-mediated suppression of Mtb-induced glycolytic reprogramming.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Extracellular flux analysis demonstrated that gp120 exposure increased basal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oxygen consumption rate while impairing spare respiratory capacity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Mtb-infected MDMs, effectively blocking the Warburg metabolic transition.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Notably, gp120 attenuated Mtb-induced TNF-α secretion and impaired macrophage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control of Mtb growth. This study reveals that HIV gp120 blocks the protective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Warburg response to Mtb and highlights the potential of host-directed therapies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that boost glycolysis or its downstream effectors (e.g. TNF-α) as adjunctive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strategies in TB/HIV co-infection.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10.1038/s41598-026-50059-3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</w:t>
      </w:r>
      <w:r w:rsidR="00663DE5">
        <w:rPr>
          <w:rFonts w:ascii="宋体" w:eastAsia="宋体" w:hAnsi="宋体" w:cs="宋体"/>
          <w:color w:val="000000" w:themeColor="text1"/>
          <w:szCs w:val="24"/>
        </w:rPr>
        <w:t xml:space="preserve"> 42091993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36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>. Elife. 2026 May 6;14:RP108644. doi: 10.7554/eLife.108644.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Dynamic architecture of mycobacterial outer membranes revealed by all-atom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simulations.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Brown TP(1), Chavent M(2), Im W(1)(3).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(1)Department of Bioengineering, Lehigh University, Bethlehem, United States.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(2)Université de Toulouse, CNRS, Laboratoire de Microbiologie et de Génétique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Moléculaires, CBI, Toulouse, France.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Biological Sciences, Lehigh University, Bethlehem, United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   bioRxiv. 2026 Jan 12:2025.05.24.655956. doi: 10.1101/2025.05.24.655956.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crisis due to the resilience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largely attributed to its unique cell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envelope. The impermeability and structural complexity of the outer membrane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this envelope, driven by mycolic acids and glycolipids, pose significant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challenges for therapeutic intervention. Here, we present the first all-atom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models of an Mtb outer membrane using molecular dynamics simulations.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demonstrate that α-mycolic acids adopt extended conformations to stabilize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bilayers, with a phase transition near 338 K that underscores their thermal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resilience. Lipids in the outer leaflet, such as PDIM and PAT, induce membrane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heterogeneity, migrating to the interleaflet space and reducing lipid order.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simulated mycobacterial outer membrane has ordered inner leaflets and disordered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outer leaflets, which contrasts with the outer membrane of Gram-negative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bacteria. These findings reveal that PDIM- and PAT-driven lipid redistribution,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reduced lipid order, and asymmetric fluidity gradients enable Mtb's outer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membrane to resist host-derived stresses and limit antibiotic penetration,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thereby promoting bacterial survival. Our work provides a foundational framework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for targeting the mycobacterial outer membrane in future drug development.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2025, Brown et al.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10.7554/eLife.108644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PMC13148821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42090459 [Indexed for MED</w:t>
      </w:r>
      <w:r w:rsidR="00C748DD">
        <w:rPr>
          <w:rFonts w:ascii="宋体" w:eastAsia="宋体" w:hAnsi="宋体" w:cs="宋体"/>
          <w:color w:val="000000" w:themeColor="text1"/>
          <w:szCs w:val="24"/>
        </w:rPr>
        <w:t>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 xml:space="preserve">. PLOS Glob Public Health. 2026 May 6;6(5):e0006229. doi: </w:t>
      </w:r>
    </w:p>
    <w:p w:rsidR="005075E8" w:rsidRPr="00C748DD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C748DD">
        <w:rPr>
          <w:rFonts w:ascii="宋体" w:eastAsia="宋体" w:hAnsi="宋体" w:cs="宋体"/>
          <w:b/>
          <w:color w:val="FF0000"/>
          <w:szCs w:val="24"/>
        </w:rPr>
        <w:t>10.1371/journal.pgph.0006229. eCollection 2026.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formative evaluation of the TB Think Tank's role and influence on TB policy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Schmidt BM(1)(2), Mulopo C(2), Mayieka L(3).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(1)Health Systems Research Unit, South African Medical Research Council, Cape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the Western Cape, Cape Town, South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(3)Kenya Medical Research Institute, Nairobi, Kenya.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death globally, despite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being both preventable and treatable. South Africa continues to experience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high burden, with an estimated 56,000 TB-related deaths recorded in 2023.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response to this public health crisis, the TB Think Tank (TB TT) was established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 2014 to strengthen the government's programmatic response to TB. This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formative evaluation examines the activities, processes, and outputs through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which the TB TT has influenced TB policy between 2021 and 2024, identifies areas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 improvement, and provides actionable recommendations to enhance its impact.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conceptualise the TB TT as a Knowledge Translation Platform, Bennett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Jessani's (2011) framework was applied, focusing on knowledge generation,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dialogue, and capacity building. Data were collected through 14 in-depth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interviews with key stakeholders, a survey of 65 TB TT members conducted between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June and July 2024, document review, and observational data to provide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contextual insight; survey data were analysed using descriptive statistics,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while qualitative data were analysed using inductive thematic analysis. Findings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indicate that the TB TT has played a significant role in shaping South Africa's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 response, with 97% of survey respondents affirming its effectiveness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advising the National Department of Health on policy. Key strengths include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diverse membership, strong leadership, and alignment with national priorities,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which have supported influential outputs such as the TB Strategic Plan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2023-2028. However, several challenges persist, including delays in the approval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of recommendations, underrepresentation of key stakeholders such as district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provincial practitioners and other government sectors, limited monitoring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mechanisms, and broader systemic constraints such as bureaucratic processes,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competing priorities, and data access issues. Overall, the TB TT has made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substantial contribution to South Africa's public health landscape and remains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well positioned to advance the national TB agenda by strengthening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evidence-informed decision-making and promoting equitable care.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Copyright: © 2026 Schmidt et al. This is an open access article distributed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original author and source are credited.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10.1371/journal.pgph.0006229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PMC13148654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42090409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 xml:space="preserve">. Indian Dermatol Online J. 2026 May 4. doi: 10.4103/idoj.idoj_298_25. Online </w:t>
      </w:r>
    </w:p>
    <w:p w:rsidR="005075E8" w:rsidRPr="00C748DD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C748D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Perianal Ulcerative Plaque: An Unusual Presentation of Cutaneous 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Kumari L(1), Verma V(1), Arava S(2), Bhari N(1).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Dermatology, All India Institute of Medical Sciences, New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Pathology, All India Institute of Medical Sciences, New Delhi,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10.4103/idoj.idoj_298_25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42085047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>. JCI Insight. 2026 May 5:e199217. doi: 10.1172/jc</w:t>
      </w:r>
      <w:r w:rsidR="00C748DD">
        <w:rPr>
          <w:rFonts w:ascii="宋体" w:eastAsia="宋体" w:hAnsi="宋体" w:cs="宋体"/>
          <w:b/>
          <w:color w:val="FF0000"/>
          <w:szCs w:val="24"/>
        </w:rPr>
        <w:t xml:space="preserve">i.insight.199217. Online ahead 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Modulation of pulmonary IL-21 expression during latent TB and Mtb/SIV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co-infection.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Shivanna V(1), Escalona RD(1), Chuba C(1), Singh SP(1), Moustafa AA(2), Brown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JQ(3), Xiao C(2), Kim S(2), Dick EJ Jr(1), Mehra S(1), Paiardini M(4), Sharan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(1)Southwest National Primate Research Center, Texas Biomedical Research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Institute, San Antonio, United States of America.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Medicine, Tulane Center for Aging, Tulane University Health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Science Center, New Orleans, United States of America.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(3)Tulane School of Science &amp; Engineering, Tulane Cancer Center, Tulane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 School of Medicine, New Orleans, United States of America.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(4)Division of Microbiology &amp; Immunology, Emory National Primate Research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Center, Emory University School of Medicine, Atlanta, United States of America.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 (Tuberculosis) and HIV co-infection remains a major global health challenge,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limited understanding of how these pathogens impact local immune responses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the lungs. This study is the first to investigate the modulation of IL-21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during LTBI and Mycobacterium tuberculosis (Mtb)/ Simian Immunodeficiency Virus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(SIV) co-infection in non-human primates (NHP). We show that IL-21 expression,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predominantly derived from CD4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 cells, is significantly reduced in lungs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Mtb/SIV co-infected macaques, especially in the absence of cART. Although cART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cART with 3HP partially restore IL-21-producing CD4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 cells, levels remain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below those in LTBI, indicating ongoing immune impairment. Spatial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transcriptomic analysis suggests localized alterations in immune signaling,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including differences in STAT1- and STAT3-associated transcriptional profiles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reduced Mtb-specific IFN-γ responses in co-infected animals. Together, our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findings indicate that IL-21-producing CD4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 cells are selectively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persistently impaired in the lungs during Mtb/SIV co-infection despite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antimicrobial and antiviral therapy. These results highlight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compartment-specific deficit in immune reconstitution and suggest that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IL-21-associated pathways may warrant further investigation as potential targets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for host-directed therapeutic strategies.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10.1172/jci.insight.199217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42084946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C748DD">
        <w:rPr>
          <w:rFonts w:ascii="宋体" w:eastAsia="宋体" w:hAnsi="宋体" w:cs="宋体"/>
          <w:b/>
          <w:color w:val="FF0000"/>
          <w:szCs w:val="24"/>
        </w:rPr>
        <w:t>4</w:t>
      </w:r>
      <w:r w:rsidR="00072BEE">
        <w:rPr>
          <w:rFonts w:ascii="宋体" w:eastAsia="宋体" w:hAnsi="宋体" w:cs="宋体"/>
          <w:b/>
          <w:color w:val="FF0000"/>
          <w:szCs w:val="24"/>
        </w:rPr>
        <w:t>0</w:t>
      </w:r>
      <w:r w:rsidRPr="00C748DD">
        <w:rPr>
          <w:rFonts w:ascii="宋体" w:eastAsia="宋体" w:hAnsi="宋体" w:cs="宋体"/>
          <w:b/>
          <w:color w:val="FF0000"/>
          <w:szCs w:val="24"/>
        </w:rPr>
        <w:t xml:space="preserve">. Indian Pediatr. 2026 May 5. doi: 10.1007/s13312-026-00343-2. Online ahead of </w:t>
      </w:r>
    </w:p>
    <w:p w:rsidR="005075E8" w:rsidRPr="00C748DD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C748D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Navigating the Challenges of Implementing Tuberculosis Research During COVID-19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Pandemic: Insights from the Pediatric Tuberculosis-Moderate Acute Malnutrition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Venkataraman A(1), Joseph NH(2), Sadanandan G(2), Balasubramanian S(3).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(1)ICMR - National Institute for Research in Tuberculosis, Chennai, Tamil Nadu,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 venkataraman.a@icmr.gov.in.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(2)ICMR - National Institute for Research in Tuberculosis, Chennai, Tamil Nadu,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(3)Kanchi Kamakoti CHILDS Trust Hospital, Chennai, Tamil Nadu,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Clinical research involving children presents significant challenges due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physiological, ethical, regulatory, and practical considerations unique to this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vulnerable population. These intrinsic challenges were amplified during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COVID-19 pandemic, which substantially disrupted pediatric research and child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health services. The pandemic exposed critical ethical, operational,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communicative tensions, especially with respect to informed consent, caregiver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trust, and safe research implementation. Examining these intersecting challenges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can improve and strengthen pediatric research to remain ethically robust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child-centred in the event of future public health crises.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Indian Academy of Pediatrics.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10.1007/s13312-026-00343-2</w:t>
      </w:r>
    </w:p>
    <w:p w:rsidR="005075E8" w:rsidRPr="005075E8" w:rsidRDefault="00C748DD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42084832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>. Arch Microbiol. 2026 May 5;208(7):369. doi: 10.1007/s00203-026-04929-z.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mRNA vaccine development for tuberculosis: antigen design, immune mechanisms,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translational challenges.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Abuhassan Q(1), Shuheil MA(2), Singh NSS(3), Raj PB(4), Ganesan S(5), Ray S(6),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Sohal HS(7), Waleed OS(8), Muminova S(9), Latipova M(10)(11), Begmatova D(12).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Pharmaceutics and Pharmaceutical Technology,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Pharmacy, University of Jordan, Amman, 11942, Jordan. qamarabuhassan9@gmail.com.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(2)Faculty of Allied Medical Sciences, Hourani Center for Applied Scientific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Research, Al-Ahliyya Amman University, Amman, Jordan.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(3)Faculty of Data Science and Information Technology, INTI International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University, Persiaran Perdana BBN, Putra Nilai, 71800, Nilai, Malaysia.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narinderjits.sawaran@newinti.edu.my.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(4)Department of Chemistry, Faculty of Science, Gokul Global University,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Sidhpur, Gujarat,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Chemistry and Biochemistry, School of Sciences, JAIN (Deemed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be University), Bangalore, Karnataka,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(6)Department of Biochemistry, IMS and SUM Hospital, Siksha 'O' Anusandhan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(Deemed to be University), Bhubaneswar, Odisha, 751003,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(7)Department of Chemistry, University Institute of Sciences, Chandigarh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Mohali, Punjab,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(8)Department of Anesthesia Techniques, Health and Medical Techniques College,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Alnoor University, Mosul, Iraq.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(9)Denau Institute of Entrepreneurship and Pedagogy, Denau 190500, Uzbekistan.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(10)National Research University TIIAME, Kori Niyoziy 39, 100000, Tashkent,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Uzbekistan.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(11)University of Tashkent for Applied Sciences, Str. Gavhar 1, 100149,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Tashkent, Uzbekistan.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(12)National University of Uzbekistan, 100174, Tashkent, Uzbekistan.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persistent global burden of tuberculosis (TB) and the context-dependent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efficacy of the Bacillus Calmette-Guérin (BCG) vaccine necessitate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development of innovative prophylactic strategies. mRNA vaccine platforms have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emerged as a transformative toolkit, offering unprecedented versatility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antigen design and manufacturing scalability. This inclusive innovation review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synthesizes the molecular engineering and immunological mechanisms of mRNA 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vaccines, evaluating their capacity to address the unique challenges posed by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intracellular lifestyle of Mycobacterium tuberculosis (Mtb). mRNA platforms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realistically offer superior endogenous antigen production for CD8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T-cell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activation and the flexibility to encode multi-stage fusion antigens targeting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both active and latent bacilli. However, significant constraints remain; mRNA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technology alone cannot resolve the spatial sequestration of Mtb within necrotic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granulomas or the "recruitment lag" of systemic immunity to the lung parenchyma.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Achieving sterile protection requires a transition toward mucosal delivery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systems capable of inducing lung TRM cells. Furthermore, translational success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must be measured beyond classical interferon-gamma (IFN-γ) readouts,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prioritizing correlates of protection that reflect site-specific immunity,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safety in latently infected populations, and the deployment of thermostable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formulations in endemic regions. By integrating mRNA constructs into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heterologous prime-boost regimens and host-directed therapies, the field moves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toward a precision vaccinology framework capable of curtailing the TB epidemic.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10.1007/s00203-026-04929-z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42084636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>2. Diagn Cytopathol. 2026 May 4. doi: 10.1002/dc.70137.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Cytomorphologic Patterns of Tubercular Lymphadenitis and Its Correlation With ZN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Stain and CBNAAT: A Six-Year Study in a Tertiary Medical College of North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Sharma S(1), Chandran A(1), Kaushik VK(2), Kaushik R(1).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Pathology, Dr. Yashwant Singh Parmar Government Medical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College, Nahan, Himachal Pradesh,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Medicine, Dr. Yashwant Singh Parmar Government Medical College,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Nahan, Himachal Pradesh,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748D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India has the world's highest burden of tuberculosis (TB).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Tubercular lymphadenitis accounts for approximately 40% of extrapulmonary cases.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incidence, demographic profile, and cytologic spectrum vary in different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regions. We analyzed the cytologic spectrum and diagnostic yield of Fine Needle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Aspiration Cytology (FNAC), Ziehl-Neelsen (ZN) staining, and Cartridge-Based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Nucleic Acid Amplification Test (CBNAAT) in a tertiary medical college of North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748DD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MATERIALS AND 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6-year retrospective study (2018-2023) was performed,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where 201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TB cases out of 854 lymph node FNACs were analyzed. Cases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categorized into four patterns: Pattern A (Necrosis with granuloma), Pattern 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(Granuloma only), Pattern C (Necrosis only), and Pattern D (Acute suppuration).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Findings were correlated with ZN grading and CBNAAT results.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748D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075E8">
        <w:rPr>
          <w:rFonts w:ascii="宋体" w:eastAsia="宋体" w:hAnsi="宋体" w:cs="宋体"/>
          <w:color w:val="000000" w:themeColor="text1"/>
          <w:szCs w:val="24"/>
        </w:rPr>
        <w:t>The incidence of tubercular lymphadenitis was 23.5%. 21-30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years was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most common age group involved (37.8%), with a female predilection (69.6%).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Cervical nodes were the primary site of involvement (72.1%). Pattern A was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most common (75%). Overall, ZN positivity was 45.3% and CBNAAT was 62.2%. CBNAAT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sensitivity was highest in Pattern D (100%) and Pattern B (85%). ZN staining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showed the highest sensitivity in Pattern B (60%), though with low bacterial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loads (1+). While 38.8% of cases were positive for both ZN and CBNAAT, 23%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detected by CBNAAT alone.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748D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FNAC is an effective first-line tool, but morphological patterns may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vary. ZN and CBNAAT are complementary; CBNAAT significantly increases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sensitivity, particularly in suppurative or paucibacillary cases. A multimodal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approach ensures higher diagnostic accuracy and facilitates early initiation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Antitubercular Treatment (ATT).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10.1002/dc.70137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42083148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748DD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075E8" w:rsidRPr="00C748DD">
        <w:rPr>
          <w:rFonts w:ascii="宋体" w:eastAsia="宋体" w:hAnsi="宋体" w:cs="宋体"/>
          <w:b/>
          <w:color w:val="FF0000"/>
          <w:szCs w:val="24"/>
        </w:rPr>
        <w:t xml:space="preserve">3. BMC Musculoskelet Disord. 2026 May 4. doi: 10.1186/s12891-026-09838-2. Online </w:t>
      </w:r>
    </w:p>
    <w:p w:rsidR="005075E8" w:rsidRPr="00C748DD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C748D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Classification of spinal tuberculous infection, pyogenic infection and spinal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metastasis from magnetic resonance imaging using machine learning.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Sangsin A(#)(1), Khumrin P(#)(2), Sarasombath P(1), Murakami H(3), Paholpak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P(4), Pattamapaspong N(5), Liawrungrueang W(6)(7).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Orthopaedics, Faculty of Medicine, Chiang Mai University,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Chiang Mai,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Family Medicine, Faculty of Medicine, Chiang Mai University,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Chiang Mai,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Orthopaedics Surgery, Graduate School of Medical Sciences,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Nagoya City University, Nagoya,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(4)Department of Orthopaedics, Faculty of Medicine, Khon Kean University, Khon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Kean,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(5)Department of Radiology, Faculty of Medicine, Chiang Mai University, Chiang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Mai,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Orthopaedics, Faculty of Medicine, Chiang Mai University,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Chiang Mai, Thailand. mint11871@hotmail.com.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(7)Department of Orthopaedics, School of Medicine, University of Phayao, Phayao,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Thailand. mint11871@hotmail.com.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748D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Differentiating between spinal tuberculosis, pyogenic (bacterial)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spondylitis and spinal metastasis remains a major diagnostic challenge because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their radiological features often overlap. Delayed or incorrect diagnosis may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lead to inappropriate treatment, permanent disability or death.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To develop and evaluate deep learning models for automated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classification of spinal tuberculosis, pyogenic infection, and spinal metastasis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using magnetic resonance imaging (MRI).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T2-weighted sagittal MRI scans from 120 patients (40 per disease group)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with pathologically or microbiologically confirmed diagnoses between 2014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2019 were retrospectively analyzed. Lesion regions were manually annotated by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radiologists, and data were split into 80% training and 20% testing sets at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patient level. Extensive data augmentation (rotation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5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5075E8">
        <w:rPr>
          <w:rFonts w:ascii="宋体" w:eastAsia="宋体" w:hAnsi="宋体" w:cs="宋体"/>
          <w:color w:val="000000" w:themeColor="text1"/>
          <w:szCs w:val="24"/>
        </w:rPr>
        <w:t>, zoom 1.1-1.2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shearing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5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5075E8">
        <w:rPr>
          <w:rFonts w:ascii="宋体" w:eastAsia="宋体" w:hAnsi="宋体" w:cs="宋体"/>
          <w:color w:val="000000" w:themeColor="text1"/>
          <w:szCs w:val="24"/>
        </w:rPr>
        <w:t>, grid distortion 2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2) was applied </w:t>
      </w:r>
      <w:r w:rsidR="00C2554A">
        <w:rPr>
          <w:rFonts w:ascii="宋体" w:eastAsia="宋体" w:hAnsi="宋体" w:cs="宋体"/>
          <w:color w:val="000000" w:themeColor="text1"/>
          <w:szCs w:val="24"/>
        </w:rPr>
        <w:t xml:space="preserve">to mitigate overfitting. Three </w:t>
      </w:r>
      <w:r w:rsidRPr="005075E8">
        <w:rPr>
          <w:rFonts w:ascii="宋体" w:eastAsia="宋体" w:hAnsi="宋体" w:cs="宋体"/>
          <w:color w:val="000000" w:themeColor="text1"/>
          <w:szCs w:val="24"/>
        </w:rPr>
        <w:t>models were trained and compared: (1) a single-la</w:t>
      </w:r>
      <w:r w:rsidR="00C2554A">
        <w:rPr>
          <w:rFonts w:ascii="宋体" w:eastAsia="宋体" w:hAnsi="宋体" w:cs="宋体"/>
          <w:color w:val="000000" w:themeColor="text1"/>
          <w:szCs w:val="24"/>
        </w:rPr>
        <w:t xml:space="preserve">yer perceptron baseline, (2) a </w:t>
      </w:r>
      <w:r w:rsidRPr="005075E8">
        <w:rPr>
          <w:rFonts w:ascii="宋体" w:eastAsia="宋体" w:hAnsi="宋体" w:cs="宋体"/>
          <w:color w:val="000000" w:themeColor="text1"/>
          <w:szCs w:val="24"/>
        </w:rPr>
        <w:t>custom dense neural network (2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1024 neurons), and (3) pre-trained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convolutional neural networks (ResNet50, VGG16, InceptionV3). Model performance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was evaluated using accuracy, precision, recall, and F1-score on both whole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segmented images.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After augmentation, 1,000 synthetic samples were generated per class.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baseline model achieved 27-33% accuracy, whereas the dense and pre-trained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models achieved 98-100% accuracy on the test set. Although pre-trained networks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demonstrated marginally higher performance, the difference compared with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dense model was not statistically significant. Activation heatmaps revealed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inconsistent localization of attention regions, suggesting potential overfitting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and limitations in visualization interpretability.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Deep learning models demonstrated strong potential in distinguishing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between spinal tuberculosis, bacterial spondylitis, and spinal metastasis on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MRI. However, the near-perfect performance likely reflects dataset homogeneity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augmentation effects rather than full generalization. External, multi-center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validation and improved interpretability methods (e.g., Grad-CAM) are warranted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to confirm clinical applicability and ensure reliable decision support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radiologists.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10.1186/s12891-026-09838-2</w:t>
      </w:r>
    </w:p>
    <w:p w:rsidR="005075E8" w:rsidRPr="005075E8" w:rsidRDefault="00C2554A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42082966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2554A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</w:t>
      </w:r>
      <w:r w:rsidR="005075E8" w:rsidRPr="00C2554A">
        <w:rPr>
          <w:rFonts w:ascii="宋体" w:eastAsia="宋体" w:hAnsi="宋体" w:cs="宋体"/>
          <w:b/>
          <w:color w:val="FF0000"/>
          <w:szCs w:val="24"/>
        </w:rPr>
        <w:t>4. BMJ Open. 2026 May 4;16(5):e112006. doi: 10.1136/bmjopen-2025-112006.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Cost-effectiveness of latent tuberculosis infection screening using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among migrants to Japan: a Markov modelling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study incorporating social vulnerability and access barriers.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Kowada A(1).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(1)Department of Occupational Health, Kitasato University Graduate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Medical Sciences, Sagamihara, Kanagawa, Japan kowadaa@gmail.com.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This study aims to evaluate the cost-effectiveness of latent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infection (LTBI) screening strategies using interferon-gamma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release assays (IGRAs) among migrants, integrating social vulnerability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access barriers into the modelling framework to support more inclusive public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health policy.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 Markov state-transition model was constructed from a public healthcare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payer perspective over a lifetime horizon.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Japan.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 xml:space="preserve">POPULATION: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hypothetical cohort of asymptomatic 30-year-old immigrants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originating from six high-incidence countries.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INTERVENTIONS: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Screening strategies included IGRA-based LTBI testing paired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various preventive treatment regimens: 3-month once-weekly isoniazid plus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rifapentine (3HP) under directly observed therapy (DOT), 3HP under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self-administered therapy, 1-month daily isoniazid plus rifapentine (1HP) under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DOT, 4-month daily self-administered rifampin (4R), 3-month daily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self-administered isoniazid plus rifampin, 6-month daily self-administered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isoniazid, 9-month daily self-administered isoniazid, pre-entry chest X-ray,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postentry chest X-ray, postentry artificial intelligence (AI)-assisted chest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X-ray and no screening.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MAIN OUTCOME MEASURES: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Costs, quality-adjusted life-years (QALYs), incremental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cost-effectiveness ratios (ICERs), TB cases and TB-related deaths.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Among all evaluated strategies, IGRA with 3HP under DOT was the most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cost-effective strategy (US$200.1; 25.1042 QALYs; ICER vs 4R: US$29 182 per QALY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gained). The current pre-entry chest X-ray remained the least costly option as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screening expenses are borne by applicants. Cost-effectiveness was strongly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influenced by screening access and the risk of TB reactivation. At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willingness-to-pay threshold of US$50 000 per QALY gained, IGRA with 3HP under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DOT, AI-assisted chest X-ray and IGRA with 4R showed probabilities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cost-effectiveness of 40.0%, 27.4% and 22.9%, respectively. For 122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454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immigrants entering Japan in 2023, IGRA with 3HP under DOT was projected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prevent 1403 TB cases and 479 TB-related deaths.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IGRA with 3HP under DOT provides strong cost-effectiveness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preventive impact. IGRA with 1HP under DOT also shows promising potential,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contingent on rifapentine pricing and strengthened public health support.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Integrating LTBI screening with improved access to screening and healthier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living environments may reduce TB reactivation among migrants and promote more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equitable health outcomes, particularly for socially vulnerable groups.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10.1136/bmjopen-2025-112006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PMCID: PMC13141101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PMID: 42082223 </w:t>
      </w:r>
      <w:r w:rsidR="00C2554A">
        <w:rPr>
          <w:rFonts w:ascii="宋体" w:eastAsia="宋体" w:hAnsi="宋体" w:cs="宋体"/>
          <w:color w:val="000000" w:themeColor="text1"/>
          <w:szCs w:val="24"/>
        </w:rPr>
        <w:t>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2554A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075E8" w:rsidRPr="00C2554A">
        <w:rPr>
          <w:rFonts w:ascii="宋体" w:eastAsia="宋体" w:hAnsi="宋体" w:cs="宋体"/>
          <w:b/>
          <w:color w:val="FF0000"/>
          <w:szCs w:val="24"/>
        </w:rPr>
        <w:t>5. BMJ Glob Health. 2026 May 4;11(5):e020335. doi: 10.1136/bmjgh-2025-020335.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Cost-effectiveness of in-kind nutritional support for impoverished persons with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tuberculosis to reduce mortality and disengagement from care in India: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modelling study.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Gallini J(1), Singh UB(2)(3), Dauphinais M(4)(5), Sarkar S(6), Carwile M(4),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Kumar R(7), Rao R(2), Chaudhary A(8), McQuaid CF(9), Maloomian K(10), Sinha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S(11)(12), Mehta S(12)(13), Dowdy DW(14), Liu AF(15), Linas BP(4), Horsburgh CR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Jr(16), White LF(1), Sinha P(17)(18).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(1)Department of Biostatistics, Boston University, Boston, 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(2)National Tuberculosis Elimination Programme, New 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Microbiology, All India Institute of Medical Sciences, New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(4)Section of Infectious Diseases, Boston Medical Center, Boston, Massachusetts,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(5)University of Massachusetts Chan School of Medicine, Worcester,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(6)Department of Preventive and Social Medicine, Jawaharlal Institute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(7)Centre for Community Medicine, All India Institute of Medical Sciences, New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(8)Wadhwani Institute for Artificial Intelligence, Mumbai, 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(9)Department of Infectious Disease Epidemiology and Dynamics, London School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Hygiene and Tropical Medicine, London, UK.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(10)Harvard Medical School, Boston, 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(11)Program in International Nutrition, Cornell University Division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Nutritional Sciences, Ithaca, New York,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(12)Cornell Joan Klein Jacobs Center for Precision Nutrition and Health, Cornell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University, Ithaca, New York,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(13)Division of Medical Informatics, St John's Research Institute, Bengaluru,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(14)Department of Epidemiology, Johns Hopkins University, Baltimore, Maryland,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(15)Department of Gastroenterology, Hepatology, and Endoscopy, Brigham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Women's Hospital, Boston, 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(16)Department of Global Health, Boston University School of Public Health,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(17)Section of Infectious Diseases, Boston Medical Center, Boston,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Massachusetts, USA psinha@bu.edu.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(18)Section of Infectious Diseases, Boston University Chobanian and Avedisian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School of Medicine, Boston, Massachusetts, USA.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Undernutrition is a leading risk factor for tuberculosis (TB)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mortality and poor treatment outcomes. We evaluated the cost-effectiveness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providing in-kind nutritional support to impoverished persons with TB (PWTB)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We developed a Markov model comparing standard care with 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household-level nutritional food-basket intervention. Model parameters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informed from systematic reviews and a recent cluster-randomised study. We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estimated TB mortality, disability-adjusted life years (DALYs) and costs from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healthcare perspective. We calculated incremental cost-effectiveness ratios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(ICERs), and parameter uncertainty was quantified through deterministic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probabilistic sensitivity analyses. We estimated uncertainty intervals (UIs)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with 10</w:t>
      </w:r>
      <w:r w:rsidRPr="005075E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000 Monte Carlo iterations.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Nutritional support was projected to avert 10 470 DALYs per 10 000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PWTB (95% UI 1 775 to 33 255). When scaled to India's 2.8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million annual 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cases, this corresponds to approximately 120 120 TB deaths averted nationwide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(95% UI 60 760 to 162 960) under full coverage. The ICER was US$141 per DALY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averted (95% UI US$44 to 836). The ICER was most sensitive to the mortality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reduction achieved through nutritional support but remained below India's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willingness-to-pay threshold (US$550 per DALY averted) as long as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intervention achieved at least a 13% relative reduction in mortality.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Nutritional support was cost-effective in 94% of simulations.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C2554A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In-kind nutritional support for PWTB is highly cost-effective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could substantially reduce TB mortality and disengagement from care. Scaling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up such interventions could meaningfully improve TB outcomes nationwide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accelerate progress towards the end TB strategy targets.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10.1136/bmjgh-2025-020335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lastRenderedPageBreak/>
        <w:t>PMCID: PMC13141030</w:t>
      </w:r>
    </w:p>
    <w:p w:rsidR="005075E8" w:rsidRPr="005075E8" w:rsidRDefault="005075E8" w:rsidP="005075E8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</w:t>
      </w:r>
      <w:r w:rsidR="00C2554A">
        <w:rPr>
          <w:rFonts w:ascii="宋体" w:eastAsia="宋体" w:hAnsi="宋体" w:cs="宋体"/>
          <w:color w:val="000000" w:themeColor="text1"/>
          <w:szCs w:val="24"/>
        </w:rPr>
        <w:t xml:space="preserve"> 42082204 [Indexed for MEDLINE]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2554A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5075E8" w:rsidRPr="00C2554A">
        <w:rPr>
          <w:rFonts w:ascii="宋体" w:eastAsia="宋体" w:hAnsi="宋体" w:cs="宋体"/>
          <w:b/>
          <w:color w:val="FF0000"/>
          <w:szCs w:val="24"/>
        </w:rPr>
        <w:t xml:space="preserve">6. Pediatr Infect Dis J. 2026 May 4. doi: 10.1097/INF.0000000000005253. Online </w:t>
      </w:r>
    </w:p>
    <w:p w:rsidR="005075E8" w:rsidRPr="00C2554A" w:rsidRDefault="005075E8" w:rsidP="005075E8">
      <w:pPr>
        <w:rPr>
          <w:rFonts w:ascii="宋体" w:eastAsia="宋体" w:hAnsi="宋体" w:cs="宋体"/>
          <w:b/>
          <w:color w:val="FF0000"/>
          <w:szCs w:val="24"/>
        </w:rPr>
      </w:pPr>
      <w:r w:rsidRPr="00C2554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Infliximab in a Child With Relapsing Tuberculous Meningoencephalitis: A Case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Report and Literature Review.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Barone C(1), Capitani M(2), Fresch B(1), Veredice C(3), Piastra M(4), Frassanito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P(5), Onesimo R(1)(3), Buonsenso D(1)(6).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(1)From the Area Pediatrica, Dipartimento di Scienze della Vita e Sanità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Pubblica, Università Cattolica del Sacro Cuore, Roma, Italia.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(2)Medicine and Sugery, Università Cattolica del Sacro Cuore, Roma, Italia.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(3)Child Neurology and Psychiatry Unit, Department of Neuroscience, Università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Cattolica del Sacro Cuore, Fondazione Policlinico Universitario Agostino Gemelli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IRCCS, Rome, Italy.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(4)Paediatric Intensive Care Unit and Trauma Centre, Università Cattolica del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Sacro Cuore, Fondazione Policlinico Universitario Agostino Gemelli IRCCS, Rome,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(5)Pediatric Neurosurgery, Fondazione Policlinico Universitario A. Gemelli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IRCCS, Rome, Italy.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(6)Department of Woman and Child Health and Public Health, Fondazione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Policlinico Universitario A. Gemelli IRCCS, Rome, Italy.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 5-year-old child with tuberculous meningoencephalitis developed severe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drug-induced hepatitis after conventional antitubercular therapy. Consequently,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standard treatment was discontinued, and second-line drugs were administered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combination with high-dose corticosteroids. However, the disease continued to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progress significantly. The introduction of infliximab resulted in substantial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clinical and radiologic improvement, highlighting its potential role in managing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refractory cases of central nervous system tuberculosis.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10.1097/INF.0000000000005253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42081272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C2554A" w:rsidRDefault="00072BEE" w:rsidP="005075E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5075E8" w:rsidRPr="00C2554A">
        <w:rPr>
          <w:rFonts w:ascii="宋体" w:eastAsia="宋体" w:hAnsi="宋体" w:cs="宋体"/>
          <w:b/>
          <w:color w:val="FF0000"/>
          <w:szCs w:val="24"/>
        </w:rPr>
        <w:t>. Sci Rep. 2026 May 4. doi: 10.1038/s41598-026-51630-8. Online ahead of print.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Diagnostic performance of stimulated plasma interferon-gamma inducible protein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10 (IP-10) for diagnosing latent tuberculosis infection in healthcare workers.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Keeratichananont W(1), Buppodom T(2), Pinpathomrat N(3), Keeratichananont S(4),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Seeyankem B(3), Sophonmanee R(3), Geater SL(1).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(1)Division of Respiratory and Respiratory Critical Care Medicine, Department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Internal Medicine, Faculty of Medicine, Prince of Songkla University, Songkhla,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90110,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Faculty of Medicine, Prince of Songkla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University, Songkhla, 90110,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 and Biomedical Engineering, Faculty of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Medicine, Prince of Songkla University, Songkhla, 90110, Thailand.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(4)NKC Institute of Gastroenterology and Hepatology, Faculty of Medicine, Prince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of Songkla University, Songkhla, 90110, Thailand. rochet7488@hotmail.com.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 the absence of a definitive gold standard for diagnosing latent tuberculosis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infection (LTBI) in healthcare workers (HCWs), alternative specific biomarkers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are needed. This longitudinal cohort study with baseline testing evaluated the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diagnostic performance of stimulated plasma interferon-γ inducible protein 10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(IP-10) for LTBI detection among HCWs in a high tuberculosis (TB)-burden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setting, using interferon-γ release assays (IGRAs) as the reference standard.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The study was conducted at Songklanagarind Hospital, Thailand, between 2021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2024, and included 64 healthy HCWs. Serum and stimulated plasma samples were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collected, and IP-10 and IFN-γ concentrations were measured by ELISA. Nine HCWs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(14.0%) were LTBI-positive. Stimulated plasma IP-10, but not serum IP-10, showed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significant correlations with IFN-γ levels in TB1 (r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0.719) and TB2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(r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=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0.768; p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>&lt;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0.0001) tubes. At cut-off values of </w:t>
      </w:r>
      <w:r w:rsidRPr="005075E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2,980.0 pg/mL for TB1 and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5075E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3,108.0 pg/mL for TB2, sensitivity was 100%, specificity was 96.0% and 94.5%,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and overall accuracy was 96.8% and 95.3%, respectively. Based on either IGRA 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stimulated plasma IP-10 cut-off levels, five of nine LTBI cases declined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treatment; among these, one individual (20.0%) progressed to active pulmonary TB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16 months later. Stimulated plasma IP-10 shows high diagnostic performance for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LTBI detection among HCWs and may serve as an alternative for LTBI screening in 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high-TB-incidence with universal BCG vaccination.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075E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DOI: 10.1038/s41598-026-51630-8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  <w:r w:rsidRPr="005075E8">
        <w:rPr>
          <w:rFonts w:ascii="宋体" w:eastAsia="宋体" w:hAnsi="宋体" w:cs="宋体"/>
          <w:color w:val="000000" w:themeColor="text1"/>
          <w:szCs w:val="24"/>
        </w:rPr>
        <w:t>PMID: 42071100</w:t>
      </w:r>
    </w:p>
    <w:p w:rsidR="005075E8" w:rsidRPr="005075E8" w:rsidRDefault="005075E8" w:rsidP="005075E8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609CF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3E14E1" w:rsidRPr="003609CF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May;44(5):503173. doi: </w:t>
      </w:r>
    </w:p>
    <w:p w:rsidR="003E14E1" w:rsidRPr="003609C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3609CF">
        <w:rPr>
          <w:rFonts w:ascii="宋体" w:eastAsia="宋体" w:hAnsi="宋体" w:cs="宋体"/>
          <w:b/>
          <w:color w:val="FF0000"/>
          <w:szCs w:val="24"/>
        </w:rPr>
        <w:t>10.1016/j.eimce.2026.503173.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Impact of COVID-19 on tuberculosis diagnosis in a low-incidence southern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European city.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Pomar V(1), Garrigó M(2), Colomé M(3), López-Egea JA(3), García E(2), González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Y(2), Cermeño S(4), Navarro F(2), López-Contreras J(4).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(1)Infectious Diseases Unit (Department of Internal Medicine), Hospital de la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Santa Creu i Sant Pau - Institut d'Investigació Biomèdica Sant Pau, Universitat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Autònoma de Barcelona, Barcelona, Spain. Electronic address: vpomar@santpau.cat.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Hospital de la Santa Creu i Sant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Pau-Institut d'Investigació Biomèdica Sant Pau, Universitat Autònoma 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(3)Internal Medicine Department, Hospital de la Santa Creu i Sant Pau, 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(4)Infectious Diseases Unit (Department of Internal Medicine), Hospital de la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Santa Creu i Sant Pau - Institut d'Investigació Biomèdica Sant Pau, Universitat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Autònoma de Barcelona, Barcelona, 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Delayed diagnosis and treatment initiation of tuberculosis (TB)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are linked to higher community transmission and mortality. The COVID-19 pandemic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disrupted TB control programs globally. This study evaluates the impact of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pandemic on TB management in a Barcelona hospital. Objectives were to analyze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diagnostic delays, patient characteristics, and outcomes before and after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pandemic and assess its effect in a low-incidence setting.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prospective cohort study was conducted at a single center, including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143 patients with microbiologically confirmed pulmonary or extrapulmonary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diagnosed between 2018 and 2023. Socio-demographic, clinical, radiological,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outcome data were collected. Pre- and post-pandemic periods were compared using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Chi-square and Mann-Whitney U tests.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Immigrant patients had shorter diagnostic delays than local patients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(30 vs. 60 days, p=0.004). Patients with extrapulmonary TB showed longer delays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than those with pulmonary TB (30 vs. 24 days, p=0.001). When comparing the three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study periods, during the pandemic the number of pulmonary TB cases increased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(52% vs. 79%, p=0.018) as did the proportion of smear-positive patients (29% vs.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55%, p=0.028), while the diagnostic delay decreased, with the lowest median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recorded (20.5 days).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These findings highlight the importance of resilient healthcare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systems. Early detection, personalized treatment strategies, and strengthened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public health initiatives targeting high-risk populations can improve outcomes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reduce TB transmission, even during global health crises.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Copyright © 2026 Sociedad Española de Enfermedades Infecciosas y Microbiología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10.1016/j.eimce.2026.503173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PMID: 42108005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609CF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3E14E1" w:rsidRPr="003609CF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May;44(5):503041. doi: </w:t>
      </w:r>
    </w:p>
    <w:p w:rsidR="003E14E1" w:rsidRPr="003609C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3609CF">
        <w:rPr>
          <w:rFonts w:ascii="宋体" w:eastAsia="宋体" w:hAnsi="宋体" w:cs="宋体"/>
          <w:b/>
          <w:color w:val="FF0000"/>
          <w:szCs w:val="24"/>
        </w:rPr>
        <w:t>10.1016/j.eimce.2026.503041.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Risk factors for drug-induced liver injury in people with HIV 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anti-tuberculosis treatment.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Martínez-Ayala P(1), Salgado-de la Mora M(2), Velarde-Ruiz Velasco JA(3),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González-Hernández LA(1), Amador-Lara F(1), Adrián Alanis-Sánchez G(4),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Aldana-Ledesma JM(3), Alfaro-Rivera CG(5), Zúñiga-Quiñonez S(1), Ruiz-Herrera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VV(5), Sánchez-Álvarez PA(5), Andrade-Villanueva JF(6).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(1)HIV Unit, Hospital Civil de Guadalajara "Fray Antonio Alcalde", Guadalajara,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Mexico; Centro Universitario de Ciencias de la Salud, Universidad 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Guadalajara, Guadalajara,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(2)Internal Medicine Department, Instituto Nacional de Ciencias Médicas 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Nutrición Salvador Zubirán, Mexico City,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(3)Gastroenterology Department, Hospital Civil de Guadalajara "Fray Antonio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Alcalde", Guadalajara,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(4)Centro Universitario de Ciencias de la Salud, Universidad de Guadalajara,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Guadalajara,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(5)HIV Unit, Hospital Civil de Guadalajara "Fray Antonio Alcalde", Guadalajara,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(6)HIV Unit, Hospital Civil de Guadalajara "Fray Antonio Alcalde", Guadalajara,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Mexico; Centro Universitario de Ciencias de la Salud, Universidad 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Guadalajara, Guadalajara, Mexico. Electronic address: hhaller@live.com.mx.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>INTRODUCTION AND OBJECTIVES: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Drug-induced liver injury (DILI) is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well-recognized adverse drug reaction associated with anti-tuberculosis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(ATT), with higher prevalence in people living with HIV (PLWH)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concurrently receiving antiretroviral therapy (ART). The incidence of DILI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varies widely, ranging from 5% to 33% in patients taking ATT, and from 9% to 30%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those on both ATT and ART, depending on the treatment regimen. This study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aimed to identify risk factors associated with the development of DILI in PLWH.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conducted a retrospective case-control study involving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121 patients from August 2015 to December 2023. The study population was PLWH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co-infected with tuberculosis (TB) receiving guidelines-based ATT.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Fifty cases with DILI and 71 controls without liver injury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identified. Moderate DILI was observed in 14 patients (27%), and severe DILI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37 patients (73%). DILI was diagnosed after a median interval of 32.6 days (IQR: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8-47.2), with 56% diagnosed within 30 days and 86% within 60 days of ATT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initiation. Baseline BMI, CD4 T cell levels, ALT, and concomitant use of ART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associated with DILI. Furthermore, DILI was associated with increased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3-month all-cause mortality (OR 6.4, 95% CI 1.66-24.7).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609C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low BMI, high baseline ALT, concomitant ART, and low CD4 T cell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levels at the time of TB diagnosis were associated with higher odds of DILI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PLWH. Targeted interventions on these risk factors may help reduce DILI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incidence in PLWH and improve clinical outcomes.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Copyright © 2025 The Author(s). Published by Elsevier España, S.L.U. All rights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10.1016/j.eimce.2026.503041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42108002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609CF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3E14E1" w:rsidRPr="003609CF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May;44(5):503134. doi: </w:t>
      </w:r>
    </w:p>
    <w:p w:rsidR="003E14E1" w:rsidRPr="003609C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3609CF">
        <w:rPr>
          <w:rFonts w:ascii="宋体" w:eastAsia="宋体" w:hAnsi="宋体" w:cs="宋体"/>
          <w:b/>
          <w:color w:val="FF0000"/>
          <w:szCs w:val="24"/>
        </w:rPr>
        <w:t>10.1016/j.eimce.2026.503134.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Hepatotoxicity in HIV-tuberculosis coinfection: From a known risk to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preventable complication.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García de Lomas JM(1), de la Torre-Lima J(2).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(1)Unit of Infectious Diseases, Hospital Juan Ramón Jiménez, Huelva, Spain.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Electronic address: josem.garcialomas.sspa@juntadeandalucia.es.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(2)Infectious Diseases Group, Department of Internal Medicine, Hospital Costa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del Sol, Marbella, 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10.1016/j.eimce.2026.503134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42108001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D054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D0540">
        <w:rPr>
          <w:rFonts w:ascii="宋体" w:eastAsia="宋体" w:hAnsi="宋体" w:cs="宋体"/>
          <w:b/>
          <w:color w:val="FF0000"/>
          <w:szCs w:val="24"/>
        </w:rPr>
        <w:t>5</w:t>
      </w:r>
      <w:r w:rsidR="00072BEE">
        <w:rPr>
          <w:rFonts w:ascii="宋体" w:eastAsia="宋体" w:hAnsi="宋体" w:cs="宋体"/>
          <w:b/>
          <w:color w:val="FF0000"/>
          <w:szCs w:val="24"/>
        </w:rPr>
        <w:t>1</w:t>
      </w:r>
      <w:r w:rsidRPr="00DD0540">
        <w:rPr>
          <w:rFonts w:ascii="宋体" w:eastAsia="宋体" w:hAnsi="宋体" w:cs="宋体"/>
          <w:b/>
          <w:color w:val="FF0000"/>
          <w:szCs w:val="24"/>
        </w:rPr>
        <w:t xml:space="preserve">. Comput Biol Chem. 2026 Apr 26;124(Pt 1):109098. doi: </w:t>
      </w:r>
    </w:p>
    <w:p w:rsidR="003E14E1" w:rsidRPr="00DD054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D0540">
        <w:rPr>
          <w:rFonts w:ascii="宋体" w:eastAsia="宋体" w:hAnsi="宋体" w:cs="宋体"/>
          <w:b/>
          <w:color w:val="FF0000"/>
          <w:szCs w:val="24"/>
        </w:rPr>
        <w:t>10.1016/j.compbiolchem.2026.109098. Online 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"Multiscale computational analysis guided discovery of a multitarget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antitubercular ligand from Oxalis corniculata Linn.".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Mallika S(1), K V(2), Raj BSS(3), Kadiri SK(4).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(1)Dept. of Pharmacology, College of Pharmaceutical Sciences, Dayananda Sagar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Karnataka,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(2)Dept. of Pharmacology, Smt. Gandhimathi College of Pharmacy, Tiruvannamalai,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Tamil Nadu 606601,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(3)Netaji Institute of Pharmaceutical Sciences, Choutuppal, Telangana 508252,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(4)Dept. of Pharmacology, College of Pharmaceutical Sciences, Dayananda Sagar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Karnataka, India. Electronic address: sunilkumar-sps@dsu.edu.in.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global Tuberculosis fatality ratio is around 50% for the treated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cases as per WHO Global Tuberculosis Report 2025.Available antitubercular drugs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have limited efficacy with the potential to cause organ toxicity. Thus, there 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need for new drug therapies to combat tuberculosis. Oxalis corniculata Linn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are peculiar to the tropical and subtropic regions. They are rich in alkaloids,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phenolic compounds, and glycolipids and are used to treat several diseases.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Despite being widely used, the antitubercular screening was not reported.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Plant-based multi-target directed antitubercular ligand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identification from O. corniculatawas carried out by successive extraction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crude plant material using different solvents.Tannins, flavonoids, polyphenols,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steroids, alkaloids, volatile oils, palmitic acid, linoleic acid, linolenic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acid, stearic acid, and oleic acid were the predominant phytochemicals present.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antitubercular potential of the extract was screened on the H37Rv strain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Alamar blue assay. A GC-MS spectral analysis was followed by Molecular docking,a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ligand docking complex (2CIG-ET_170) was selected for molecular dynamics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simulations to calculate the binding free energy over 500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ns, PCA and FEL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study,along with ADMET properties were investigated with a promising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moleculeET-170. The only extract Hydro-alcohol,showed equipotent antitubercular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activity with one of the selected standard drug Pyrazinamide.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KEY FINDINGS: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305 compounds wereidentified by GCMS analysis. A few compounds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like WA-126, WA-138 and ET-170 (multi-target directed), and EA-43 (single-target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directed). Among them, ET-170 would be a promising molecule based on the high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binding energy and lower polar solvation energy with protein 2CIG than standard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obtained from MD Simulations, stable conformation of 2CIG-ET_170 (ligand protein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complex) from PCA and FEL study, the electronic reactivity trend from FMO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DFT Analysis, and druglikeness and synthetic accessibility.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SIGNIFICANCE OF THE STUDY: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study supports improved tuberculosis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through the development of a simple, cost-effective antitubercular molecule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(ET-170). In silico pharmacokinetic and pharmacodynamic predictions enhance its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 development potential, aiding formulation design, selection of route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 administration, and toxicity assessment. Further in vitro and in vivo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studies are required for clinical validation." Further study and optimisation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are needed to develop novel antitubercular drugs and effective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strategies for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10.1016/j.compbiolchem.2026.109098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42105471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D0540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52</w:t>
      </w:r>
      <w:r w:rsidR="003E14E1" w:rsidRPr="00DD0540">
        <w:rPr>
          <w:rFonts w:ascii="宋体" w:eastAsia="宋体" w:hAnsi="宋体" w:cs="宋体"/>
          <w:b/>
          <w:color w:val="FF0000"/>
          <w:szCs w:val="24"/>
        </w:rPr>
        <w:t>. Clin Respir J. 2026 May;20(5):e70195. doi: 10.1111/crj.70195.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Growth Differentiation Factor-15 Could Predict Decreased Hemoglobin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 Treated With Linezolid-Containing Regimen.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Oehadian A(1), Santoso P(2), Prihatni D(3), Kartikasari A(1), Parwati I(3),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Handayani D(4), Handoyo T(5), Sutandiyo N(6), Alisjahbana B(7), Menzies D(8),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Ruslami R(9).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(1)Hematology and Medical Oncology Division, Department of Internal Medicine,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Dr. Hasan Sadikin General Hospital/Faculty of Medicine, Universitas Padjadjaran,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(2)Pulmonology and Critical Respiratory Division, Department of Internal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Medicine, Dr. Hasan Sadikin General Hospital/Faculty of Medicine, Universitas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Clinical Pathology, Dr. Hasan Sadikin Hospital, Bandung,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Pulmonology and Respiratory Medicine Faculty of Medicine,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Universitas Indonesia, National Center of Respiratory Persahabatan Hospital,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Universitas Indonesia Hospital, Jakarta,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(5)Pulmonology and Critical Respiratory Division, Department of Internal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Medicine, Dr. Kariadi General Hospital/Faculty of Medicine, Universitas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Diponegoro, Semarang,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(6)Hematology and Medical Oncology Division, Dharmais Hospital/Faculty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Medicine, Universitas Indonesia, Jakarta,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(7)Infectious and Tropical Disease Division, Department of Internal Medicine,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Dr. Hasan Sadikin General Hospital/Faculty of Medicine, Universitas Padjadjaran,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(8)Mc Gill International TB Center Montreal Chest Institute, Research Institute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of the McGill University Health Centre, Montreal, Canada.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(9)Pharmacology Division, Department of Biomedical Science, Universitas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Linezolid effectively treats rifampicin-resistant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(RR-TB) but can cause significant hematological toxicities linked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mitochondrial dysfunction in hematopoietic stem cells. Growth differentiation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factor-15 (GDF-15) has been identified as a potential biomarker of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dysfunction. This study aimed to determine whether baseline GDF-15 levels can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predict myelosuppression in RR-TB patients treated with linezolid.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study included patients with RR-TB from three referral hospitals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who were treated with a linezolid-containing regimen for at least 4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weeks.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Hematological parameters and GDF-15 levels were measured at baseline as well 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at the 2nd and 4th-8th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weeks of treatment.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Ninety-seven subjects were included in this study. By the 2nd week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linezolid treatment, GDF-15 levels significantly increased from a baseline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635.58 (407.31-1583.65) to 708.96 (378.09-2408.89)pg/ml (p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=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0.003). By weeks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4-8, 65% of patients developed myelosuppression. A correlation was found between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baseline GDF-15 levels and hemoglobin reduction at weeks 4-8 (r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=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0.4,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&lt;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0.001). Baseline GDF-15 levels &gt;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950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pg/mL identified patients with more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than a 25% reduction in hemoglobin (AUC 0.756, 95% CI 0.659-0.838).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Baseline GDF-15 levels were correlated with hemoglobin changes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during the 4th-8th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weeks of linezolid treatment. These levels can predict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myelosuppression, particularly hemoglobin changes, in patients with RR-TB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undergoing long-term linezolid therapy.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Author(s). The Clinical Respiratory Journal published by John Wiley &amp;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Sons Ltd.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10.1111/crj.70195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PMC13154379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42101009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D0540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3E14E1" w:rsidRPr="00DD0540">
        <w:rPr>
          <w:rFonts w:ascii="宋体" w:eastAsia="宋体" w:hAnsi="宋体" w:cs="宋体"/>
          <w:b/>
          <w:color w:val="FF0000"/>
          <w:szCs w:val="24"/>
        </w:rPr>
        <w:t xml:space="preserve">. Front Vet Sci. 2026 Apr 22;13:1820176. doi: 10.3389/fvets.2026.1820176. </w:t>
      </w:r>
    </w:p>
    <w:p w:rsidR="003E14E1" w:rsidRPr="00DD054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D054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Global prevalence and risk factors of bovine tuberculosis in cattle: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Kifouly AH(1)(2)(3), Kouin O(2), Alowanou G(2), Bekindaka ON(1)(3), Challaton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P(2), Akadiri AS(4), Samba AF(5), Dossou J(2), Akakpo GC(2), Boko CK(6).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(1)Pan African University Life and Earth Sciences Institute (Including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Agriculture), University of Ibadan, Ibadan, 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(2)Laboratoire d'Ethnopharmacologie et de Santé Animale, Faculté des Sciences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Agronomiques, Université d'Abomey-Calavi, Abomey-Calavi, Benin.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(3)Immunology and Molecular Biology Laboratory of the Biotechnology Research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Center, University of Yaoundé I, Yaoundé, Cameroon.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(4)Unité de Biochimie et Substances Naturelles Bioactives (UBSNB), Laboratoire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 Biologie Intégrative et d'Innovation Thérapeutique (BioInov), Université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d'Abomey-Calavi, Abomey-Calavi, Benin.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(5)Laboratoire de Biologie et de Typage moléculaire en Microbiologie, Université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d'Abomey-Calavi, Abomey-Calavi, Benin.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(6)Unité de Recherche sur les Maladies Transmissibles, Ecole Polytechnique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d'Abomey-Calavi, University d'Abomey-Calavi, Abomey-Calavi, Benin.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Bovine tuberculosis (bTB), caused by Mycobacterium bovis, is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chronic zoonotic disease of major global importance, particularly in low-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middle-income countries where surveillance and control remain inadequate.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aimed to estimate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global prevalence of bTB, identify key risk factors, and evaluate diagnostic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approaches to support evidence-based control strategies within a One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framework.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 systematic search following PRISMA 2020 guidelines was conducted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across eight electronic databases (PubMed, Web of Science, Scopus,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ScienceDirect, Google Scholar, CAB Abstracts, SpringerLink, and AJOL)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studies published between 1990 and October 2025. A total of 7,775 records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identified, of which 98 studies met the inclusion criteria and were included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the quantitative synthesis.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pooled global prevalence of bTB was estimated at 3.98% (95% CI,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3.94-4.03) and an overall herd's estimate was 18.48% (95% CI, 17.47-19.49).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Meta-analysis revealed a significantly lower odds of infection at the animal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level compared to herd level (OR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=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0.23; 95% CI: 0.15-0.37; p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&lt;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0.00001;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I2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=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94%), indicating higher cumulative detection in herds. Subgroup analysis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showed that Africa contributed the largest proportion of reported cases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(61.22%), followed by Asia (30.61%), while other continents had marginal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contributions. At regional level, Eastern Africa accounted for 41.84%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included studies, with Ethiopia representing the highest country-specific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contribution (34.69%). Age-stratified analysis indicated higher prevalence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older cattle (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E14E1">
        <w:rPr>
          <w:rFonts w:ascii="宋体" w:eastAsia="宋体" w:hAnsi="宋体" w:cs="宋体"/>
          <w:color w:val="000000" w:themeColor="text1"/>
          <w:szCs w:val="24"/>
        </w:rPr>
        <w:t>5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years: 21.80%; 95% CI: 14.19-30.71) compared to younger animals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(&lt;5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years: 12.90%; 95% CI: 6.55-19.98), with borderline statistical significance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(OR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=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0.81; 95% CI: 0.66-1.00; p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=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0.05). Among diagnostic methods,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tuberculin-based skin tests were most frequently used (42.86%), followed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molecular techniques (23.47%). Sample type analysis showed the highest detection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rates in skin samples (41.84%), followed by blood (28.57%) and milk (14.29%).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Breed-specific analysis revealed higher prevalence in Holstein cattle (30.08%)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compared to indigenous zebus (9.08%), suggesting increased susceptibility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improved breeds. Despite generally symmetrical funnel plots indicating low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publication bias, substantial heterogeneity was observed across analyses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(I2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&gt;</w:t>
      </w:r>
      <w:r w:rsidRPr="003E14E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E14E1">
        <w:rPr>
          <w:rFonts w:ascii="宋体" w:eastAsia="宋体" w:hAnsi="宋体" w:cs="宋体"/>
          <w:color w:val="000000" w:themeColor="text1"/>
          <w:szCs w:val="24"/>
        </w:rPr>
        <w:t>75%), reflecting methodological and regional variability.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Bovine tuberculosis remains a persistent and unevenly distributed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zoonotic disease, with a disproportionate burden in Africa and Asia. The higher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detection at herd level, significant influence of age and breed, and variability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diagnostic methods underscore the need for harmonized surveillance systems,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improved diagnostic standardization, and targeted control strategies.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Copyright © 2026 Kifouly, Kouin, Alowanou, Bekindaka, Challaton, Akadiri, Samba,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Dossou, Akakpo and Boko.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10.3389/fvets.2026.1820176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PMC13143542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PMID: 42100213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D0540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3E14E1" w:rsidRPr="00DD0540">
        <w:rPr>
          <w:rFonts w:ascii="宋体" w:eastAsia="宋体" w:hAnsi="宋体" w:cs="宋体"/>
          <w:b/>
          <w:color w:val="FF0000"/>
          <w:szCs w:val="24"/>
        </w:rPr>
        <w:t xml:space="preserve">. Explor Res Clin Soc Pharm. 2026 Apr 24;23:100795. doi: </w:t>
      </w:r>
    </w:p>
    <w:p w:rsidR="003E14E1" w:rsidRPr="00DD054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D0540">
        <w:rPr>
          <w:rFonts w:ascii="宋体" w:eastAsia="宋体" w:hAnsi="宋体" w:cs="宋体"/>
          <w:b/>
          <w:color w:val="FF0000"/>
          <w:szCs w:val="24"/>
        </w:rPr>
        <w:t>10.1016/j.rcsop.2026.100795. eCollection 2026 Sep.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Impact of patient care interventions on clinical, humanistic, and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outcomes of tuberculosis patients with diabetes mellitus: A systematic review.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Malakapogu P(1), Baral T(1), Saravu K(2), Manu MK(3), Mukhopadhyay C(4), Kudru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CU(5), Miraj SS(1).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Manipal Academy of Higher Education, Manipal,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Kasturba Medical College, Manipal Academy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of Higher Education, Manipal,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Kasturba Medical College, Manipal Academy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of Higher Education, Manipal,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Microbiology, Kasturba Medical College, Manipal Academy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Higher Education, Manipal,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(5)Department of Medicine, Kasturba Medical College, Manipal Academy of Higher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Education, Manipal,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and diabetes mellitus (DM) are major global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concerns that frequently coexist, particularly in low- and middle-income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countries. This dual burden negatively affects disease progression and outcomes.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patient care interventions have demonstrated benefits in chronic disease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management. However, interventions designed specifically for individuals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TB-DM co-morbidity remain poorly understood.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To systematically review the impact of patient care interventions 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clinical, humanistic, and treatment outcomes among TB-DM patients.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 comprehensive literature search was conducted in PubMed, Embase,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Scopus from inception to April 2025. Interventional studies evaluating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effects of patient care interventions in adults with TB-DM comorbidity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included. Outcomes were categorized as clinical (e.g., glycemic control),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humanistic (e.g., patient knowledge, adherence), and treatment-related (e.g.,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success). The risk of bias was assessed using the Cochrane risk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bias tool. A narrative synthesis was performed due to heterogeneity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interventions and outcomes.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: Three randomized controlled trials (RCTs) conducted in Malaysia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Indonesia between 2021 and 2023 met the inclusion criteria. Interventions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included structured patient educational counselling, glucose monitoring,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medication adherence support. Two studies observed improved glycemic control,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while all reported enhanced patient knowledge and adherence. Only one study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reported TB treatment outcomes, showing improved cure and success rates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following the intervention. The overall risk of bias was low to moderate.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DD054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evidence suggests that patient care interventions may improve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clinical and humanistic outcomes, as well as potentially treatment outcomes,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patients with TB-DM comorbidity. These findings support the integration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structured patient support strategies into multidisciplinary care models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TB-DM comorbidity. Further large-scale, multicenter trials are needed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validate these findings and assess long-term impact.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10.1016/j.rcsop.2026.100795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PMC13147428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42100107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D0540" w:rsidRDefault="00072BEE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3E14E1" w:rsidRPr="00DD0540">
        <w:rPr>
          <w:rFonts w:ascii="宋体" w:eastAsia="宋体" w:hAnsi="宋体" w:cs="宋体"/>
          <w:b/>
          <w:color w:val="FF0000"/>
          <w:szCs w:val="24"/>
        </w:rPr>
        <w:t>. Radiol Case Rep. 2026 Apr 30;21(7):2931-2936. doi</w:t>
      </w:r>
      <w:r w:rsidR="00DD0540">
        <w:rPr>
          <w:rFonts w:ascii="宋体" w:eastAsia="宋体" w:hAnsi="宋体" w:cs="宋体"/>
          <w:b/>
          <w:color w:val="FF0000"/>
          <w:szCs w:val="24"/>
        </w:rPr>
        <w:t xml:space="preserve">: 10.1016/j.radcr.2026.03.008. </w:t>
      </w:r>
      <w:r w:rsidR="003E14E1" w:rsidRPr="00DD0540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Multifocal tuberculosis with cerebral, spinal, pulmonary and abdominal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involvement in a 16-year-old girl: A radiological case report.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Mouna N(1), Chyabri N(1), Bhallil S(1), Abdesselam ML(1), Maazouz L(1), Ziani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H(1), Nasri S(1), Kamaoui I(1), Skiker I(1).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(1)Centre Hospitalier Universitaire Mohammed VI Oujda Service de Radiologie,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Multifocal tuberculosis involving the central nervous system and systemic organs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is uncommon but well documented, particularly in endemic regions and in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setting of incomplete treatment. We report the case of a 16-year-old girl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prior pulmonary tuberculosis and poor therapeutic adherence who presented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progressive paraparesis over 3 weeks. Brain Magnetic resonance imaging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demonstrated multiple supratentorial enhancing lesions consistent with solid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granulomatous tuberculomas, without significant surrounding edema. Associated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leptomeningeal and pachymeningeal enhancement was also observed. Spinal Magnetic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resonance imaging revealed longitudinally extensive transverse myelitis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extending from T3 to the conus medullaris with intramedullary T2 hyperintensity.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addition, a lumbar posterior epidural collection (from L2 to L4) causing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thecal sac compression was identified. Chest CT showed a tree-in-bud pattern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consistent with active pulmonary tuberculosis. Abdominal CT demonstrated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enlarged abdominal lymph nodes with central low attenuation and a perihepatic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collection. Tuberculosis was confirmed by positive cerebrospinal fluid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Polymerase chain reaction for Mycobacterium tuberculosis. The patient underwent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appropriate management including decompression and reinitiation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antituberculous therapy, with partial neurological improvement on follow-up.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case illustrates the imaging spectrum of disseminated tuberculosis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simultaneous parenchymal, meningeal, spinal cord, and epidural involvement,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emphasizing the importance of multimodal imaging evaluation.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10.1016/j.radcr.2026.03.008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PMC13145376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42099952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Feb 23;43:100593. doi: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10.1016/j.jctube.2026.100593. eCollection 2026 May.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Curated Cases from the TB Expert Network: Unplugged!: Navigating Uncertainty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Treatment of a Child with Multidrug-Resistant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Gaensbauer J(1)(2), Harrison E(3), Wendorf K(4), Armitige L(5), Corriveau E(6),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Haley CA(7), Weld ED(8)(9), Chen L(10), Ramesh V(2), Goswami N(11).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Pediatric and Adolescent Medicine, Division of Pediatric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Infectious Diseases, Mayo Clinic, Rochester, MN,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(2)Mayo Clinic Center for Tuberculosis, Mayo Clinic, Rochester, MN,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(3)Pediatric Infectious Diseases, Children's Minnesota, Minneapolis, MN,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(4)California Department of Public Health, Tuberculosis Control Branch,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Richmond, CA,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(5)Heartland National TB Center, San Antonio, TX,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(6)Department of Family Medicine and Community Health, University of Kansas,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Kansas City, KS,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Vanderbilt University Medical Center,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Nashville, TN,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Department of Medicine, Johns Hopkins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 School of Medicine, Baltimore, MD,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(9)Division of Clinical Pharmacology, Department of Medicine, Johns Hopkins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 School of Medicine, Baltimore, MD,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(10)Curry International Tuberculosis Center, University of California, San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(11)Division of Tuberculosis Elimination, Centers for Disease Control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10.1016/j.jctube.2026.100593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PMC13147759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PMID: 42099812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Clin Exp Vaccine Res. 2026 Apr;15(2):138-150. doi: 10.7774/cevr.2026.15.e15.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Epub 2026 Apr 17.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Vaccine development against Mycobacterium tuberculosis: a PRISMA-guided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systematic review of conventional and computational multi-epitope approaches.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Akbar EA(1), Tukiran T(1), Sanjaya IGM(1), Agustini R(1), Sidiq MN(1).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Chemistry, Faculty of Mathematics and Natural Science,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Universitas Negeri Surabaya, Surabaya,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global health burden despite widespread Bacillus Calmette-Guérin vaccination,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which provides inconsistent protection against adult pulmonary TB.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systematic review, conducted in accordance with Preferred Reporting Items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Systematic Reviews and Meta-Analyses (PRISMA) 2020 guidelines, synthesizes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recent advances in TB vaccine development, encompassing conventional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live-attenuated and protein subunit vaccines as well as computationally designed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multi-epitope vaccines (MEVs). A comprehensive literature search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PubMed/MEDLINE, Scopus, Web of Science, and Google Scholar for studies published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between January 2020 and December 2024 identified 847 records, of which 63 met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inclusion criteria for qualitative synthesis. Clinical-stage development remains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dominated by conventional platforms, with M72/AS01E demonstrating 54% efficacy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a Phase 2b trial and advancing to Phase 3 evaluation, representing the most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promising next-generation candidate to date. In parallel, immunoinformatics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reverse vaccinology (RV) approaches have enabled rational MEV design, including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constructs such as PP13138R and PP19128R, which exhibit strong antigenicity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immunogenicity in silico and in vitro. Novel hypothetical protein antigens,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including Rv3899c, Rv1509, Rv0574c, and Rv0790c, have also emerged as potential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targets. However, no computationally designed MEV has yet progressed to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evaluation, highlighting a significant translational gap between predictive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modeling and experimental validation. TB vaccine research is increasingly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transitioning toward rational, computationally guided strategies, but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integration of computational discovery with rigorous preclinical and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validation remains essential to accelerate the development of effective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next-generation TB vaccines.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Korean Vaccine Society, Korean Society for Zoonoses.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10.7774/cevr.2026.15.e15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PMC13144740</w:t>
      </w:r>
    </w:p>
    <w:p w:rsidR="003E14E1" w:rsidRPr="003E14E1" w:rsidRDefault="009311C0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42099698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Respir Med Case Rep. 2026 Apr 22;61:102427. doi: 10.1016/j.rmcr.2026.102427.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tuberculosis presenting as an enlarging left lower lobe mass-like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lesion mimicking malignancy.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Narra T(1).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(1)University of Nevada Reno School of Medicine, United States of America.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tuberculosis (TB) classically involves upper lobes in reactivation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disease, but it can rarely present as a mass-like consolidation that closely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mimics lung malignancy. A 59-year-old man born in the Philippines and living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Nevada with poorly controlled type 2 diabetes mellitus (HbA1c 9.8%) and COPD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found to have an incidental 4.0 × 3.0 cm left lower lobe (LLL) mass-like lesion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mildly enlarged lymph nodes. An interferon-gamma release assay (IGRA;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QuantiFERON-TB Gold Plus) was negative. Initial bronchoscopy with bronchial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washings was negative for acid-fast bacilli (AFB) culture, Gram stain,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fungal studies. Seven months later, he developed progressive productive cough,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night sweats, dyspnea, fatigue, and weight loss. Repeat CT demonstrated interval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enlargement of the LLL lesion to 7.8 × 6.2 cm with new scattered opacities.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Repeat bronchoscopy with biopsy demonstrated granulomatous inflammation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AFB, and Mycobacterium tuberculosis nucleic acid amplification testing (NAAT)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was positive; AFB smear was positive and culture confirmed fully susceptible TB.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patient was managed with airborne isolation precautions and started 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rifampin, isoniazid, pyrazinamide, and ethambutol (RIPE), with rapid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improvement. Follow-up CT was deferred at the patient's request due to concerns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about cumulative radiation exposure, given his significant symptomatic recovery.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case reinforces maintaining TB on the differential diagnosis of enlarging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lung masses-particularly in patients with epidemiologic risk factors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immunometabolic comorbidity-and highlights the value of repeat sampling, tissue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diagnosis, and NAAT in atypical presentations.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10.1016/j.rmcr.2026.102427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PMC13147760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42099676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28;44:100614. doi: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10.1016/j.jctube.2026.100614. eCollection 2026 Aug.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critical link between clinical risk stratification and pharmacovigilance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 therapy: implications for rifampicin-induced cholestatic jaundice.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Lamba P(1).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(1)Dr. D.Y. Patil Vidyapeeth (Deemed to be University), Pimpri, Pune,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10.1016/j.jctube.2026.100614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PMC13144597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42099553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IDCases. 2026 Apr 17;44:e02574. doi: 10.1016/j.idcr.2026.e02574. eCollection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Laryngeal tuberculosis mimicking malignant epiglottic mass: Illustrated case.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Reyes-Cardona MJ(1), Arcila-Carmona D(2), Sua LF(1)(3), Fernández-Trujillo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L(1)(4).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(1)Faculty of Health Sciences, Universidad Icesi, Calle 18 # 122-135, Cali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760032, Colombia.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(2)Clinical Research Center, Fundación Valle del Lili, Carrera 98 #, Cali 18-49,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Laboratory Medicine, Fundación Valle del Lili,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Carrera 98 # 18-49, Cali 760032, Colombia.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Pulmonology Service, Fundación Valle del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Lili, Carrera 98 # 18-49, Cali 760032, Colombia.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Laryngeal tuberculosis (TB), accounting for less than 1% of extrapulmonary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cases, poses significant diagnostic challenges due to its mimicry of malignant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lesions and high transmissibility. This case describes a 55-year-old male from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TB-endemic region in Colombia presenting with an 8-month history of progressive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weight loss, odynophagia, dysphagia, and dysphonia, in whom nasolaryngoscopy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revealed a tumor-like lesion occupying the epiglottis. Microbiological testing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confirmed drug-sensitive Mycobacterium tuberculosis, and following a four-drug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antituberculosis regimen, complete resolution of the lesion with preservation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laryngeal architecture was achieved. This case highlights that laryngeal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should remain a key differential diagnosis in patients with laryngeal lesions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endemic areas, as early microbiological confirmation and prompt treatment can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lead to full anatomical and functional recovery while minimizing transmission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risk.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10.1016/j.idcr.2026.e02574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PMC13141470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42094925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bioRxiv [Preprint]. 2026 Apr 27:2026.04.24.720540. doi: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10.64898/2026.04.24.720540.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Ubiquitylation by the GID/CTLH complex regulates the metabolic and innate immune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response of macrophages to infection by Mycobacterium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Simwela NV, Johnston L, Sassetti CM, Russell DG.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GID/CTLH E3 ligase complex is implicated in several biological processes,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yet its full substrate repertoire remains poorly defined. We recently identified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complex as a broad modulator of macrophage responses to Mycobacterium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(Mtb) infection. Here, we use label-free proteomics and diGly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capture analysis of Mtb-infected macrophages to define the GID/CTLH-dependent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ubiquitylome. We identify thousands of dynamically altered ubiquitylation sites,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strong enrichment among proteins involved in cellular metabolism and innate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immune signaling. Concurrent proteome analysis revealed extensive rewiring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GID/CTLH-deficient macrophages, with &gt;90% of enriched pathways among increased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proteins consisting of metabolic targets. Notably, inhibitory phosphatases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(PTEN, INPP5D) also emerged as candidate substrates. Functional studies revealed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proteasome-dependent stabilization of PTEN and INPP5D in GID/CTLH-deficient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macrophages with each phosphatase individually exerting an influence on Mtb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intracellular survival. Together, our study defines a GID/CTLH-dependent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ubiquitylome in macrophages and identifies the complex as a central regulator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metabolism and antimicrobial immunity.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584310">
        <w:rPr>
          <w:rFonts w:ascii="宋体" w:eastAsia="宋体" w:hAnsi="宋体" w:cs="宋体"/>
          <w:b/>
          <w:color w:val="000000" w:themeColor="text1"/>
          <w:szCs w:val="24"/>
        </w:rPr>
        <w:t>AUTHOR SUMMARY: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(Mtb), the bacterium that causes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(TB), survives and replicates within macrophages, key immune cells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that normally eliminate pathogens. How macrophages control their internal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cellular environment in response to infection remains incompletely understood.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One such important cellular control system is ubiquitylation, in which proteins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are tagged with ubiquitin to determine their functional fate or target them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degradation. We recently identified the GID/CTLH E3 ligase ubiquitylation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complex as a critical modulator of macrophage antimicrobial responses to Mtb.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Here, we used proteomics approaches to define the proteins controlled by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GID/CTLH complex in Mtb-infected macrophages. We found that this complex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ubiquitylates a broad network of proteins involved in cellular metabolism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immune signaling. When the complex is disrupted, macrophages undergo extensive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metabolic reprogramming, particularly increased mitochondrial energy production,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while showing reduced inflammatory signaling. Despite this dampened immune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response, these cells are better able to restrict Mtb growth. We also identified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phosphatases PTEN and INPP5D as targets controlled by the GID/CTLH complex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that independently influence intracellular bacterial survival. Our findings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demonstrate that the GID/CTLH complex is a critical regulator of metabolism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immune function, shaping the outcomes of Mtb infection.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10.64898/2026.04.24.720540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PMC13142313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42094500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medRxiv [Preprint]. 2026 Apr 30:2026.04.29.26351560. doi: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10.64898/2026.04.29.26351560.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Performance of Human and Computer-aided Evaluation of Digital Chest Radiography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for Community-based Screening of Asymptomatic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Nyangu S, Mulenga H, Mendelsohn SC, Perumal T, Tameris M, Moloantoa T, Malherbe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ST, Noor F, Shenje J, Tredoux N, Kany Luabeya AK, Maruri F, Panchia R, Hlongwane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K, Stanley K, van der Heijden YF, Hadley K, Martinson N, Dheda K, Leslie 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Fourie B, Walzl G, Scriba TJ, Sterling TR, Hatherill M; RePORT South Africa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Study Team.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9311C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World Health Organisation (WHO) recommends digital chest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radiography (dCXR) with computer-aided detection (CAD) for tuberculosis (TB)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screening of individuals &gt;15 years of age.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311C0">
        <w:rPr>
          <w:rFonts w:ascii="宋体" w:eastAsia="宋体" w:hAnsi="宋体" w:cs="宋体" w:hint="eastAsia"/>
          <w:b/>
          <w:color w:val="000000" w:themeColor="text1"/>
          <w:szCs w:val="24"/>
        </w:rPr>
        <w:t>METHODOLOGY: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 xml:space="preserve"> Adults (≥18 years) were enrolled (March 2021-December 2022)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South Africa into a community-based Screening Cohort (household contacts) and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facility-based Triage Cohort (symptomatic clinic attendees).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Microbiologically-confirmed pulmonary TB required positive sputum culture and/or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Xpert Ultra. Asymptomatic TB was diagnosed in participants without TB symptoms.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dCXR were read by blinded human readers and qXR CAD (0.5 threshold; Qure.AI,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India).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9311C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dCXR from 1,353 participants (886 Screening Cohort; 467 Triage Cohort)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analysed. Microbiologically-confirmed TB occurred in 48 (5.4%) Screening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Cohort [9 symptomatic (19%) and 39 asymptomatic (81%)]; and 116 (24.8%) Triage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Cohort (all symptomatic) participants. dCXR sensitivity (human readers)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asymptomatic TB in the Screening Cohort was 56.4%, vs. 72.4% for symptomatic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the Triage Cohort (difference -16%; 95%CI -2.9 to -29.1); with specificities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94.1% and 81.2%, respectively. Corresponding qXR CAD sensitivities were 69.2%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vs. 83.6% (difference -14.4%; 95%CI -26 to -2.8), with specificities 89.3%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73.5%, respectively. The difference in dCXR sensitivity and specificity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asymptomatic TB between qXR CAD and human readers was 12.8% (95%CI -0.48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26.1) and -4.8% (95%CI -12.4 to 28.2), respectively.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9311C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Sensitivity of community-based dCXR screening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microbiologically-confirmed asymptomatic TB among household contacts was lower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than for facility-based triage of symptomatic TB, but approached 70% with CAD.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Neither human reader nor qXR CAD evaluation met WHO targets for a TB screening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test (90% sensitivity; 80% specificity).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9311C0">
        <w:rPr>
          <w:rFonts w:ascii="宋体" w:eastAsia="宋体" w:hAnsi="宋体" w:cs="宋体"/>
          <w:b/>
          <w:color w:val="000000" w:themeColor="text1"/>
          <w:szCs w:val="24"/>
        </w:rPr>
        <w:t>RESEARCH IN CONTEXT: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Evidence before this study: The World Health Organisation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(WHO) recommends digital chest radiography (dCXR) with computer-aided detection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(CAD) for tuberculosis (TB) screening of individuals &gt;15 years of age, based 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data from prevalence surveys and facility-based studies. Performance data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community-based screening of asymptomatic TB are lacking. We searched PubMed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literature published in English between January 1, 2000, and November 1, 2025,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for community-based, active case-finding studies of adolescents and adults aged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15 years and older that used dCXR CAD for asymptomatic TB screening. We used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following search terms: "Tuberculosis" AND ("asymptomatic" OR "subclinical")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("computer aided diagnosis" OR "artificial intelligence") AND "community-based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screening" AND "chest radiography" AND ("diagnostic performance" 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"sensitivity"). We identified five studies reporting 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microbiologically-confirmed asymptomatic TB and dCXR CAD performance. Three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five studies tested sputum only in those who were symptomatic and/or had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abnormal CXR. One study did measure prevalence of asymptomatic TB by universal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sputum testing of all participants, but did not report sensitivity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specificity for asymptomatic TB separately. One case-control study of CAD4TB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(v7), which pooled data from five active case-finding cohorts, reported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sensitivity of 61.4% and specificity of 86.7% for asymptomatic TB. However,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case-control design and inclusion of two cohorts using prevalence survey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methodology and three cohorts enrolling high TB risk groups, two of which did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not perform CXR on all participants, suggest potential for selection bias.Added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value of this study: We evaluated discriminatory performance of dCXR screening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for asymptomatic TB among adult household contacts of TB patients, using human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readers and qXR CAD (QURE.AI, India), in three communities in South Africa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(Screening Cohort). Performance was benchmarked against that for symptomatic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among adult clinic attendees (Triage Cohort), to enable comparison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traditional published approaches. All participants underwent universal sputum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testing, regardless of symptom status or dCXR results. Sensitivity of human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readers for asymptomatic TB in the Screening Cohort was 56.4%, compared to 72.4%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for symptomatic TB in the Triage Cohort, with specificity 94.1% and 81.2%,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respectively. The corresponding sensitivity of qXR CAD for asymptomatic TB,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using the manufacturer's 0.5 threshold score, was 69.2%, compared to 83.6%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symptomatic TB, with specificity 89.3% and 73.5%, respectively. The difference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dCXR sensitivity and specificity for asymptomatic TB between qXR CAD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human readers was 12.8% and -4.8%, respectively. The adjusted qXR threshold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score (0.007) required to achieve 90% sensitivity for asymptomatic TB reduced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specificity to 18.9%; and did not meet the WHO Target Product Profile (TPP)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high sensitivity (90%), high specificity (80%) TB screening test.Implications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all the available evidence: Sensitivity of community-based dCXR screening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household contacts for asymptomatic TB was low, compared to facility-based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triage of symptomatic TB. Neither human reader nor qXR CAD evaluation of dCXR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met the minimal WHO TPP for a high sensitivity (90%), high specificity (80%)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screening test. Although dCXR CAD community screening would detect more than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two-thirds of all people with previously undiagnosed,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microbiologically-confirmed asymptomatic TB, the significant proportion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people with TB that would remain undetected, and untreated, might allow ongoing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Mycobacterium tuberculosis transmission and hinder elimination efforts.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10.64898/2026.04.29.26351560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PMC13142598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42094165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311C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3E14E1" w:rsidRPr="009311C0">
        <w:rPr>
          <w:rFonts w:ascii="宋体" w:eastAsia="宋体" w:hAnsi="宋体" w:cs="宋体"/>
          <w:b/>
          <w:color w:val="FF0000"/>
          <w:szCs w:val="24"/>
        </w:rPr>
        <w:t xml:space="preserve">. Front Immunol. 2026 Apr 21;17:1807344. doi: 10.3389/fimmu.2026.1807344. </w:t>
      </w:r>
    </w:p>
    <w:p w:rsidR="003E14E1" w:rsidRPr="009311C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311C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Reinfection as a central constraint on tuberculosis vaccine development.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Cardona PJ(1)(2)(3)(4)(5).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(1)Experimental Tuberculosis Unit (UTE), Institut de Recerca Germans Trias 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Pujol (IGTP), Badalona, 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(2)Microbiology and Genetics Department, Universitat Autònoma de Barcelona,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Bellaterra, 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(3)Servei de Microbiologia, Laboratori Clínic de la Metropolitana Nord (LCMN),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Hospital Universitari Germans Trias i Pujol (HUGTiP), Badalona, 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(4)Centre de Medicina Comparativa i Bioimatge de Catalunya (CMCiB),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Badalona, 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(5)Centro de Investigación Biomédica en Red de Enfermedades Respiratorias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(CIBERES), Madrid, Spain.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vaccine development is hindered by the absence of validated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correlates of protection, the low proportion of infected individuals who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progress to disease, and the pervasive impact of reinfection in endemic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settings. Although several candidates have advanced clinically, only M72/AS01E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has demonstrated prevention of disease in adults. These limitations underscore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need to reassess both vaccine objectives and preclinical evaluation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strategies. Epidemiological, immunological, and experimental evidence indicates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that natural Mycobacterium tuberculosis infection can provide substantial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protection against disease progression in immunocompetent adults through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lung-localized adaptive immunity. However, this protection is anatomically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restricted and initially eroded by repeated endogenous reinfection.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high-transmission environments, repeated exposures simultaneously increase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bacillary burden while boosting host immune responses, thereby reducing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incremental benefit of vaccination. An in silico multiple consecutive infection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(MCI) model predicted that successive infections would produce a cumulative rise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pulmonary bacillary load reaching a plateau, together with an exponential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decline in BCG efficacy. This prediction was subsequently validated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experimentally in the C3HeB/FeJ murine model, which develops neutrophil-rich,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liquefaction-prone lesions resembling human active TB. Repeated daily infections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reproduced the anticipated increase in bacillary burden but paradoxically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reduced the proportion of neutrophilic exudative lesions, reflecting modulation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inflammatory pathology. Under MCI conditions, BCG conferred only marginal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additional protection compared with single infection. Collectively, these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findings identify reinfection as a central biological constraint on prophylactic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 vaccines and support incorporating MCI models into preclinical pipelines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enhance predictive value and prioritize prevention of disease.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Cardona.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10.3389/fimmu.2026.1807344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PMC13139096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42093996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23;44:100609. doi: </w:t>
      </w:r>
    </w:p>
    <w:p w:rsidR="003E14E1" w:rsidRPr="00E60B82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E60B82">
        <w:rPr>
          <w:rFonts w:ascii="宋体" w:eastAsia="宋体" w:hAnsi="宋体" w:cs="宋体"/>
          <w:b/>
          <w:color w:val="FF0000"/>
          <w:szCs w:val="24"/>
        </w:rPr>
        <w:t>10.1016/j.jctube.2026.100609. eCollection 2026 Aug.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Development of a diagnostic nomogram for tuberculous pleural effusion.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Ha TM(1)(2), Huynh TC(3), Le TV(2), Nguyen AT(2), Nguyen CH(3).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(1)University of Medicine and Pharmacy at Ho Chi Minh City, Ho Chi Minh City,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Viet Nam.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(2)University Medical Center Ho Chi Minh City, Ho Chi Minh City, Viet Nam.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(3)Military Hospital 175, Ho Chi Minh City, Viet Nam.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Tuberculous pleural effusion (TPE) is a common form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extrapulmonary tuberculosis and remains difficult to diagnose, particularly when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distinguishing it from malignant and parapneumonic pleural effusions. Although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pleural fluid adenosine deaminase (ADA) is widely used, its diagnostic accuracy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varies across clinical settings and may be affected by other exudative pleural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diseases. This study aimed to develop and validate a diagnostic nomogram 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on readily available biomarkers to improve the accuracy of TPE diagnosis.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performed a case-control study in patients with exudative pleural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effusion. Clinical characteristics and serum and pleural fluid biomarkers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analyzed. Independent predictors identified by logistic regression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incorporated into a diagnostic nomogram. Model performance was assessed using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(ROC) curve analysis, calibration plots,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decision curve analysis (DCA).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Seventy-nine patients were included, comprising 39 with confirmed TPE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40 with non-TPE effusions (33 malignant and 7 parapneumonic). Pleural fluid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ADA ≥ 40 U/L, serum ADA ≥ 29.2 U/L, and pleural fluid protein ≥</w:t>
      </w:r>
      <w:r w:rsidR="00E60B82">
        <w:rPr>
          <w:rFonts w:ascii="宋体" w:eastAsia="宋体" w:hAnsi="宋体" w:cs="宋体" w:hint="eastAsia"/>
          <w:color w:val="000000" w:themeColor="text1"/>
          <w:szCs w:val="24"/>
        </w:rPr>
        <w:t xml:space="preserve"> 46.5 g/L were </w:t>
      </w:r>
      <w:r w:rsidRPr="003E14E1">
        <w:rPr>
          <w:rFonts w:ascii="宋体" w:eastAsia="宋体" w:hAnsi="宋体" w:cs="宋体"/>
          <w:color w:val="000000" w:themeColor="text1"/>
          <w:szCs w:val="24"/>
        </w:rPr>
        <w:t>independent predictors of TPE. The nomogram achiev</w:t>
      </w:r>
      <w:r w:rsidR="00E60B82">
        <w:rPr>
          <w:rFonts w:ascii="宋体" w:eastAsia="宋体" w:hAnsi="宋体" w:cs="宋体"/>
          <w:color w:val="000000" w:themeColor="text1"/>
          <w:szCs w:val="24"/>
        </w:rPr>
        <w:t xml:space="preserve">ed an area under the ROC curve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0.98 (95% CI: 0.95-1.00), with 97% sensitivity, 91% specificity, and 94%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overall accuracy. Calibration showed excellent agreement between predicted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observed probabilities, and DCA demonstrated superior net clinical benefit over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treat-all or treat-none strategies.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This nomogram, based on routine laboratory biomarkers, provides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highly accurate and cost-effective tool for diagnosing TPE, particularly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resource-limited, high-burden settings. External validation in larger and more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diverse populations is still required.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10.1016/j.jctube.2026.100609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PMC13139975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42093935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>. Cureus. 2026 Apr 5;18(4):e106459. doi: 10.7759/c</w:t>
      </w:r>
      <w:r w:rsidR="00E60B82" w:rsidRPr="00E60B82">
        <w:rPr>
          <w:rFonts w:ascii="宋体" w:eastAsia="宋体" w:hAnsi="宋体" w:cs="宋体"/>
          <w:b/>
          <w:color w:val="FF0000"/>
          <w:szCs w:val="24"/>
        </w:rPr>
        <w:t xml:space="preserve">ureus.106459. eCollection 2026 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>Apr.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Medication Adherence to Antidiabetic Therapy Among Patients With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Diabetes in Ratlam District, Madhya Pradesh, India: A Facility-Based,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Descriptive Cross-Sectional Study.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Adawadkar N(1), Pandey D(1), Sinha U(1).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Dr. Laxmi Narayan Pandey Government Medical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College, Ratlam, IND.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and diabetes mellitus frequently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co-occur in India and complicate the management of both conditions.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Nevertheless, there is limited evidence on adherence to antidiabetic therapy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among adults receiving TB care at district-level public health facilities.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study aimed to assess the levels of medication adherence and identify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patient-reported barriers among adults with TB and diabetes attending two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facilities in Ratlam district, Madhya Pradesh, India.</w:t>
      </w: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facility-based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cross-sectional descriptive study was derived from a parent research project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conducted between January 2023 and December 2023 at the District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Centre and the TB Clinic of Government Medical College, Ratlam. Consenting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adults aged over 18 years with newly diagnosed TB and coexisting diabetes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eligible. A pretested, structured questionnaire containing adherence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self-management items was used to collect data, and the current manuscript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presents descriptive statistics. </w:t>
      </w:r>
      <w:r w:rsidRPr="00E60B8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Out of the 135 respondents, 88 (65.2%)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men. The largest age group was 61 to 70 years (41.5%). Adherence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antidiabetic therapy was found to be low (80 participants, 59.3%), moderate (35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participants, 25.9%), and high (20 participants, 14.8%). Financial constraints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(36.1%), medication side effects (26.2%), and the complexity of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regimens (18.3%) were the most commonly reported barriers to adherence.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majority of the participants received antidiabetic medicines in government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institutions (78.5%)</w:t>
      </w: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. Conclusions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lack of adherence to antidiabetic therapy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was widespread among adults with TB and diabetes in this setting. The most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common barriers reported were financial barriers, adverse effects, and regimen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complexity. These results support the need for improved adherence measurement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practical assistance in combined TB-diabetes care, and larger analytical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studies are needed to identify independent determinants of nonadherence.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2026, Adawadkar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10.7759/cureus.106459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PMC13142194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42093797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 xml:space="preserve">. Rev Gaucha Enferm. 2026 May 1;47:e20250198. doi: </w:t>
      </w:r>
    </w:p>
    <w:p w:rsidR="003E14E1" w:rsidRPr="00E60B82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E60B82">
        <w:rPr>
          <w:rFonts w:ascii="宋体" w:eastAsia="宋体" w:hAnsi="宋体" w:cs="宋体"/>
          <w:b/>
          <w:color w:val="FF0000"/>
          <w:szCs w:val="24"/>
        </w:rPr>
        <w:t>10.1590/1983-1447.2026.20250198.en. eCollection 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Aspects hindering the quality of tuberculosis care records in primary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Silva AMD(1), Andrade LDF(1), Guedes HCDS(1), Mendonça SBT(2), Beserra NS(1),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Barrêto AJR(1).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(1)Universidade Federal da Paraíba (UFPB). João Pessoa, Paraíba, Brasil.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(2)Faculdade Nova Esperança (FAMENE). João Pessoa, Paraíba, Brasil.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To analyze managers' discourses regarding aspects that hinder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quality of records related to tuberculosis care in Primary Health Care.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qualitative study conducted in a municipality in the state of Paraíba,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Brazil. Data were collected through 55 individual interviews between June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September 2023. The collected material was systematized using ATLAS-ti® 23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software. The theoretical-methodological framework of Pecheutian Discourse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Analysis was used for the corpus analysis.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main aspects hindering the quality of records are related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factors inherent to professionals and services: improper completion of forms,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insufficient information in medical records, the large number of reports,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difficulties with the electronic record system. Another set of hindering aspects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is associated with users, such as: failure to attend health services,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abandonment, and lack of recognition of the disease.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It was found that managers recognize the difficulties regarding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quality of records, but do not demonstrate proactivity in addressing them. There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is a need for managers to participate in continuing education processes,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aim of developing and applying specific strategies to improve records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related to the care of people with tuberculosis, especially in terms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notification, treatment follow-up, and data completeness.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10.1590/1983-1447.2026.20250198.en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42090701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 xml:space="preserve">. Am J Respir Crit Care Med. 2026 Apr 28:aamag140. doi: 10.1093/ajrccm/aamag140. </w:t>
      </w:r>
    </w:p>
    <w:p w:rsidR="003E14E1" w:rsidRPr="00E60B82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E60B8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Role of Casual Contact in Drug-Resistant Tuberculosis Transmission: A Molecular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Epidemiology Study.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Gandhi NR(1)(2), Naidoo K(3), Lutchminarain K(4)(5), Omar SV(6), Yoshii H(7),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Willis F(1), Boodhram R(3), Gwala T(6), Campbell A(1), Coe MM(8), Evans AN(1),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Tang L(9), Chitwood MH(10), Hlathi SR(3), Mbatha PN(3), Joseph L(6), Van Der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Meulen H(6), Mlisana K(4)(11), Jenness SM(1), Lurie MN(12), Kreiswirth BN(13),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Warren JL(14), Nelson KN(1), Auld SC(1)(2), Brust JCM(15), Cohen T(10), Mathema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B(9), Shah NS(1)(2).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Epidemiology, Rollins School of Public Health, Emory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1518 Clifton Road, NE, Atlanta, 30322, United States., GA.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Medicine, School of Medicine, Emory University, 1518 Clifton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Road, NE, Atlanta, 30322, GA,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(3)Floor Doris Duke Med Research Inst, CAPRISA-MRC HIV/TB Pathogenesis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Research Unit, Centre for the AIDS Programme of Research in South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Africa (CAPRISA), 719 Umbilo Road, Congella, 4001, Durban,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Anatomical Pathology, Level 3 Laboratory Building, Inkosi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Albert Luthuli Central Hospital, School of Laboratory Medicine and Medical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Science; University of KwaZulu Natal, 800 Bellair Road, Mayville, 4058,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KwaZulu-Natal,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(5)Centre for Enteric Diseases, National Institute for Communicable Diseases,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National Health Laboratory Service, 1 Modderfontein Road, Sandringham,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Johannesburg, 2192,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(6)Centre for Tuberculosis, National &amp; WHO Supranational TB Reference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Laboratory, National Institute for Communicable Diseases, National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Laboratory Service, 1 Modderfontein Road, Sandringham, 2192, Johannesburg, South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(7)Department of Pediatrics, School of Medicine, Emory University, 100 Woodruff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Circle, Atlanta, 30322, GA,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(8)Department of Global Health, University of Washington, 3980 15th Ave NE,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Seattle, 98195, WA,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(9)Department of Epidemiology, Mailman School of Public Health, Columbia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722 West 168th Street, New York, 10032, NY,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(10)Department of Epidemiology of Microbial Diseases, Yale School of Public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Health, 60 College St, New Haven, 06510, CT,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(11)National Health and Laboratory Service, 1 Modderfontein Road, Sandringham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Johannesburg, 2192,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(12)Department of Epidemiology, School of Public Health, Brown University, 121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Main St, Providence, 02903, RI,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(13)Center for Discovery and Innovation, Hackensack Meridien Health, 111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Ideation Way, Nutley, 07110, NJ,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(14)Department of Biostatistics, Yale School of Public Health, 60 College St,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New Haven, 06510, CT,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(15)Department of Medicine, Albert Einstein College of Medicine and Montefiore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Medical Center, 3300 Kossuth Ave, Bronx, 10467, NY.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Transmission is the primary driver of tuberculosis (TB)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drug-resistant (DR) TB in high-burden countries; however, where and between whom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spread occurs is poorly understood.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conducted universal whole genome sequencing (WGS) to evaluate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role of casual contact in Mtb transmission.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recruited persons diagnosed with second-line DR-TB (eg, XDR, pre-XDR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TB) from June 2018-December 2022 in metropolitan Durban, South Africa. We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collected named contacts and GPS coordinates of homes, clinics, and community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locations visited regularly before diagnosis. Among participants genotypically 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 xml:space="preserve">clustered by WGS (≤12 SNPs), we quantified the proportion attributable to close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vs. casual contact. Close contact was defined as person-to-person links 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overlapping hospitalizations. Casual contact links were based on geographic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proximity of homes and community locations, or shared outpatient clinics.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MEASUREMENTS AND MAIN 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enrolled 305 (80%) of 383 persons diagnosed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second-line DR-TB. TB isolates were sequenced for 251 (83%) participants;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141 (56%) were genotypically linked, forming 25 clusters (range: 2-49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persons/cluster). Among clustered participants, 69 (49%) were epidemiologically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linked by casual contact and 13 (9%) through close contact. Multivariable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analysis identified living within 1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km (OR 17.9), visiting proximate community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locations (OR 1.88), shared outpatient clinic (OR 1.72), and person-to-person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links (OR 5.38) as significant risk factors associated with genotypic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clustering.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Casual contact in community locations accounted for half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transmission among genotypic clusters in a high-burden setting. Efforts to curb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 will require a greater emphasis on community-based measures to identify cases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from casual contact or undetected intermediate cases, in addition to the current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mainstay of contact tracing.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American Thoracic Society.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10.1093/ajrccm/aamag140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42089682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 xml:space="preserve">. Am J Respir Crit Care Med. 2026 Apr 28:aamag204. doi: 10.1093/ajrccm/aamag204. </w:t>
      </w:r>
    </w:p>
    <w:p w:rsidR="003E14E1" w:rsidRPr="00E60B82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E60B8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Casual and close social contacts are important; also for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Anthony RM(1).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(1)Tuberculosis Reference Laboratory, Centre for Infectious Disease Control,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National Institute for Public Health and the Environment (RIVM), Bilthoven,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10.1093/ajrccm/aamag204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42089670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>. Pulm Med. 2026;2026(1):e8413702. doi: 10.1155/pm/8413702.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Association of Macrophage Migration Inhibitory Factor-794 CATT Microsatellite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Polymorphism With Tuberculosis Risk: A Systematic Review and Meta-Analysis.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Maurya AK(1), Ali S(2), Gaikwad S(1).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Bhopal,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Madhya Pradesh, India, aiims.edu.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(2)Multidisciplinary Research Unit, All India Institute of Medical Sciences,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Bhopal, Madhya Pradesh, India, aiims.edu.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infectious cause of morbidity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mortality worldwide and is influenced by both environmental exposures and host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genetic factors. Macrophage migration inhibitory factor (MIF), a proinflammatory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cytokine, plays an important role in immune and inflammatory responses.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MIF-794 CATT microsatellite polymorphism (rs5844572) in the promoter region may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affect gene transcription and thereby influence susceptibility to TB.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are aimed at evaluating the association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between the MIF-794 CATT polymorphism and TB risk across different populations.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 comprehensive literature search was performed in PubMed, Embase, Web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Science, Cochrane Library, and Google Scholar up to the latest available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date. Case-control studies evaluating the association between the MIF-794 CATT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polymorphism and TB susceptibility were included in accordance with PRISMA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guidelines. Data from seven high-quality studies (Newcastle-Ottawa Scale score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8), comprising 1063 TB cases and 957 controls, were pooled. Odds ratios (ORs)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95% confidence intervals (CIs) were calculated under allelic, dominant,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recessive genetic models using fixed- or random-effects models according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heterogeneity.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: The pooled analysis suggested a possible association between longer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CATT repeat alleles (CATT7 or CATT8) and increased TB susceptibility compared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shorter repeats (CATT5 or CATT6), although the effect size was modest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not fully consistent across all populations. A stronger trend was observed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some East Asian cohorts, whereas African and Latin American studies showed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variable results. All included studies were of high methodological quality,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control groups were reported to be in Hardy-Weinberg equilibrium (HWE). Visual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assessment of funnel plots did not indicate marked publication bias, although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the small number of studies limits definitive interpretation.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available evidence suggests that the MIF-794 CATT polymorphism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may contribute to TB susceptibility, but the association remains modest,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heterogeneous, and inconclusive overall. This variant should be regarded as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possible component of a broader immunogenetic framework rather than 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established standalone biomarker. Further large-scale, multicentric,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functionally integrated studies are needed to clarify its role in TB risk.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Copyright © 2026 Anand Kumar Maurya et al. Pulmonary Medicine published by John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10.1155/pm/8413702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PMC13147156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</w:t>
      </w:r>
      <w:r w:rsidR="00E60B82">
        <w:rPr>
          <w:rFonts w:ascii="宋体" w:eastAsia="宋体" w:hAnsi="宋体" w:cs="宋体"/>
          <w:color w:val="000000" w:themeColor="text1"/>
          <w:szCs w:val="24"/>
        </w:rPr>
        <w:t>089157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 xml:space="preserve">. Front Immunol. 2026 Apr 20;17:1807190. doi: 10.3389/fimmu.2026.1807190. </w:t>
      </w:r>
    </w:p>
    <w:p w:rsidR="003E14E1" w:rsidRPr="00E60B82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E60B8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Enhancing tuberculosis vaccine efficacy with a heterologous mRNA-ChAdOx1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prime-pull strategy targeting lung-resident memory T cells.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Korompis M(#)(1), De Voss CJ(#)(1), Li S(1), Ateere A(1), McShane H(1),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Stylianou E(1).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(1)The Jenner Institute, Nuffield Department of Medicine, University of Oxford,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Oxford, United Kingdom.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mortality worldwide, and Bacillus Calmette-Guérin (BCG) offers inconsistent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protection against adult pulmonary TB. We previously showed that homologous mRNA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vaccination encoding the mycobacterial antigen PPE15 (mRNA.PPE15) enhanced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immunogenicity but did not improve protection over BCG alone. We hypothesised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that a heterologous "prime-pull" strategy, systemic mRNA priming followed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mucosal adenoviral boosting, would enrich lung-resident memory T cells (TRM)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improve efficacy.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Female C57BL/6 mice received BCG prime followed by subunit regimens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combining intramuscular mRNA.PPE15 and intranasal ChAdOx1.PPE15 in different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administration orders, alongside homologous controls. Cellular responses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spleen and lung were quantified by intracellular cytokine staining after PPE15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peptides stimulation. Intravascular staining was used to distinguish parenchymal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(IV-) from vascular (IV+) cells and combined with tetramer staining to identify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PPE15-specific CD4+ and CD8+ TRM-phenotype in the lung parenchymal following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vaccination. PPE15-specific serum antibodies were measured by ELISA. Protective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efficacy was assessed four weeks after aerosol Mycobacterium tuberculosis (M.tb)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challenge by lung and spleen CFU enumeration.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Heterologous vaccination induced robust spleen CD4+ and CD8+ responses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PPE15-specific IgG. In the lung, mRNA.PPE15-ChAdOx1.PPE15 induced IFN-γ+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CD4+ and CD8+ T cells in the parenchyma and PPE15-specific TRM-like cells.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Following M.tb challenge, both heterologous regimens reduced lung CFU compared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 naïve controls, but only mRNA.PPE15-ChAdOx1.PPE15 significantly decreased CFU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both lungs and spleen. When used to boost BCG, BCG-mRNA.PPE15-ChAdOx1.PPE15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achieved 0.8 log10 CFU reductions in lungs and spleen compared to BCG control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group and induced the greatest numbers of lung TRM-phenotype cells.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 heterologous prime-pull strategy that combines intramuscular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mRNA.PPE15 priming with intranasal ChAdOx1.PPE15 boosting effectively directs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PPE15-specific T cells to the lung parenchyma, enriches TRM-like populations,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improves protection over homologous regimens. There was a trend for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mRNA.PPE15-ChAdOx1.PPE15 regimen to outperform the reverse order, particularly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 a BCG booster. These data support heterologous platform vaccination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prime-pull strategy as a novel strategy for TB vaccines and indicate potential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to progress to the next stages of vaccine development.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Korompis, De Voss, Li, Ateere, McShane and Stylianou.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10.3389/fimmu.2026.1807190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PMC13136109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42088514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E60B82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3E14E1" w:rsidRPr="00E60B82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24;44:100607. doi: </w:t>
      </w:r>
    </w:p>
    <w:p w:rsidR="003E14E1" w:rsidRPr="00E60B82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E60B82">
        <w:rPr>
          <w:rFonts w:ascii="宋体" w:eastAsia="宋体" w:hAnsi="宋体" w:cs="宋体"/>
          <w:b/>
          <w:color w:val="FF0000"/>
          <w:szCs w:val="24"/>
        </w:rPr>
        <w:t>10.1016/j.jctube.2026.100607. eCollection 2026 Aug.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Therapeutic drug monitoring of first-line anti-tuberculosis drugs: impact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dose modification on plasma drug concentrations in pulmonary and extrapulmonary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Alavandar A(1).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Sree Balaji Medical College and Hospital,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16/21 Valluvar Main Road Subhash Nagar Chromepet, Chennai, Tamil Nadu,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Standard weight-based dosing of first-line anti-tuberculosis drugs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does not consistently achieve therapeutic plasma concentrations in all patients.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Inadequate drug exposure may contribute to poor treatment response, particularly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extrapulmonary and disseminated tuberculosis, where pharmacokinetic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variability is more pronounced. Therapeutic drug monitoring (TDM) offers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strategy to individualize dosing and optimize plasma drug concentrations.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This observational analytical study enrolled 100 patients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pulmonary, extrapulmonary, or disseminated tuberculosis, of whom 84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complete TDM data were included in the final analysis. All patients received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standard weight-based doses of rifampicin, isoniazid, and pyrazinamide. Plasma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 concentrations were measured after two weeks of anti-tuberculosis therapy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(steady state) at 2 and 4 h following supervised drug administration. Patients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subtherapeutic concentrations underwent TDM-guided dose modification,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followed by repeat plasma sampling at identical post-dose time points. Plasma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 concentrations before and after dose modification were compared, including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subgroup analysis by acetylator status.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Among the 84 patients, 27.4% (n = 23) had pulmonary tuberculosis, 58.3%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(n = 49) extrapulmonary tuberculosis, and 14.3% (n = 12) disseminated disease.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At baseline, subtherapeutic 2-hour plasma concentrations were observed in 67.9%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(57/84) for rifampicin and 61.9% (52/84) for isoniazid, while 11.9% (10/84) had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subtherapeutic pyrazinamide levels. Following TDM-guided dose modification,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median rifampicin concentrations increased from 5.9 mg/L (IQR 4.8-6.6)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15.1 mg/L (IQR 13.7-16.8), and median isoniazid concentrations from 2.3 mg/L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(IQR 1.9-2.6) to 6.2 mg/L (IQR 5.3-6.9) (p &lt; 0.001 for both). Subtherapeutic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exposure declined to 7.1% for rifampicin and 9.5% for isoniazid. Fast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acetylators had significantly lower baseline isoniazid concentrations but showed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marked improvement after dose escalation.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60B8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Subtherapeutic plasma concentrations of rifampicin and isoniazid 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highly prevalent in patients with pulmonary, extrapulmonary, and disseminated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receiving standard weight-based dosing. TDM-guided dose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modification results in significant and clinically meaningful improvements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 exposure. Selective incorporation of TDM into routine tuberculosis care may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facilitate precision dosing, particularly in patients with extrapulmonary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disease or suspected pharmacokinetic variability.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10.1016/j.jctube.2026.100607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PMC13138025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42088062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67577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3E14E1" w:rsidRPr="00675770">
        <w:rPr>
          <w:rFonts w:ascii="宋体" w:eastAsia="宋体" w:hAnsi="宋体" w:cs="宋体"/>
          <w:b/>
          <w:color w:val="FF0000"/>
          <w:szCs w:val="24"/>
        </w:rPr>
        <w:t xml:space="preserve">. Bioorg Med Chem Lett. 2026 May 3;138:130679. doi: 10.1016/j.bmcl.2026.130679. </w:t>
      </w:r>
    </w:p>
    <w:p w:rsidR="003E14E1" w:rsidRPr="0067577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67577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Inhibitory effects of thiophene-2-thiazole hybrids against sensitive strains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resistant clinical isolates of Mycobacterium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Santos-Júnior PFDS(1), Rodrigues-Junior VDS(2), Silva MFD(3), Silva ECDD(4),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Perelló MA(5), Czeczot AM(6), Bizarro CV(6), Machado P(7), Basso LA(7), Cibulski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SP(8), Araújo-Júnior JX(9), Mendonça-Júnior FJB(10), Silva-Júnior EFD(11),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Aquino TM(12).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(1)Laboratory of Organic Synthesis and Medicinal Chemistry, Post-Graduation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Program in Natural Sciences and Biotechnology, Education and Health Center,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Biology and Chemistry Academic Unit, Federal University of Campina Grande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(UFCG), 58175-000 Cuité, Paraíba, Brazil; Group of Research on Chemical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Biological Chemistry, Institute of Chemistry and Biotechnology, Federal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 of Alagoas, 57072-970 Maceió, Alagoas,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(2)Graduate Program in Biotechnology (Renorbio), Federal University of Paraíba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(UFPB), 58051-900, João Pessoa,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(3)Group of Research on Chemical and Biological Chemistry, Institute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Chemistry and Biotechnology, Federal University of Alagoas, 57072-970 Maceió,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Alagoas, Brazil; Laboratory of Medicinal Chemistry, Institute of Pharmaceutical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Sciences, Federal University of Alagoas, Maceió, Alagoas 57072-970,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(4)Group of Research on Chemical and Biological Chemistry, Institute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Chemistry and Biotechnology, Federal University of Alagoas, 57072-970 Maceió,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Alagoas,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(5)Center for Research in Molecular and Functional Biology (CPBMF), National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 in Tuberculosis (INCT-TB), Pontifical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Catholic University of Rio Grande do Sul (PUCRS), 90619-900 Porto Alegre,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(6)Center for Research in Molecular and Functional Biology (CPBMF), National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 in Tuberculosis (INCT-TB), Pontifical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Catholic University of Rio Grande do Sul (PUCRS), 90619-900 Porto Alegre,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Brazil; Graduate Program in Cellular and Molecular Biology, School of Health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Life Sciences, PUCRS, 90619-900 Porto Alegre,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(7)Center for Research in Molecular and Functional Biology (CPBMF), National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 in Tuberculosis (INCT-TB), Pontifical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Catholic University of Rio Grande do Sul (PUCRS), 90619-900 Porto Alegre,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Brazil; Graduate Program in Cellular and Molecular Biology, School of Health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Life Sciences, PUCRS, 90619-900 Porto Alegre, Brazil; Graduate Program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Medicine and Health Sciences, PUCRS, 90619-900 Porto Alegre,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(8)Faculty of Health Sciences of Trairi, Federal University of Rio Grande do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Norte (UFRN), 59200-000 Santa Cruz, Rio Grande do Norte,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(9)Laboratory of Medicinal Chemistry, Institute of Pharmaceutical Sciences,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Federal University of Alagoas, Maceió, Alagoas 57072-970,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(10)Graduate Program in Biotechnology (Renorbio), Federal University of Paraíba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(UFPB), 58051-900, João Pessoa, Brazil; Laboratory of Molecular Synthesis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Vectorization, Department of Biological Sciences, State University of Paraíba,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58070-450 João Pessoa,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(11)Group of Research on Chemical and Biological Chemistry, Institute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Chemistry and Biotechnology, Federal University of Alagoas, 57072-970 Maceió,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Alagoas, Brazil. Electronic address: edeildo.junior@iqb.ufal.br.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(12)Laboratory of Synthesis and Research in Medicinal Chemistry (LSPMED),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Research Group on Therapeutic Strategies (GPET), Institute of Chemistry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Biotechnology, Federal University of Alagoas, 57072-900 Maceió, AL, Brazil.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Electronic address: thiago.aquino@iqb.ufal.br.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particularly due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rise of drug-resistant Mycobacterium tuberculosis (Mtb). Herein, a focused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small library of thiophene-thiazole hybrid derivatives 3a-d bearing an imide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linker was designed, synthesized, and evaluated against drug-sensitive (H37Ra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H37Rv) and drug-resistant Mtb clinical isolates. Among them, 3c emerged 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most promising compound, exhibiting MIC values of 10-20 μM, including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activity against a katG-mutant strain. Drug combination assays revealed no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antagonism with first- and second-line anti-TB agents (FICI 0.75-3.0). In silico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studies targeting Mtb KatG (PDB ID: 1SJ2) demonstrated a stable induced-fit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binding mode, supported by persistent hydrogen bonding with Asp137 and Tyr229.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Compound 3c retained bactericidal activity under nutrient-starvation conditions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outperformed isoniazid (INH) in a dormancy model. Cytotoxicity assays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HepG2 and Vero E6 cells showed low toxicity (IC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3E14E1">
        <w:rPr>
          <w:rFonts w:ascii="宋体" w:eastAsia="宋体" w:hAnsi="宋体" w:cs="宋体"/>
          <w:color w:val="000000" w:themeColor="text1"/>
          <w:szCs w:val="24"/>
        </w:rPr>
        <w:t>&gt;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3E14E1">
        <w:rPr>
          <w:rFonts w:ascii="宋体" w:eastAsia="宋体" w:hAnsi="宋体" w:cs="宋体"/>
          <w:color w:val="000000" w:themeColor="text1"/>
          <w:szCs w:val="24"/>
        </w:rPr>
        <w:t>100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 μ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M). These findings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identify 3c as a promising lead scaffold for anti-TB drug development.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10.1016/j.bmcl.2026.130679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42086107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67577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3E14E1" w:rsidRPr="00675770">
        <w:rPr>
          <w:rFonts w:ascii="宋体" w:eastAsia="宋体" w:hAnsi="宋体" w:cs="宋体"/>
          <w:b/>
          <w:color w:val="FF0000"/>
          <w:szCs w:val="24"/>
        </w:rPr>
        <w:t xml:space="preserve">. Int J Infect Dis. 2026 May 3:108763. doi: 10.1016/j.ijid.2026.108763. Online </w:t>
      </w:r>
    </w:p>
    <w:p w:rsidR="003E14E1" w:rsidRPr="0067577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67577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Development of a four-gene host signature for paucibacillary TB among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symptomatic individuals with sputum Xpert MTB/RIF Ultra very low and trace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results.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Lopez K(1), Reiss R(1), Kaipilyawar V(1), VanValkenburg A(1), Wang X(1), Modi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N(1), Hennig E(1), Wats A(1), Eichberg C(2), Nakiyingi L(3), Centner C(4),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McCarthy K(5), Ellner JJ(1), Alland D(1), Dorman SE(2), Johnson WE(1), Xie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YL(1), Salgame P(6).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Medicine and Public Health Research Institute, Rutgers New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Jersey Medical School, Newark, NJ,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(2)Medical University of South Carolina, Charleston, SC,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(3)Infectious Diseases Institute, Makerere University, Kampala,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(4)Division of Medical Microbiology, University of Cape Town Faculty of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Sciences, Cape Town,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(5)US Centers for Disease Control and Prevention, Kisumu, Kenya.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(6)Department of Medicine and Public Health Research Institute, Rutgers New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Jersey Medical School, Newark, NJ, United States.. Electronic address: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salgampa@njms.rutgers.edu.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Xpert MTB/RIF Ultra (Ultra) assay is widely used to diagnose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tuberculosis (TB), but 'very low' or 'trace' results may reflect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either paucibacillary TB or TB-negative disease, complicating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decision-making. We evaluated host transcriptomic signatures to identify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culture-confirmed paucibacillary TB among individuals with Ultra very low 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trace results.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performed whole blood targeted transcriptional profiling of 90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symptomatic adults from Uganda, Kenya, and South Africa with Ultra very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low/trace sputum results. An 81-gene customized NanoString panel representing 13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published TB signatures was analyzed using machine learning to derive a novel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four-gene host signature ("TRACE4") predicting MGIT and LJ culture positivity.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Validation included individuals with other respiratory diseases (n=18) and North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American-TB-negative controls (n=20). Data were randomly split 75/25 into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training (n=67) and test (n=23) sets. Diagnostic performance was evaluated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against WHO targets.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TRACE4 outperformed all published signatures in both training (AUC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0.89) and test sets (AUC 0.88), achieving 82% specificity at 75% sensitivity. It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also exceed reclassification based on prior TB history (specificity 0.58 (95%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CI: 0.45-0.69); sensitivity 0.35 (95% CI: 0.15-0.61)). TRACE4 showed 100%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specificity in non-TB controls.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TRACE4 shows promise for identifying paucibacillary culture-positive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pulmonary TB in this diagnostically challenging group.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10.1016/j.ijid.2026.108763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42086105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67577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3E14E1" w:rsidRPr="00675770">
        <w:rPr>
          <w:rFonts w:ascii="宋体" w:eastAsia="宋体" w:hAnsi="宋体" w:cs="宋体"/>
          <w:b/>
          <w:color w:val="FF0000"/>
          <w:szCs w:val="24"/>
        </w:rPr>
        <w:t xml:space="preserve">. Res Vet Sci. 2026 May 1;208:106232. doi: 10.1016/j.rvsc.2026.106232. Online </w:t>
      </w:r>
    </w:p>
    <w:p w:rsidR="003E14E1" w:rsidRPr="0067577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67577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systematic review of machine learning approaches to bovine tuberculosis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cattle.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Borodziuk K(1), Marshall AH(2), O'Hagan MJH(3), Novakovic A(2), Courcier EA(4).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(1)Queen's University Belfast, School of Mathematics and Physics, University Rd,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Belfast BT7 1NN, United Kingdom.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(2)Queen's University Belfast, School of Mathematics and Physics, University Rd,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Belfast BT7 1NN, United Kingdom; Ontario Tech University, Oshawa, Canada.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Agriculture, Environment and Rural Affairs, Veterinary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Epidemiology Unit, Clare House, Airport Road West, Belfast BT3 9ED, United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Agriculture, Environment and Rural Affairs, Veterinary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Epidemiology Unit, Clare House, Airport Road West, Belfast BT3 9ED, United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Kingdom; University College Dublin, Centre for Veterinary Epidemiology and Risk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Analysis, Belfield, Dublin 4, Ireland. Electronic address: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emily.courcier@ucd.ie.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 zoonotic disease, caused by Mycobacterium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bovis which despite years of eradication attempts, is still prevalent globally.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Machine learning (ML), a technology allowing for computerised discovery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patterns in data, has been applied widely to the field of epidemiology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decades, more recently venturing into the detection and diagnosis of bTB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varying success. This systematic review was performed to identify the existing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published research utilising ML with bTB datasets oriented directly 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indirectly around the identification of infected animals or infected herds.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search strategy was formulated and compiled eligible publications and reviewed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their approach, methodologies. A total of 19 publications were identified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fitting the standardised criteria indicating this field is still in its early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stages. The most frequently used models were Random Forests and Logistic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Regression. Fifty two percent of the studies utilised more than one algorithm.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One of the main challenges identified through this review is the frequent lack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transparency in the reported methodologies. We also recommend that model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interpretability should be treated on par with the model performance as only 2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out of the 19 publications considered the importance of model interpretability.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review provides a useful foundation for understanding ML applications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bTB control and broader veterinary epidemiology and also demonstrates the need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for specific reporting guidelines for ML in veterinary epidemiology to maximise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the potential of these methods.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Crown Copyright © 2026. Published by Elsevier Ltd. All rights reserved.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10.1016/j.rvsc.2026.106232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42085970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67577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3E14E1" w:rsidRPr="00675770">
        <w:rPr>
          <w:rFonts w:ascii="宋体" w:eastAsia="宋体" w:hAnsi="宋体" w:cs="宋体"/>
          <w:b/>
          <w:color w:val="FF0000"/>
          <w:szCs w:val="24"/>
        </w:rPr>
        <w:t xml:space="preserve">. Am J Respir Crit Care Med. 2026 Mar 30:aamag163. doi: 10.1093/ajrccm/aamag163. </w:t>
      </w:r>
    </w:p>
    <w:p w:rsidR="003E14E1" w:rsidRPr="0067577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67577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Cost-Effectiveness of Community Tuberculosis Screening in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Deleger JN(1), Khatami SN(1)(2), Jones M(1), Jalali MS(2)(3), Paltiel AD(4)(5),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Wong EB(6)(7), Florance G(1), Freedberg KA(1)(3)(8)(9)(10), Wood R(11)(12),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Horsburgh CR(13), Reddy KP(1)(3)(14).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(1)Medical Practice Evaluation Center, Massachusetts General Hospital, Boston,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(2)Institute for Technology Assessment, Massachusetts General Hospital, Boston,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(3)Harvard Medical School, Boston, MA,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(4)Public Health Modeling Unit, Yale School of Public Health, New Haven, CT,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(5)Department of Health Policy and Management, Yale School of Public Health, New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Haven, CT,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(6)Africa Health Research Institute, Durban,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(7)University of Alabama at Birmingham, Birmingham, AL,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(8)Divison of General Internal Medicine, Massachusetts General Hospital, Boston,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(9)Division of Infectious Diseases, Massachusetts General Hospital, Boston, MA,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(10)Department of Health Policy and Management, Harvard T.H. Chan School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Public Health, Boston, MA,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(11)Desmond Tutu Health Foundation, Mowbray, Cape Town,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(12)Department of Medicine, University of Cape Town, Cape Town,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(13)Departments of Epidemiology, Biostatistics, Global Health and Medicine,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School of Public Health and School of Medicine, Boston University, Boston, MA,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(14)Division of Pulmonary and Critical Care Medicine, Massachusetts General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Hospital, Boston, MA,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World Health Organization recommends community-based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active case finding using digital chest radiography with computer-aided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detection (dCXR/CAD) and/or molecular diagnostics, but clinical and economic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outcomes are unclear.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To evaluate the cost-effectiveness of community-based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screening strategies in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Using a microsimulation model, we evaluated three symptom-agnostic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screening strategies among adult people without HIV (PWoH) and people with HIV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(PWH): (1) No Screening; (2) sputum Xpert Ultra (Xpert); and (3) dCXR/CAD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followed by confirmatory sputum Xpert (dCXR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+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Xpert). Base case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prevalence was 0.64%-1.23%. Sensitivity/specificity/cost for dCXR/CAD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77-90%/65-73%/$3.55; for Xpert Ultra, they were 69-91%/98-99%/$15.24. Model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outcomes included life-years, costs, and incremental cost-effectiveness ratios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(ICERs) (&lt;$3,000/year-of-life saved [YLS] considered cost-effective). We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conducted sensitivity analysis around key parameters, including test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sensitivity, specificity, and cost.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 xml:space="preserve">MEASUREMENTS AND MAIN 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the base case, Xpert identifies the most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individuals with tuberculosis but produces the most false-positives and highest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costs. Compared to Xpert, dCXR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+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Xpert identifies </w:t>
      </w:r>
      <w:r w:rsidRPr="003E14E1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13% fewer individuals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while decreasing screening costs by </w:t>
      </w:r>
      <w:r w:rsidRPr="003E14E1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45%. Given base case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performance characteristics, at the lifetime horizon, dCXR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+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Xpert 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cost-effective (ICER $610/YLS) while Xpert is not (ICER $3,460/YLS).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dCXR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+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Xpert remains cost-effective relative to No Screening unless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prevalence (PWoH/PWH) is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0.15%/0.45%, dCXR/CAD sensitivity 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(PWoH/PWH)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20%/10%, dCXR/CAD cost is 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$34.00, Xpert Ultra cost is 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="00675770">
        <w:rPr>
          <w:rFonts w:ascii="宋体" w:eastAsia="宋体" w:hAnsi="宋体" w:cs="宋体"/>
          <w:color w:val="000000" w:themeColor="text1"/>
          <w:szCs w:val="24"/>
        </w:rPr>
        <w:t xml:space="preserve">$135.00, or </w:t>
      </w:r>
      <w:r w:rsidRPr="003E14E1">
        <w:rPr>
          <w:rFonts w:ascii="宋体" w:eastAsia="宋体" w:hAnsi="宋体" w:cs="宋体"/>
          <w:color w:val="000000" w:themeColor="text1"/>
          <w:szCs w:val="24"/>
        </w:rPr>
        <w:t>linkage to tuberculosis care is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15%.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Digital chest radiography with computer-aided detection followed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confirmatory sputum Xpert Ultra would likely be a cost-effective strategy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 screening in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American Thoracic Society. All rights reserved. For commercial re-use, please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contact reprints@oup.com for reprints and translation rights for reprints. All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other permissions can be obtained through our RightsLink service via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10.1093/ajrccm/aamag163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PMC13148231</w:t>
      </w:r>
    </w:p>
    <w:p w:rsidR="003E14E1" w:rsidRPr="003E14E1" w:rsidRDefault="00675770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42085271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675770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3E14E1" w:rsidRPr="00675770">
        <w:rPr>
          <w:rFonts w:ascii="宋体" w:eastAsia="宋体" w:hAnsi="宋体" w:cs="宋体"/>
          <w:b/>
          <w:color w:val="FF0000"/>
          <w:szCs w:val="24"/>
        </w:rPr>
        <w:t xml:space="preserve">. Am J Respir Crit Care Med. 2026 Mar 30:aamag156. doi: 10.1093/ajrccm/aamag156. </w:t>
      </w:r>
    </w:p>
    <w:p w:rsidR="003E14E1" w:rsidRPr="00675770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67577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Blood transcriptomic signatures predict poor outcomes in drug-susceptible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pulmonary TB in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Mendelsohn SC(1), Andrade BB(2), Araújo-Pereira M(2), Amorim GC(3), Erasmus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M(1), Andrade AMS(2), Fisher M(1), Figueiredo MC(3), Muwanga VM(1), Kritski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AL(4), Cordeiro-Santos M(5), Rolla VC(6), Hatherill M(1), Sterling TR(3), Scriba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TJ(1); members of the RePORT South Africa; RePORT-Brazil Consortia.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(1)South African Tuberculosis Vaccine Initiative, Institute of Infectious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Division of Immunology, Department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Pathology, University of Cape Town, Anzio Road, Observatory, 7935, Cape Town,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(2)Laboratório de Pesquisa Clínica e Translacional, Instituto Gonçalo Moniz,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Fundação Oswaldo Cruz, Salvador, 40296-710, Bahia,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(3)Vanderbilt University Medical Center, Nashville, 37232, TN, United States.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(4)Faculdade de Medicina, Universidade Federal do Rio de Janeiro, Rua Prof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Rodolpho Paulo Rocco, 255, Centro de Pesquisa em Tuberculose, Cidade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Universitária, 21941-913, Rio de Janeiro, RJ,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(5)Fundação de Medicina Tropical Doutor Heitor Vieira Dourado, Manaus,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69040-000, Amazonas,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(6)Laboratorio de Pesquisa Clinica em Micobacterioses, Instituto Nacional 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Infectologia Evandro Chagas, Fiocruz, 21040-360, Rio de Janeiro,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Non-sputum biomarkers to monitor tuberculosis treatment and predict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poor outcomes are lacking. We evaluated host-blood transcriptomic signatures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monitoring and prognosis (death, treatment failure, recurrence)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adults with pulmonary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Adults with culture-confirmed, drug-susceptible pulmonary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enrolled at five Brazilian sites. Whole-blood PAXgene samples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collected at baseline, month 2 (M2), and end of treatment (EoT).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failure was defined as sputum culture positivity at month 5 or later.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Participants were followed for 24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months from treatment initiation for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or microbiological tuberculosis recurrence. Unfavourable outcomes were matched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1:3 to recurrence-free cure. Twenty-two published blood transcriptomic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signatures were measured by microfluidic RT-qPCR and benchmarked against the WHO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Target Product Profile (TPP) criteria.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 xml:space="preserve">MAIN 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matched 263 participants with recurrence-free cure to 33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failure, 24 who died (tuberculosis/unknown cause), and 9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recurrence. Signature scores generally declined from baseline to EoT. Multiple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signatures measured at baseline and M2 predicted recurrence (AUC range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0.71-0.91), with waning performance when measured at EoT (AUC range 0.42-0.89).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Against the WHO TPP, 2/22 signatures met minimum criteria at baseline, 13/22 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M2, and none at EoT. Prediction of treatment failure was poor across timepoints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(AUC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&lt;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0.70). In contrast, several signatures measured at baseline predicted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death during treatment or follow-up (AUC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>0.80).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67577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Blood transcriptomic signatures tracked treatment response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predicted recurrence and death, meeting WHO TPP benchmarks at baseline and M2.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These findings support prospective, biomarker-guided trials to individualise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therapy-shortening regimens for early responders and intensifying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care for high-risk patients.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American Thoracic Society.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10.1093/ajrccm/aamag156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42085241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54BE5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3E14E1" w:rsidRPr="00D54BE5">
        <w:rPr>
          <w:rFonts w:ascii="宋体" w:eastAsia="宋体" w:hAnsi="宋体" w:cs="宋体"/>
          <w:b/>
          <w:color w:val="FF0000"/>
          <w:szCs w:val="24"/>
        </w:rPr>
        <w:t xml:space="preserve">. Lung India. 2026 May 1;43(3):323-326. doi: 10.4103/lungindia.lungindia_537_25. </w:t>
      </w:r>
    </w:p>
    <w:p w:rsidR="003E14E1" w:rsidRPr="00D54BE5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54BE5">
        <w:rPr>
          <w:rFonts w:ascii="宋体" w:eastAsia="宋体" w:hAnsi="宋体" w:cs="宋体"/>
          <w:b/>
          <w:color w:val="FF0000"/>
          <w:szCs w:val="24"/>
        </w:rPr>
        <w:t>Epub 2026 Apr 30.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Integrating pulmonary rehabilitation into post-tuberculosis care: Evidence-based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rationale for policy change in high tuberculosis burden countries.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Dixit R(1), Mehta 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J L N Medical College, Ajmer, Rajasthan,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Post-tuberculosis sequelae (PTBS) constitute a significant but underrecognised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global health burden, especially in high TB-incidence countries. Although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microbiological cure of tuberculosis (TB) is prioritised within national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programmes, residual structural and functional pulmonary impairments often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persist. Pulmonary rehabilitation (PR)-a multidisciplinary intervention has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shown compelling efficacy in addressing chronic respiratory limitations,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psychological distress, and compromised quality of life in PTBS patients.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review consolidates current evidence, including findings from different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interventional study in India, to propose integration of PR into routine post-TB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care and advocate for its inclusion in national policies in high-burden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Indian Chest Society.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10.4103/lungindia.lungindia_537_25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42085131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54BE5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3E14E1" w:rsidRPr="00D54BE5">
        <w:rPr>
          <w:rFonts w:ascii="宋体" w:eastAsia="宋体" w:hAnsi="宋体" w:cs="宋体"/>
          <w:b/>
          <w:color w:val="FF0000"/>
          <w:szCs w:val="24"/>
        </w:rPr>
        <w:t xml:space="preserve">. Lung India. 2026 May 1;43(3):309-322. doi: 10.4103/lungindia.lungindia_532_25. </w:t>
      </w:r>
    </w:p>
    <w:p w:rsidR="003E14E1" w:rsidRPr="00D54BE5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54BE5">
        <w:rPr>
          <w:rFonts w:ascii="宋体" w:eastAsia="宋体" w:hAnsi="宋体" w:cs="宋体"/>
          <w:b/>
          <w:color w:val="FF0000"/>
          <w:szCs w:val="24"/>
        </w:rPr>
        <w:t>Epub 2026 Apr 30.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Efficacy and safety of daily drug regimens containing high-dose versus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standard-dose rifampicin for treating pulmonary tuberculosis: Systematic review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Aggarwal AN(1), Agarwal R(1), Dhooria S(1), Bhavani PK(2), Prasad KT(1), Sehgal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IS(1), Muthu V(1).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Postgraduate Institute of Medical Education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Research, National Institute for Research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Standard rifampicin doses used to treat pulmonary tuberculosis lie at the lower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end of drug exposure-response curve. We evaluated if higher daily rifampicin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doses result in greater efficacy or harm. We searched literature databases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randomized controlled trials comparing efficacy and/or safety of standard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 rifampicin doses (&gt;=15 mg/kg/day) for treating pulmonary tuberculosis. Our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co-primary efficacy endpoints were proportion of patients with positive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mycobacterial culture at end of intensive phase and end of treatment.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primary safety endpoint was incidence of severe hepatotoxicity. Secondary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efficacy endpoints were proportion of patients with culture positivity at 1, 3,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4 months, death, treatment failure, recurrence after treatment, and loss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follow-up. Secondary safety endpoints were incidence of adverse event (any,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serious, and drug-related serious), hepatotoxicity, and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interruption/discontinuation. We generated summary risk ratios (RR) using random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effects models. We identified 5668 publications and selected 12 studies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3230 participants. Nine studies had low risk of bias. Those on high-dose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rifampicin had significantly lower culture positivity at end of intensive phase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(summary RR 0.74, 95%CI 0.62-0.89), but not at end of treatment (summary RR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0.52, 95%CI 0.23-1.15), as well as significantly higher incidence of severe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hepatotoxicity (summary RR 2.06, 95% CI 1.15-3.68) and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interruption/discontinuation (summary RR 1.89, 95%CI 1.09-3.28). Other secondary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efficacy and safety outcomes were similar between the two treatment strategies.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conclude that higher daily rifampicin doses accelerate sputum conversion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end of intensive phase of ATT, but severe hepatotoxicity remains a potential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concern.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Indian Chest Society.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10.4103/lungindia.lungindia_532_25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42085130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D54BE5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3E14E1" w:rsidRPr="00D54BE5">
        <w:rPr>
          <w:rFonts w:ascii="宋体" w:eastAsia="宋体" w:hAnsi="宋体" w:cs="宋体"/>
          <w:b/>
          <w:color w:val="FF0000"/>
          <w:szCs w:val="24"/>
        </w:rPr>
        <w:t xml:space="preserve">. Niger Postgrad Med J. 2026 May 1;33(3):370-373. doi: 10.4103/npmj.npmj_486_25. </w:t>
      </w:r>
    </w:p>
    <w:p w:rsidR="003E14E1" w:rsidRPr="00D54BE5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D54BE5">
        <w:rPr>
          <w:rFonts w:ascii="宋体" w:eastAsia="宋体" w:hAnsi="宋体" w:cs="宋体"/>
          <w:b/>
          <w:color w:val="FF0000"/>
          <w:szCs w:val="24"/>
        </w:rPr>
        <w:t>Epub 2026 May 1.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Relatedness of Drug-resistant Tuberculosis amongst Prison Inmates in South-South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Agwu I(1), Ekuma AE(2), Nweke IC(3), Amagwu C(4), Onwuezobe I(2), Obunge O(5).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Parasitology, University of Uyo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Teaching Hospital, Uyo, Akwa Ibom, 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 and Parasitology, University of Uyo, Uyo,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Akwa Ibom, 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 and Parasitology, Alex Ekwueme Federal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 Teaching Hospital, Abakiliki, Ebonyi, 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 and Parasitology, Enugu State University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Teaching Hospital, Enugu, 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 and Parasitology, University of Port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Harcourt, Port Harcourt, Nigeria.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is a major cause of morbidity and mortality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many developing countries and a significant public health problem worldwide.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Prison systems worldwide are known to be focal points for the concentration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dissemination of TB amongst inmates and prison staff.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AIM: The aim of the present study was to determine the drug resistance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relatedness of Mycobacterium tuberculosis (MTB) isolates obtained from prison </w:t>
      </w:r>
    </w:p>
    <w:p w:rsidR="003E14E1" w:rsidRPr="00CA2119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color w:val="000000" w:themeColor="text1"/>
          <w:szCs w:val="24"/>
        </w:rPr>
        <w:t>inmates in Akwa Ibom State.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All inmates in the four federal prisons in Akwa Ibom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State, South-South Nigeria, who had a cough for 2 or more weeks were included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study. All the participants were interviewed and requested to provide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sputum sample, which was analysed for MTB by molecular techniques after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obtaining consent. 16s rRNA gene sequencing and phylogenetic analysis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multidrug-resistant (MDR) isolates were carried out.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Eight isolates were resistant to rifampicin (RIF), nine to isoniazid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(INH), four to fluoroquinolones and two to aminoglycosides. Seven isolates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resistant to both RIF and INH and two to RIF, INH and fluoroquinolone each.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eight MDR-TB isolates were divided into four lineages, with Lineage 1 and 2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having one isolate each, Lineage 2 with three isolates and Lineage 4 with five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isolates.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There is a significant transmission of MDR-TB strains amongst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inmates in Uyo prison.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Nigerian Postgraduate Medical Journal.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10.4103/npmj.npmj_486_25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42085059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CA2119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3E14E1" w:rsidRPr="00CA2119">
        <w:rPr>
          <w:rFonts w:ascii="宋体" w:eastAsia="宋体" w:hAnsi="宋体" w:cs="宋体"/>
          <w:b/>
          <w:color w:val="FF0000"/>
          <w:szCs w:val="24"/>
        </w:rPr>
        <w:t xml:space="preserve">. Indian J Public Health. 2026 Apr 18. doi: 10.4103/ijph.ijph_1381_24. Online </w:t>
      </w:r>
    </w:p>
    <w:p w:rsidR="003E14E1" w:rsidRPr="00CA2119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CA211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Mixed-method Study on Psychosocial Barriers and Challenges Experienced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Patients and their Caregivers through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Course of Diagnosis and Treatment in Chengalpattu District.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Palani R(1), Selwin J(2), Annadurai K(3).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(1)Assistant Professor, Department of Community Medicine, Bhaarath Medical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College and Hospital, BIHER, Chennai, Tamil Nadu,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(2)Final Year MBBS Student, Department of Community Medicine, Bhaarath Medical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College and Hospital, BIHER, Chennai, Tamil Nadu,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(3)Professor and Head, Department of Community Medicine, Bhaarath Medical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College and Hospital, BIHER, Chennai, Tamil Nadu,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one-third of the world's drug-resistant tuberculosis (DR-TB)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cases, India is one of the nations with the highest number of patients. Limited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options, long duration of treatment, and associated toxicity adversely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impact the physical and mental well-being of multidrug-resistant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(MDR-TB) patients.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study describes the challenges and psychosocial barriers faced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by MDR-TB patients and their caregivers throughout the diagnosis and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process.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mixed-method study was conducted among MDR-TB patients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who are currently under treatment in Kancheepuram and Chengalpattu districts.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semistructured pretested questionnaire that had both quantitative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qualitative parts was used.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More than half of the patients (55.8%) had type II Diabetes Mellitus.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Patient Health Questionnaire-9 showed that 69.2% of the respondents had mild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depressive symptoms. The challenges faced by the caregivers were: 19.2% felt 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emotional rollercoaster, 32.8% had a financial burden, 25% had stress.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CA211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In light of the identified challenges among the patients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caregivers of MDR-TB such as emotional and financial strain, stigma along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smoking and alcohol abuse, it is essential to address the above issues through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multifaceted and integrated approach.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 Indian Journal of Public Health.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10.4103/ijph.ijph_1381_24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42084988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CA2119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3E14E1" w:rsidRPr="00CA2119">
        <w:rPr>
          <w:rFonts w:ascii="宋体" w:eastAsia="宋体" w:hAnsi="宋体" w:cs="宋体"/>
          <w:b/>
          <w:color w:val="FF0000"/>
          <w:szCs w:val="24"/>
        </w:rPr>
        <w:t>. Microb Genom. 2026 May;12(5):001695. doi: 10.1099/mgen.0.001695.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Genomic comparison of clinical strains of Mycobacterium shinjukuense in Japan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reveals low diversity and stable genome structures.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Wada T(1)(2), Inoue H(1), Yoshida S(3)(4), Murase Y(4), Igarashi Y(4), Fukushima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Y(5), Nakajima C(5)(6), Suzuki Y(5)(6), Mitarai S(4)(7).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Microbiology, Graduate School of Human Life and Ecology, Osaka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Metropolitan University, Osaka,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(2)Osaka International Research Center for Infectious Diseases, Osaka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Metropolitan University, Osaka,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(3)Clinical Research Center, NHO Kinki Chuo Chest Medical Center, Sakai, Osaka,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Mycobacterium Reference and Research, Research Institute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Tuberculosis, Japan Anti-Tuberculosis Association, Kiyose, Tokyo,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(5)Division of Bioresources, International Institute for Zoonosis Control,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Hokkaido University, Sapporo,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(6)Division of Research Support, Institute for Vaccine Research and Development,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Hokkaido University, Sapporo,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(7)Department of Basic Mycobacteriology, Graduate School of Biomedical Science,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Nagasaki University, Nagasaki,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Mycobacterium shinjukuense, a rare non-tuberculous mycobacterial species closely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related to Mycobacterium tuberculosis, remains poorly characterized at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genomic level. To obtain insights into its intraspecies genomic diversity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structure variation, we performed whole-genome sequencing on 18 clinical strains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M. shinjukuense collected from Japan between 2010 and 2017. Phylogenetic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 revealed limited overall genetic diversity, with several clonal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clusters likely representing identical strains. The phylogeny exhibited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largely star-like topology with few single nucleotide variations accumulated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over time, suggesting a clonal expansion. Complete genome sequencing of five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representative strains revealed high synteny, with no large-scale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rearrangements, suggesting stable genomic structures. One strain, MSJ-01,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harboured a unique 30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kb insertion region, possibly acquired via horizontal gene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transfer. These findings provide insights into the genomic diversity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structure of M. shinjukuense, suggesting both its evolutionary stability and its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potential to incorporate foreign DNA. This work expands upon available genomic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resources and supports the utility of M. shinjukuense as a model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understanding genome evolution in the M. tuberculosis-associated phylotype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lineage.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10.1099/mgen.0.001695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PMC13143225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42084611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CA2119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3E14E1" w:rsidRPr="00CA2119">
        <w:rPr>
          <w:rFonts w:ascii="宋体" w:eastAsia="宋体" w:hAnsi="宋体" w:cs="宋体"/>
          <w:b/>
          <w:color w:val="FF0000"/>
          <w:szCs w:val="24"/>
        </w:rPr>
        <w:t>. Cureus. 2026 Apr 3;18(4):e106369. doi: 10.7759/c</w:t>
      </w:r>
      <w:r w:rsidR="00CA2119" w:rsidRPr="00CA2119">
        <w:rPr>
          <w:rFonts w:ascii="宋体" w:eastAsia="宋体" w:hAnsi="宋体" w:cs="宋体"/>
          <w:b/>
          <w:color w:val="FF0000"/>
          <w:szCs w:val="24"/>
        </w:rPr>
        <w:t xml:space="preserve">ureus.106369. eCollection 2026 </w:t>
      </w:r>
      <w:r w:rsidR="003E14E1" w:rsidRPr="00CA2119">
        <w:rPr>
          <w:rFonts w:ascii="宋体" w:eastAsia="宋体" w:hAnsi="宋体" w:cs="宋体"/>
          <w:b/>
          <w:color w:val="FF0000"/>
          <w:szCs w:val="24"/>
        </w:rPr>
        <w:t>Apr.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Disseminated Tuberculosis Presenting With a Nodo-Colonic Fistula in a Newly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Diagnosed HIV-Positive Patient: A Case Report From Tanzania.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Somji S(1), Surani S(2)(3)(4)(5), Ngimbwa J(1), Kahwa T(1), Swai F(1), Tayabali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F(1), Rofaeil B(1).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(1)Internal Medicine, Medical College, Aga Khan University, Dar es Salaam, TZA.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(2)Medicine, Valley Coastal Bend Veterans Administration, Corpus Christi,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(3)Medicine, University of Houston, Houston,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(4)Medicine, Aga Khan University, Nairobi, KEN.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(5)Anesthesiology, Mayo Clinic, Rochester,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present the case of a 35-year-old male with no known comorbidities who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presented with chronic gastrointestinal (GI) and constitutional symptoms and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empirically treated with several antibiotics during multiple clinic visits 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different health facilities. The laboratory test sent included a stool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GeneXpert, which was positive for Mycobacterium tuberculosis (MTB). CT imaging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revealed multiple necrotic abdominal and retroperitoneal lymph nodes,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hypoenhancing splenic lesions, a nodo-colonic fistula between the necrotic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retroperitoneal lymph nodes and the adjacent colon, and a mild left-sided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pleural effusion. Colonoscopy demonstrated caseating discharge from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fistulous tract 40 cm from the anal verge, and histology showed abundant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neutrophils and histiocytes with areas of caseous-like necrosis. The patient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diagnosed with disseminated tuberculosis (TB) with newly diagnosed HIV stage 4.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Antituberculous therapy was initiated, followed by antiretroviral therapy (ART)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two weeks later in accordance with World Health Organization and national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guidelines. This case highlights the need for a thorough evaluation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patient with a history of chronic GI symptoms and the importance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maintaining a high index of suspicion when diagnosing disseminated TB.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TB-endemic regions, a differential diagnosis of TB should be sought in patients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presenting with GI and constitutional symptoms, and such symptoms should prompt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 HIV test. Imaging plays a pivotal role in identifying key features such 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lymphadenopathy and fistulous tracts, and colonoscopy can show a caseating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discharge, which should raise suspicion for chronic infectious or granulomatous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diseases, including TB. Although rare, nodo-colonic fistula formation can occur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 a complication of abdominal TB. Conservative management can be effective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stable patients, potentially avoiding the morbidity of surgical intervention, 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demonstrated in this case. Comprehensive management, including prompt initiation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anti-TB therapy, timely ART, prophylaxis for opportunistic infections,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nutritional support, is crucial to optimize outcomes in such complex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presentations.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2026, Somji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10.7759/cureus.106369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PMC13135742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42083703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CA2119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3E14E1" w:rsidRPr="00CA2119">
        <w:rPr>
          <w:rFonts w:ascii="宋体" w:eastAsia="宋体" w:hAnsi="宋体" w:cs="宋体"/>
          <w:b/>
          <w:color w:val="FF0000"/>
          <w:szCs w:val="24"/>
        </w:rPr>
        <w:t>. Cureus. 2026 Apr 3;18(4):e106399. doi: 10.7759/c</w:t>
      </w:r>
      <w:r w:rsidR="00CA2119" w:rsidRPr="00CA2119">
        <w:rPr>
          <w:rFonts w:ascii="宋体" w:eastAsia="宋体" w:hAnsi="宋体" w:cs="宋体"/>
          <w:b/>
          <w:color w:val="FF0000"/>
          <w:szCs w:val="24"/>
        </w:rPr>
        <w:t xml:space="preserve">ureus.106399. eCollection 2026 </w:t>
      </w:r>
      <w:r w:rsidR="003E14E1" w:rsidRPr="00CA2119">
        <w:rPr>
          <w:rFonts w:ascii="宋体" w:eastAsia="宋体" w:hAnsi="宋体" w:cs="宋体"/>
          <w:b/>
          <w:color w:val="FF0000"/>
          <w:szCs w:val="24"/>
        </w:rPr>
        <w:t>Apr.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When Tuberculosis Bleeds: Intestinal Tuberculosis Presenting With Hematochezia.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Day JM(1).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(1)Internal Medicine, U.S. Naval Hospital Guam, Agana Heights, GUM.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Intestinal tuberculosis is an uncommon but clinically significant manifestation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tuberculosis that often presents with nonspecific gastrointestinal symptoms.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Although the ileocecal region is most frequently involved, overt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gastrointestinal bleeding is an unusual presentation, particularly in elderly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patients who may lack classic constitutional symptoms. An elderly man presented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 a community hospital in Guam with hematochezia one week after the diagnosis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pulmonary tuberculosis and initiation of rifampin, isoniazid, pyrazinamide,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ethambutol. Colonoscopy revealed a large semi-circumferential ulcer in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terminal ileum with a non-bleeding visible vessel. Histopathologic evaluation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demonstrated necrotizing granulomatous inflammation, and acid-fast bacilli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staining confirmed mycobacterial infection, establishing the diagnosis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intestinal tuberculosis. Despite appropriate anti-tuberculous therapy,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presence of concurrent pulmonary and intestinal disease reflected an advanced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disease burden and poor prognosis. Given advanced frailty and clinical status,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patient and his family elected to pursue comfort-focused care. This case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highlights intestinal tuberculosis as an uncommon cause of gastrointestinal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bleeding and emphasizes its diagnostic overlap with conditions such as Crohn's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disease. It underscores the importance of biopsy in granulomatous ileal disease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the need to maintain clinical suspicion for tuberculosis, particularly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patients from endemic regions or with relevant epidemiologic risk factors.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2026, Day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10.7759/cureus.106399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PMC13135857</w:t>
      </w:r>
    </w:p>
    <w:p w:rsidR="003E14E1" w:rsidRPr="003E14E1" w:rsidRDefault="00A4379C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42083694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 xml:space="preserve">4. J Clin Invest. 2026 Apr 21:e200442. doi: 10.1172/JCI200442. Online ahead of 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C5C2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Divergent Macrophage-Regulated T cell States Determine Response to Bacillus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Calmette-Guérin vaccine in High-Risk Bladder Cancer.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Brown RJ(1), Khan MT(2), Houston AJ(2), Niu H(1), Podojil JR(1), Choy B(3), Cui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W(1), Meeks JJ(2).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Northwestern University, Chicago,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Urology, Northwestern University, Chicago, United States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Pathology, Northwestern University, Chicago, United States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Primary therapy for high-risk bladder cancer (BCa) is repeated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instillations of the tuberculosis vaccine Bacillus Calmette-Guerin (BCG).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Although BCG reduces the risk of recurrence by more than half, the mechanisms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underlying its immune-activating effects remain unknown. Our objective was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investigate how the immune response differs between BCG responders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non-responders and to compare systemic and local immune responses.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performed single-cell RNA sequencing (scRNA-seq) of isolated immune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cells adjacent to high-risk bladders in BCG responders and non-responders before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after BCG. We also compared concurrent scRNA-seq profiles of circulating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immune cell populations with those of bladder immune cells.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identify an increase in Th17-like Th1 cells in BCG responders,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characterized by greater expression of pro-inflammatory cytokines.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Alternatively, non-responders show increased CD8+ T-cell exhaustion and 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regulatory cells. We identify that the primary mechanism driving divergent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T-cell activity is altered polarization and immunosuppressive signaling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myeloid cells. Using a machine-learning-based approach, we identify that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Th17-like Th1 cytokines, such as IL-17, IL-21, and IL-26, are predictive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response, which is subsequently validated in a separate BCG-treated BCa cohort.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Together, these findings suggest that dynamic regulation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myeloid-T cell interactions can be critical for outcomes of BCG treated bladder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cancer.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10.1172/JCI200442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42081487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3E14E1" w:rsidRPr="00AC5C2F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 xml:space="preserve">. Patient Prefer Adherence. 2026 Apr 27;20:602353. doi: 10.2147/PPA.S602353. 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C5C2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Assessment of Patient Satisfaction with TB Care Services in Southern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Afghanistan.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Stanikzai MH(1), Bariz H(1), Anwary Z(2), Baray AH(1), Shirzad J(1), Dadras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O(3).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Kandahar University,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Kandahar, Afghanistan.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Clinic, Faculty of Medicine, Bost University, Lashkar Gah,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Helmand, Afghanistan.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(3)Public Health Division, Department of Health, Darwin, Australia.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 satisfaction is an important measure of high-quality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care. However, no study has investigated patient satisfaction with TB care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services in Afghanistan. Therefore, this study aims to assess patient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satisfaction with TB care services in Southern Afghanistan.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Between October and December 2025, a cross-sectional study was carried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out among adult TB patients, who were randomly selected from six TB care centers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Southern Afghanistan. The outcome variable was patient satisfaction, assessed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by the Patient Satisfaction Questionnaire-18 (PSQ-18). Bivariate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 models were fitted to identify factors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associated with patient dissatisfaction.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413 patients, 44.5% (95% CI: 39.6%-49.4%) were dissatisfied.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domains with the lowest satisfaction scores were financial aspects, followed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time spent with doctors. Patients living in rural areas (AOR = 1.72; 95% CI: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1.07-2.77), with lower household income (AOR = 1.73; 95% CI: 1.07-2.79),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incurring out-of-pocket treatment costs (AOR = 1.68; 95% CI: 1.06-2.67), being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the continuation phase (AOR = 1.83; 95% CI: 1.12-2.98), not receiving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counselling (AOR = 7.25; 95% CI: 3.86-13.61), and currently smoking (AOR = 2.05;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95% CI: 1.16-3.60) had greater odds of dissatisfaction with TB care.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Nearly half of the TB patients were not satisfied with TB care.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Policymakers and healthcare providers should address the determinants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dissatisfaction, particularly socioeconomic barriers, healthcare inequities,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limited counselling, and regional disparities, to improve TB care programs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Southern Afghanistan.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Stanikzai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10.2147/PPA.S602353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PMC13134556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42080200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 xml:space="preserve">. Respirol Case Rep. 2026 May 1;14:e70584. doi: 10.1002/rcr2.70584. eCollection 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C5C2F">
        <w:rPr>
          <w:rFonts w:ascii="宋体" w:eastAsia="宋体" w:hAnsi="宋体" w:cs="宋体"/>
          <w:b/>
          <w:color w:val="FF0000"/>
          <w:szCs w:val="24"/>
        </w:rPr>
        <w:t>2026 May.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Successful Sequential and Additive Drug Challenge With Rapid Oral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Desensitization in Rifampicin-Induced Fever.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Guo XY(1)(2), Zois C(1).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Sleep Medicine Prince of Wales Hospital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Randwick New South Wales Australia.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(2)School of Medicine and Health UNSW Sydney New South Wales Australia.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Adverse drug reactions to first-line antituberculosis (anti-TB) therapy 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common and may necessitate treatment interruption. While drug desensitization 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increasingly used for delayed hypersensitivity, evidence supporting outpatient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rapid oral desensitization in mild delayed reactions such as drug-induced fever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is limited. We report a 63-year-old man with active pulmonary tuberculosis who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developed drug-induced fever after commencing standard anti-TB therapy.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Sequential and additive drug challenge identified rifampicin as the offending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agent. The patient subsequently underwent successful rapid oral rifampicin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desensitization in an outpatient setting, enabling completion of 6 months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therapy without recurrence of adverse effects. This case demonstrates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feasibility of outpatient rapid oral desensitization for mild delayed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hypersensitivity reactions, including drug-induced fever. Such an approach may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reduce treatment interruption and hospitalisation, particularly in settings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where standardised outpatient desensitization protocols are lacking. Further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studies are needed to define optimal strategies for managing mild delayed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hypersensitivity reactions to anti-TB medications.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10.1002/rcr2.70584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PMC13133704</w:t>
      </w:r>
    </w:p>
    <w:p w:rsidR="003E14E1" w:rsidRPr="003E14E1" w:rsidRDefault="00AC5C2F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42080105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>. Glob Health Med. 2026 Apr 30;8(2):75-80. doi: 10.35772/ghm.2026.01019.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Japan Pre-Entry Tuberculosis Screening (JPETS): A new phase in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control following Japan's transition in a low-incidence era.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Kamegai K(1), Ono I(1), Kageyama S(1), Murata K(1), Miura S(1), Komai K(1),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Koyama K(1), Echigoya Y(1), Kusuda R(1), Kakizaki N(1), Sasaki K(1), Yonezaki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S(1), Fukuoka H(1), Kotani S(1), Asanuma T(1), Koba A(1).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 Prevention and Control, Department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Infectious Disease Prevention and Control, Public Health Bureau, Ministry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Health, Labour and Welfare, Tokyo, Japan.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December 2024, Japan's Pre-Entry Tuberculosis Screening (JPETS) program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introduced in coordination with the Ministry of Health, Labour and Welfare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(MHLW), the Ministry of Foreign Affairs, and the Immigration Services Agency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mandate tuberculosis (TB) screening for mid- to long-term visa applicants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Certificate of Eligibility applicants from selected countries with a large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number of foreign-born TB cases in Japan. To date, the target countries 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located in Asia, accounting for a large proportion of foreign-born TB cases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Japan. These countries also have strong labor-migration ties with Japan. 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on a quality-assured screening process at designated Panel Clinics, JPETS aims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 prevent the importation of TB, reduce the risk of its domestic transmission,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ultimately contribute to global TB control. Through robust international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collaboration, JPETS also incorporates safeguards to ensure fair and equitable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opportunities for migrants' social participation and well-being. This article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outlines the historical background of Japan's TB control, the rationale, design,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anticipated impact of JPETS.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2026, National Center for Global Health and Medicine.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DOI: 10.35772/ghm.2026.01019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PMC13132672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42079842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584310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 xml:space="preserve">. bioRxiv [Preprint]. 2026 Apr 25:2026.04.24.720743. doi: 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C5C2F">
        <w:rPr>
          <w:rFonts w:ascii="宋体" w:eastAsia="宋体" w:hAnsi="宋体" w:cs="宋体"/>
          <w:b/>
          <w:color w:val="FF0000"/>
          <w:szCs w:val="24"/>
        </w:rPr>
        <w:t>10.64898/2026.04.24.720743.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SIV infection disrupts the spatial cellular and communication networks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pulmonary granulomas during SIV/Mtb co-infection.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Medrano JM, Sunny P, Diedrich CR, Maiello P, Kline C, Rutledge T, Klein 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Mattila J, Das J, Ambrose Z, Lin PL.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caused by Mycobacterium tuberculosis (Mtb) is the leading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infectious cause of death globally. Despite wide use of antiretroviral therapy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(ART) by people living with HIV, the risk of TB remains increased. To understand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immune interactions within lung granulomas, we compared spatial transcriptomics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Mtb and simian immunodeficiency virus (SIV) in co-infected macaques with 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without ART as a model for HIV/Mtb co-infection. Spatially differentiated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transcriptional profiles were observed in Mtb-only granulomas, with myeloid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cells enriched in metabolic/antimicrobial pathways within the inner ring and 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cell costimulatory/activation pathways enriched in the outer ring. These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spatially distinct patterns were lost in SIV/Mtb granulomas with higher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enrichment in type I IFN pathways compared to Mtb-only granulomas. SIV/ART/Mtb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granulomas had an intermediate transcriptional pattern without restoration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Mtb-only granulomas, despite a lack of viral replication. Cell-cell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communication was reduced among SIV/Mtb co-infected groups. These data suggest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that HIV disrupts spatially organized immune functions of granulomas, which 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not fully restored by ART.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10.64898/2026.04.24.720743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PMC13131680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42079194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>. Iran J Basic Med Sci. 2026;29(3):322-333. doi: 10.22038/ijbms.2025.88836.19184.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review on recent advances in lipid-based drug delivery systems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Zamani FN(1), Mohd Hashim N(2)(3), Sreedharan Nair R(4), Rosyidah A(5), Nguyen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PV(6), Kristianto S(7), Suhaili INA(1), Othman NA(1), Tan SLJ(1).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Pharmaceutical Technology, Faculty of Pharmacy, Universiti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Malaya, 50603 Kuala Lumpur, Malaysia.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Faculty of Pharmacy, Universiti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Malaya, 50603 Kuala Lumpur, Malaysia.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(3)Centre for Natural Products Research and Drug Discovery, Universiti Malaya,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50603 Kuala Lumpur, Malaysia.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(4)School of Pharmacy, Faculty of Science and Engineering, University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Nottingham Malaysia, Jalan Broga, 43500 Semenyih, Selangor, Malaysia.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(5)Research Center of Vaccine and Drugs, Research Organization for Health,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National Research and Innovation Agency (BRIN), Bogor,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(6)University of Health Sciences, Vietnam National University, Ho Chi Minh City,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(7)Department of Forensic Science, Postgraduate School, Airlangga University,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Surabaya, 60286,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as current therapeutic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strategies, albeit effective, require prolonged treatment durations and strict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 adherence. This often results in treatment failure and contributes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growing issue of antibiotic resistance. To address these challenges,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extensive research has focused on innovative drug delivery systems to improve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bioavailability, enhance site-specific targeting, and overcome the limitations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conventional TB treatment. In this review, we summarise recent advancements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solid lipid nanoparticles, nanostructured lipid carriers (NLCs),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functionalized lipid nanoparticles for TB treatment. A literature review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conducted focusing on the pathophysiology of TB, in vitro and in vivo efficacy,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toxicity of lipid nanoparticles, and recent advancements in lipid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nanoparticles for anti-TB drug delivery to the lungs. Studies demonstrated lipid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nanoparticles significantly improve the solubility, stability, and targeted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delivery of anti-TB drugs to infected macrophages. Rifampicin-loaded NLCs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exhibited over 90% drug release sustained over 7 days and remained physically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stable for up to 6 months. Mannose-functionalized NLCs showed around 70%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macrophage uptake, doubling the rate of non-functionalized systems. In vivo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studies on isoniazid-loaded SLNs reported a 3-fold increase in LD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and a&gt;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26-fold enhancement in bioavailability. Mannosylated clofazimine-NLCs exhibited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prolonged lung retention and significantly reduced hepatic and renal toxicity.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These quantitative improvements highlight the potential of lipid-based systems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 outperform conventional formulations in both efficacy and safety. These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advancements demonstrate strong potential for clinical translation, offering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more effective and patient-friendly approach to TB treatment.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10.22038/ijbms.2025.88836.19184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PMC13135181</w:t>
      </w:r>
    </w:p>
    <w:p w:rsidR="003E14E1" w:rsidRPr="003E14E1" w:rsidRDefault="00AC5C2F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42079030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90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>. Malays Orthop J. 2026 Mar;20(1):167-171. doi: 10.5704/MOJ.2603.022.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Pitfalls and Pearls for Diagnosis of a Child with Tuberculosis Osteomyelitis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Masquerading as Brodie's Abscess: A Case Report.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Marseno SH(1)(2)(3), Martanto TW(1)(2), Zulkarnain A(1)(2), Yazid H(1)(2),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Christanto RY(1)(2).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Orthopaedics and Traumatology, Universitas Airlangga, Surabaya,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Orthopaedics and Traumatology, Dr. Soetomo General Academic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Hospital, Surabaya,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Orthopaedics and Traumatology, Universitas Gadjah Mada Academic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Hospital, Yogyakarta,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Tuberculous osteomyelitis is an uncommon manifestation of extrapulmonary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in children, with diaphyseal involvement being particularly rare.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Its insidious course and nonspecific imaging often lead to misdiagnosis 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pyogenic osteomyelitis or Brodie's abscess, resulting in delayed treatment.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report highlights a diagnostically challenging case of paediatric tibial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osteomyelitis mimicking Brodie's abscess. A 15-year-old girl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presented with an 18-month history of chronic pain, swelling, and a draining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sinus on her left lower leg. Despite undergoing multiple surgeries and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prolonged course of anti-tuberculous therapy, symptoms persisted. Radiographic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MRI findings suggested Brodie's abscess with diaphyseal and metaphyseal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involvement. However, biopsy revealed granulomatous inflammation, and polymerase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chain reaction (PCR) testing confirmed Mycobacterium tuberculosis. Subsequent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led to clinical improvement and radiological bone union at six-month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follow-up. The case underscores the diagnostic difficulty in distinguishing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osteomyelitis from subacute pyogenic infections, especially in children.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Classical radiologic features such as sclerotic rims, lytic lesions,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periosteal reaction are often indistinguishable. FNAB and pus cultures may yield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inconclusive results. In this case, PCR was pivotal for definitive diagnosis.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Misdiagnosis can lead to inappropriate treatment and unnecessary surgical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interventions. Tuberculosis should be considered in the differential diagnosis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chronic osteomyelitis, particularly in TB-endemic regions. Early use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molecular diagnostics such as PCR, along with histopathology, is critical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accurate diagnosis. A multidisciplinary approach facilitates timely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intervention, prevents complications, and improves outcomes.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Malaysian Orthopaedic Association (MOA). All Rights Reserved.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10.5704/MOJ.2603.022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PMCID: PMC13133563</w:t>
      </w:r>
    </w:p>
    <w:p w:rsidR="003E14E1" w:rsidRPr="003E14E1" w:rsidRDefault="00AC5C2F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42078975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 xml:space="preserve">. medRxiv [Preprint]. 2026 Apr 25:2026.04.23.26351571. doi: 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C5C2F">
        <w:rPr>
          <w:rFonts w:ascii="宋体" w:eastAsia="宋体" w:hAnsi="宋体" w:cs="宋体"/>
          <w:b/>
          <w:color w:val="FF0000"/>
          <w:szCs w:val="24"/>
        </w:rPr>
        <w:t>10.64898/2026.04.23.26351571.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in households with infectious cases in Kampala city: Harnessing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health data science for new insights on an ancient disease with persistent,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unresolved problems (DS-IAFRICA-TB) Study Protocol.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Nasinghe E, Musinguzi D, Takuwa M, Kamulegeya R, Nabatanzi R, Namiiro 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Mwikirize C, Katumba A, Ssengooba W, Kivunike FN, Nakatumba-Nabende J, Kateete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DP.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is prevalent in Uganda and overlaps with a high rate of HIV/TB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coinfection. While nearly all hospital-based TB cases in Kampala, the capital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Uganda, show clear TB symptoms, 30% or more of undiagnosed TB cases found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through active screening are asymptomatic. Additionally, the host risk factors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for TB in Kampala cannot be distinguished from environmental risk factors. These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TB-specific challenges are just part of the complexity, especially in areas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 HIV/AIDS burden. Data science techniques, especially Artificial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Intelligence (AI) and Machine Learning (ML) algorithms, could help untangle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complexity by identifying factors related to the host, pathogen,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environment, which are difficult to explain or predict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traditional/conventional methods. In this project, we will use health data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science approaches (AI/ML) to identify factors driving TB transmission within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households and reasons for anti-TB treatment failure. We will utilize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computational resources at Makerere University and available demographic,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clinical, and laboratory data from TB patients and their contacts to develop AI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ML algorithms. These will aim to: (1) identify patients at baseline (month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0) unlikely to convert their sputum or culture results by months 2 and 5, thus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at risk of failing TB treatment; (2) identify household contacts of TB cases who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are at risk of developing TB disease, as well as contacts who may resist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infection despite repeated exposure to M. tuberculosis . Achieving these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objectives will provide evidence that data science methods are effective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early detection of potential TB cases and high-risk patients, thereby helping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reduce TB transmission in the community. The study protocol received approval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from the School of Biomedical Sciences IRB, protocol number SBS-2023-495.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10.64898/2026.04.23.26351571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PMC13131701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42078395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C5C2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3E14E1" w:rsidRPr="00AC5C2F">
        <w:rPr>
          <w:rFonts w:ascii="宋体" w:eastAsia="宋体" w:hAnsi="宋体" w:cs="宋体"/>
          <w:b/>
          <w:color w:val="FF0000"/>
          <w:szCs w:val="24"/>
        </w:rPr>
        <w:t xml:space="preserve">. medRxiv [Preprint]. 2026 Apr 25:2026.04.17.26351084. doi: </w:t>
      </w:r>
    </w:p>
    <w:p w:rsidR="003E14E1" w:rsidRPr="00AC5C2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C5C2F">
        <w:rPr>
          <w:rFonts w:ascii="宋体" w:eastAsia="宋体" w:hAnsi="宋体" w:cs="宋体"/>
          <w:b/>
          <w:color w:val="FF0000"/>
          <w:szCs w:val="24"/>
        </w:rPr>
        <w:lastRenderedPageBreak/>
        <w:t>10.64898/2026.04.17.26351084.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Tongue swab-based Targeted Universal Tuberculosis Testing in people living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HIV in KwaZulu-Natal,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Olson AM, Wood RC, Sithole N, Govender I, Grant AD, Smit T, David A, Stevens W,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Scott L, Drain PK, Cangelosi GA, Shapiro AE.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: Targeted Universal Tuberculosis Testing (TUTT) may increase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case detection by including people who are not actively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seeking TB care but are at high risk of the disease.Non-invasive tongue swab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(TS) testing may facilitate TUTT. We evaluated two TS testing protocols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people with HIV (PWH) tested irrespective of TB symptoms.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Study staff collected Copan FLOQSwab and Medline foam swab specimens,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alongside urine and sputa, from PWH, most of whom were presenting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antiretroviral therapy initiation at primary healthcare clinics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KwaZulu-Natal, South Africa. FLOQSwabs were tested by sequence-specific magnetic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capture (SSMaC) with qPCR (FLOQSwab-SSMaC). Foam swabs were tested by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centrifuge-sedimentation and high-volume qPCR (foam-sedimentation). Urine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lipoarabinomannan was detected using LF-LAM. The extended microbiological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reference standard (eMRS) comprised any positive result on Xpert Ultra and/or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liquid culture of sputum.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enrolled 251 participants (median age 34 years, 56% female, 67%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self-reported TB symptoms). Participants had a median CD4 count of 347 cells/µl,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16% (40/251) had prior TB. FLOQSwab-SSMaC was 43% sensitive (13/30) and 100%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specific (131/131) relative to eMRS. Foam-sedimentation was 47% (9/29) sensitive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100% (176/176) specific. Sensitivity increased to 52% (FLOQSwab-SSMaC)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50% (foam-sedimentation) when sputum Xpert Ultra Trace positive results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excluded from eMRS. TS was more sensitive than urine LAM, and both sample types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were more sensitive when CD4 counts were below 200.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TS testing detected about half of PWH with TB and outperformed urine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LAM within this population, including among PWH with low CD4 counts.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C5C2F">
        <w:rPr>
          <w:rFonts w:ascii="宋体" w:eastAsia="宋体" w:hAnsi="宋体" w:cs="宋体"/>
          <w:b/>
          <w:color w:val="000000" w:themeColor="text1"/>
          <w:szCs w:val="24"/>
        </w:rPr>
        <w:t xml:space="preserve">SUMMARY: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TB testing approaches using tongue swabs (TS), combined with molecular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methods, have the potential to identify people with TB in settings where sputum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collection is not practical. People living with HIV are an at-risk group that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could benefit from non-sputum based targeted TB testing programs.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10.64898/2026.04.17.26351084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PMC13131698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42078390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9B2EF9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3E14E1" w:rsidRPr="009B2EF9">
        <w:rPr>
          <w:rFonts w:ascii="宋体" w:eastAsia="宋体" w:hAnsi="宋体" w:cs="宋体"/>
          <w:b/>
          <w:color w:val="FF0000"/>
          <w:szCs w:val="24"/>
        </w:rPr>
        <w:t xml:space="preserve">. medRxiv [Preprint]. 2026 Apr 22:2026.04.16.26350453. doi: </w:t>
      </w:r>
    </w:p>
    <w:p w:rsidR="003E14E1" w:rsidRPr="009B2EF9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9B2EF9">
        <w:rPr>
          <w:rFonts w:ascii="宋体" w:eastAsia="宋体" w:hAnsi="宋体" w:cs="宋体"/>
          <w:b/>
          <w:color w:val="FF0000"/>
          <w:szCs w:val="24"/>
        </w:rPr>
        <w:t>10.64898/2026.04.16.26350453.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AI/ML-based prediction of TB treatment failure: A systematic review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Kamulegeya R, Nabatanzi R, Semugenze D, Mugala F, Takuwa M, Nasinghe 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Musinguzi D, Namiiro S, Katumba A, Ssengooba W, Nakatumba-Nabende J, Kivunike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FN, Kateete DP.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infectious disease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mortality worldwide, and treatment failure contributes to ongoing transmission,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 resistance, and poor clinical outcomes. Artificial intelligence and machine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learning approaches have attracted growing interest for predicting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outcomes, but the literature is heterogeneous and lacks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comprehensive synthesis.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conducted a systematic review and meta-analysis of studies that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developed or validated machine learning models to predict TB treatment failure.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 searched PubMed/MEDLINE and Embase from January 2000 to October 2025. Studies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eligible if they developed, validated, or implemented an artificial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intelligence or machine learning model for the prediction of TB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failure or a closely related poor outcome in patients receiving anti-TB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treatment. Risk of bias was assessed using the Prediction model Risk Of Bias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Assessment Tool. Random-effects meta-analysis was performed to pool area under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curve values, with subgroup analyses and meta-regression to explore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heterogeneity.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Thirty-four studies were included in the systematic review, of which 19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reported area under the curve values suitable for meta-analysis (total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participants, 100,790). Studies were published between 2014 and 2025, with 91%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published from 2019 onward. Tree-based methods were the most common algorithm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family (52.9%), and multimodal models integrating three or more data types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used in 41.2% of studies. The pooled area under the curve was 0.836 (95%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confidence interval 0.799-0.868), with substantial heterogeneity (I² = 97.9%).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subgroup analyses, studies including HIV-positive participants showed lower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discrimination (pooled area under the curve 0.748) compared to those excluding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them (0.924). Only eight studies (23.5%) performed external validation, and only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one study (2.9%) was rated as low risk of bias overall, primarily due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methodological concerns in the analysis domain. Egger's test suggested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publication bias (p = 0.024). Major evidence gaps included underrepresentation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high-burden countries, HIV-affected populations, social determinants,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pediatric TB, and extrapulmonary disease.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Machine learning models for predicting TB treatment failure show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promising discrimination but are not yet ready for routine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implementation. Performance varies substantially across populations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settings, and methodological limitations, including inadequate validation, poor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calibration assessment, and high risk of bias, limit confidence in current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estimates. Future research should prioritize rigorous external validation,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calibration assessment, and development in underrepresented populations,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particularly HIV-affected and high-burden settings.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EF2BB4">
        <w:rPr>
          <w:rFonts w:ascii="宋体" w:eastAsia="宋体" w:hAnsi="宋体" w:cs="宋体"/>
          <w:b/>
          <w:color w:val="000000" w:themeColor="text1"/>
          <w:szCs w:val="24"/>
        </w:rPr>
        <w:t>AUTHOR SUMMARY: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TB kills over a million people annually. While curable,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failure remains common and drives ongoing transmission and drug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resistance. Researchers increasingly use artificial intelligence and machine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learning to predict which patients will fail treatment, but it is unclear if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these models are ready for clinical use. We reviewed 34 studies including nearly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1.1 million participants from 22 countries. On average, models correctly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distinguished patients who would fail treatment from those who would not 84%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time, a performance generally considered good. However, this average hid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enormous variation. Models developed in populations including HIV-positive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people performed substantially worse, suggesting prediction is harder with HIV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co-infection. Worryingly, only one study used high-quality methods; 97% had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serious flaws in handling missing data, checking calibration, or testing in new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populations. Only eight studies validated their models in different settings.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conclude, we found that machine learning is promising in predicting TB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failure, but it is not ready for clinical use. Researchers should prioritize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validation in high-burden settings, include social determinants, and improve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methodological rigor before these tools can help patients.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10.64898/2026.04.16.26350453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PMC13131719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42078337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260BF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3E14E1" w:rsidRPr="00260BFF">
        <w:rPr>
          <w:rFonts w:ascii="宋体" w:eastAsia="宋体" w:hAnsi="宋体" w:cs="宋体"/>
          <w:b/>
          <w:color w:val="FF0000"/>
          <w:szCs w:val="24"/>
        </w:rPr>
        <w:t>. Cureus. 2026 Apr 2;18(4):e106318. doi: 10.7759/cureus.106318. eCollecti</w:t>
      </w:r>
      <w:r w:rsidR="00260BFF" w:rsidRPr="00260BFF">
        <w:rPr>
          <w:rFonts w:ascii="宋体" w:eastAsia="宋体" w:hAnsi="宋体" w:cs="宋体"/>
          <w:b/>
          <w:color w:val="FF0000"/>
          <w:szCs w:val="24"/>
        </w:rPr>
        <w:t xml:space="preserve">on 2026 </w:t>
      </w:r>
      <w:r w:rsidR="003E14E1" w:rsidRPr="00260BFF">
        <w:rPr>
          <w:rFonts w:ascii="宋体" w:eastAsia="宋体" w:hAnsi="宋体" w:cs="宋体"/>
          <w:b/>
          <w:color w:val="FF0000"/>
          <w:szCs w:val="24"/>
        </w:rPr>
        <w:t>Apr.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Scrub Typhus-Associated Inflammatory Oligoarthritis Mimicking Tubercular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Arthritis in an Endemic Setting.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 C A(1), Poudel S(2), Mahaseth A(3), Thapa RK(2), Sitaula R(2), Shrestha P(4).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Dr. Iwamura Memorial Hospital, Bhaktapur,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NPL.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(2)Department of Medicine, Shree Birendra Hospital, Kathmandu, NPL.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Medicine, Nepalese Army Institute of Health Sciences,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Kathmandu, NPL.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(4)Department of Medicine, Vayodha Hospital, Kathmandu, NPL.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Scrub typhus is a common cause of acute febrile illness in endemic regions;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however, musculoskeletal involvement is usually limited to myalgia, and true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inflammatory arthritis is rarely reported. We describe a 19-year-old previously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healthy male military recruit who presented with a two-month history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progressive bilateral knee swelling and left ankle pain, accompanied by fever,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weight loss, and lymphadenopathy. Clinical evaluation revealed inflammatory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oligoarthritis with culture-negative synovial fluid. Given the chronicity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symptoms and systemic features, tubercular and septic arthritis were initially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considered. Imaging showed preserved joint architecture, and synovial fluid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analysis demonstrated inflammatory features without microbial growth.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Investigations for tuberculosis, autoimmune disorders, and other tropical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infections were negative. Serological testing was positive for scrub typhus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immunoglobulin M using a rapid immunochromatographic assay. Following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initiation of doxycycline therapy, the patient showed rapid clinical improvement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resolution of fever and marked reduction in joint symptoms. This case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highlights an uncommon presentation of scrub typhus-associated inflammatory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oligoarthritis mimicking tubercular arthritis in endemic regions. Clinicians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should consider scrub typhus in patients presenting with febrile oligoarthritis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culture-negative joint effusion, as early recognition and appropriate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treatment can result in excellent outcomes.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2026, K C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10.7759/cureus.106318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PMC13135450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42078284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260BF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3E14E1" w:rsidRPr="00260BFF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24;43:100608. doi: </w:t>
      </w:r>
    </w:p>
    <w:p w:rsidR="003E14E1" w:rsidRPr="00260BF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260BFF">
        <w:rPr>
          <w:rFonts w:ascii="宋体" w:eastAsia="宋体" w:hAnsi="宋体" w:cs="宋体"/>
          <w:b/>
          <w:color w:val="FF0000"/>
          <w:szCs w:val="24"/>
        </w:rPr>
        <w:t>10.1016/j.jctube.2026.100608. eCollection 2026 May.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Silent barriers: psycho-social factors and the hidden risk of medication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non-adherence among tuberculosis patients in Mongolia.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Namsraijav M(1)(2), Tsogbadrakh B(3)(4), Wichaikhum OA(4), Stark A(5)(6).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(1)School of Nursing, International University of Ulaanbaatar, Mongolia.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(2)National Center for Communicable Disease, Mongolia.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(3)School of Nursing, Mongolian National University of Medical Sciences,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Ulaanbaatar, Mongolia.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(4)Faculty of Nursing, Chiang Mai University, Chiang Mai, Thailand.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(5)School of Interdisciplinary Studies, University of Texas at Dallas,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Richardson, TX,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(6)Department of Pathology &amp; Laboratory Medicine, Henry Ford Health, Detroit,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MI,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Medication non-adherence, potentially influenced by psychological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social factors, is a major barrier to effective treatment of tuberculosis.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study aimed to examine the associations between anxiety, depression,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social support with medication adherence.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215 inpatients at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National Center for Communicable Diseases. Data were collected using Hospital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Anxiety and Depression Scale (HADS), Medication Adherence Rating Scale (MARS),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Oslo Social Support Scale (OSSS-3). Associations with medication adherence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examined using chi-squared tests and multivariable logistic regression.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Among the participants, 53.0% (n = 114) exhibited clinical signs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depression, and 44.2% (n = 95) had borderline or abnormal anxiety. Medication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non-adherence was reported in 56.7% of patients. Abnormal anxiety was linked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threefold higher risk of non-adherence (OR = 3.829, 95% CI = 1.495-9.807,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 = 0.005). Poor (OR = 2.769, P = 0.024) and mo</w:t>
      </w:r>
      <w:r w:rsidR="00260BFF">
        <w:rPr>
          <w:rFonts w:ascii="宋体" w:eastAsia="宋体" w:hAnsi="宋体" w:cs="宋体"/>
          <w:color w:val="000000" w:themeColor="text1"/>
          <w:szCs w:val="24"/>
        </w:rPr>
        <w:t xml:space="preserve">derate (OR = 2.409, P = 0.043) </w:t>
      </w:r>
      <w:r w:rsidRPr="003E14E1">
        <w:rPr>
          <w:rFonts w:ascii="宋体" w:eastAsia="宋体" w:hAnsi="宋体" w:cs="宋体"/>
          <w:color w:val="000000" w:themeColor="text1"/>
          <w:szCs w:val="24"/>
        </w:rPr>
        <w:t>social support also significantly increased risk. Depression w</w:t>
      </w:r>
      <w:r w:rsidR="00260BFF">
        <w:rPr>
          <w:rFonts w:ascii="宋体" w:eastAsia="宋体" w:hAnsi="宋体" w:cs="宋体"/>
          <w:color w:val="000000" w:themeColor="text1"/>
          <w:szCs w:val="24"/>
        </w:rPr>
        <w:t xml:space="preserve">as common but not </w:t>
      </w:r>
      <w:r w:rsidRPr="003E14E1">
        <w:rPr>
          <w:rFonts w:ascii="宋体" w:eastAsia="宋体" w:hAnsi="宋体" w:cs="宋体"/>
          <w:color w:val="000000" w:themeColor="text1"/>
          <w:szCs w:val="24"/>
        </w:rPr>
        <w:t>significantly associated with adherence.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Anxiety and social support influence TB patients' adherence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their treatment repertoire. Screening for anxiety and implementing interventions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 enhance social and family support may improve adherence and optimize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treatment outcomes in this patient population.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10.1016/j.jctube.2026.100608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PMC13134013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42078202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260BFF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3E14E1" w:rsidRPr="00260BFF">
        <w:rPr>
          <w:rFonts w:ascii="宋体" w:eastAsia="宋体" w:hAnsi="宋体" w:cs="宋体"/>
          <w:b/>
          <w:color w:val="FF0000"/>
          <w:szCs w:val="24"/>
        </w:rPr>
        <w:t xml:space="preserve">. Open Forum Infect Dis. 2026 Apr 25;13(5):ofag237. doi: 10.1093/ofid/ofag237. </w:t>
      </w:r>
    </w:p>
    <w:p w:rsidR="003E14E1" w:rsidRPr="00260BFF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260BFF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Adjunct Diagnostic Accuracy of Antigen-specific Interleukin-2 for Latent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 Infection in Pregnancy.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Bongomin F(1), Ssekamatte P(1)(2)(3)(4), Olum R(5), Sitenda D(2)(3), Kibirige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D(2)(6), Baruch Baluku J(7)(8), Cose S(4), Andia-Biraro I(2)(9).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Immunology, Faculty of Medicine, Gulu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Gulu,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(2)Clinical Research Unit, Tuberculosis and Comorbidity Consortium, Kampala,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Molecular Biology, School of Biomedical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(4)Medical Research Council/Uganda Virus Research Institute (MRC/UVRI)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London School of Hygiene &amp; Tropical Medicine (LSHTM) Uganda Research Unit,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Entebbe,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Epidemiology, Johns Hopkins Bloomberg School of Public Health,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(6)Department of Medicine, Uganda Martyrs Lubaga Hospital, Kampala,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(7)Makerere University Lung Institute, Kampala,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(8)Division of Pulmonology, Kiruddu National Referral Hospital, Kampala,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School of Medicine, College of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Pregnancy modulates immune responses against Mycobacterium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(Mtb) infection. Cytokines, including interleukin-2 (IL-2), play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crucial role in Mtb containment, mainly by inducing the proliferation of 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cells. However, the role of IL-2 in latent tuberculosis (TB) infection (LTBI)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screening has not been completely explored. We, therefore, evaluated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diagnostic accuracy and optimal cutoff value (OCV) of IL-2 as a potential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adjunct biomarker for screening LTBI during pregnancy.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enrolled pregnant women without previous active TB at Kawempe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National Referral Hospital, Uganda, in 2020. We tested for LTBI using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QuantiFERON-TB Gold-Plus assay. Blood in quantiFERON blood collection tubes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stimulated with Mtb peptides of ESAT-6 and CFP-10 and following incubation, IL-2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culture supernatant levels were measured in an 11-plex Luminex assay using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Luminex® 100/200™ System with xPONENT® 3.1 software. LTBI positivity was defined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 an IFN-γ concentration 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E14E1">
        <w:rPr>
          <w:rFonts w:ascii="宋体" w:eastAsia="宋体" w:hAnsi="宋体" w:cs="宋体"/>
          <w:color w:val="000000" w:themeColor="text1"/>
          <w:szCs w:val="24"/>
        </w:rPr>
        <w:t>0.35</w:t>
      </w:r>
      <w:r w:rsidRPr="003E14E1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IU/mL (calculated as TB1/TB2-Nil). A receiver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operator characteristic curve was plotted to assess the diagnostic performance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Mtb-specific IL-2 culture supernatants using STATA 18.0. The OCV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determined using the Youden index, considering sensitivity and specificity.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Of 159 participants, the median gestational age was 26.1 (IQR: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20.0-31.6) weeks, 8.2% (n = 13) had HIV, and 10.1% (n = 16) were recent 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contacts. Overall, 79 (49.7%) had LTBI. Mtb-specific IL-2 levels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significantly higher in LTBI than in the non-LTBI group (847.9 (418.2-1309.1)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versus 147.73 (100.38-207.19) pg/mL, P &lt; .001). IL-2 achieved an AUC of 0.88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(95% CI: 0.82-0.93), with 76% sensitivity and 96% specificity. IFN-γ showed 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AUC of 0.83 (95% CI: 0.76-0.90), with 78% sensitivity and 90% specificity.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combined IL-2 + IFN-γ response yielded the highest accuracy, with an AUC of 0.89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(95% CI: 0.83-0.94), 77% sensitivity, and 95% specificity.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260BF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Mtb-specific IL-2 culture supernatant levels showed good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discriminatory power for LTBI detection in pregnancy, comparable to IFN-γ,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combined IL-2+ IFN-γ response yielding the highest accuracy. These findings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support the potential utility of IL-2, alone or with IFN-γ, as an adjunct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biomarker for LTBI screening in pregnant women, warranting further validation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larger, diverse cohorts.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DOI: 10.1093/ofid/ofag237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PMC13132169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42078193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880D94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3E14E1" w:rsidRPr="00880D94">
        <w:rPr>
          <w:rFonts w:ascii="宋体" w:eastAsia="宋体" w:hAnsi="宋体" w:cs="宋体"/>
          <w:b/>
          <w:color w:val="FF0000"/>
          <w:szCs w:val="24"/>
        </w:rPr>
        <w:t xml:space="preserve">. EClinicalMedicine. 2026 Apr 25;95:103914. doi: 10.1016/j.eclinm.2026.103914. </w:t>
      </w:r>
    </w:p>
    <w:p w:rsidR="003E14E1" w:rsidRPr="00880D94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880D94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Feasibility, accuracy, and effect of a rapid point-of-care serological test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(SeroSelectTB) to identify presumptive pulmonary TB patients for confirmatory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testing in Ethiopia, South Africa, and Tanzania: a multicenter, open-label,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parallel-group, randomized, controlled trial.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Savic M(1), Theron G(2), Bobosha K(3), Nyombi BM(4), Laake I(5), Josifoski A(1),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Arsov J(1), Assefa T(3), Bikombo J(4), Borain N(6), Davchev J(1), Grunwald S(7),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Habtesilase YA(3), Kajeguka DC(4), Kremer K(8), Mayo F(4), Medina-Marino A(2),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Najdov S(1), Okunola AO(2), Ndaro AJ(4), Nwamba WV(2), Olomi GA(9), du Plessis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J(6), Semvua HH(4), Welsink T(7), Wondiyfraw M(3), Yeshambaw M(3), Yesuf SA(3),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Yimer SA(10), Holm-Hansen CC(5).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(1)Aether Dynamics Consulting &amp; Trading GmbH, Vienna, Austria.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(2)Division of Molecular Biology and Human Genetics, Faculty of Medicine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Health Sciences, DSI-NRF Centre of Excellence for Biomedical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Research, Centre for Tuberculosis Research, Stellenbosch University, Cape Town,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(3)Research Division of Mycobacterial and Other Bacterial Diseases, Armauer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Hansen Research Institute, Addis Ababa, Ethiopia.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(4)School of Medicine, KCMC University, Moshi, Tanzania.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(5)Division of Infection Control, Norwegian Institute of Public Health, Oslo,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Norway.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(6)Lateral Flow Laboratories (Pty) Ltd, Muizenberg,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(7)InVivo BioTech Services GmbH, Hennigsdorf, Germany.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(8)KNCV Tuberculosis Foundation, The Hague, the Netherlands.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(9)Health Department, Kilimanjaro Regional Administrative Secretary's Office,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Moshi, Tanzania.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(10)Research and Development Division, Coalition for Epidemic Preparedness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Innovations (CEPI), Oslo, Norway.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feasibility, accuracy and effect of a rapid point-of-care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serological test, SeroSelectTB, was assessed to identify presumptive pulmonary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patients at primary healthcare facilities in Ethiopia, South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Africa, and Tanzania.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conducted a multicenter, open-label, parallel-group, randomized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controlled trial from 2020 through 2025. Adults were recruited at selected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healthcare facilities with symptoms suggestive of active pulmonary TB. Eligible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participants were randomized to standard-of-care (SOC, routine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investigation) or intervention (screening with SeroSelectTB) study arms. Our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primary outcome was time-to-treatment initiation, calculated as the time from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enrollment to treatment initiation. Data were analyzed using intention-to-treat.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This trial was registered with Clinicaltrials.gov (NCT04752592) on 2 April 2021.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Between September 21, 2021, and June 19, 2025, 9097 presumptive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TB patients were randomly assigned to the SOC (n = 4545)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intervention (n = 4552) study arms. Pulmonary TB was confirmed in 1087 (11.5%)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participants (SOC = 527; Intervention = 560). SeroSelectTB was associated with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shorter time-to-treatment initiation compared to SOC (crude hazard ratio (HR):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1.20; 95% CI: 1.06-1.35). The median time-to-treatment initiation among patients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confirmed TB in South Africa, Ethiopia, and Tanzania was 1, 3 and 3 days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intervention arm compared to 2, 5, and 6 days in SOC arm, respectively.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SeroSelectTB sensitivity was 75.9% and specificity 49.5% in a high HIV setting,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whereas sensitivity and specificity were 68.8% and 76.0% among HIV negative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participants, respectively.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SeroSelectTB reduces the time-to-treatment initiation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TB patients and could be considered for integration into TB testing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algorithms at primary healthcare facilities. Rapid tests with a lower than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optimal specificity can serve an important role as triage tools when adequate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sensitivity is demonstrated.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 xml:space="preserve">FUNDING: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project (RIA2018D-2493, SeroSelectTB) is part of the EDCTP2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Programme supported by the European Union with funding from UK National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Institute for Health and Care Research (NIHR). NIHR is funded by the Department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Health and Social Care. The NIHR Global Health Research portfolio supports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high-quality applied health research for the direct and primary benefit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people in low- and middle-income countries, using international development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funding from the UK Government. The views expressed in this publication 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those of the authors and not necessarily those of the EDCTP, NIHR or the UK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government.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10.1016/j.eclinm.2026.103914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PMC13129460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42078099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880D94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3E14E1" w:rsidRPr="00880D94">
        <w:rPr>
          <w:rFonts w:ascii="宋体" w:eastAsia="宋体" w:hAnsi="宋体" w:cs="宋体"/>
          <w:b/>
          <w:color w:val="FF0000"/>
          <w:szCs w:val="24"/>
        </w:rPr>
        <w:t>. Cureus. 2026 Mar 31;18(3):e106192. doi: 10.7759/c</w:t>
      </w:r>
      <w:r w:rsidR="00880D94" w:rsidRPr="00880D94">
        <w:rPr>
          <w:rFonts w:ascii="宋体" w:eastAsia="宋体" w:hAnsi="宋体" w:cs="宋体"/>
          <w:b/>
          <w:color w:val="FF0000"/>
          <w:szCs w:val="24"/>
        </w:rPr>
        <w:t xml:space="preserve">ureus.106192. eCollection 2026 </w:t>
      </w:r>
      <w:r w:rsidR="003E14E1" w:rsidRPr="00880D94">
        <w:rPr>
          <w:rFonts w:ascii="宋体" w:eastAsia="宋体" w:hAnsi="宋体" w:cs="宋体"/>
          <w:b/>
          <w:color w:val="FF0000"/>
          <w:szCs w:val="24"/>
        </w:rPr>
        <w:t>Mar.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Complicated Course of Pulmonary Tuberculosis With Cavitary Findings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Pleural Effusion.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Krakowski MW(1), Brito Vera ME(2), López-Royo Díaz de la Peña J(2), Perchetti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GA(3), Gifford R(1), Lazarescu R(3).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(1)Internal Medicine, Touro College of Osteopathic Medicine, New York,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(2)Internal Medicine, Francisco de Vitoria University, Madrid, ESP.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(3)Internal Medicine, Wyckoff Heights Medical Center, New York,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report describes the case of a 39-year-old male who recently immigrated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from Ecuador and presented with recurrent fevers, pleuritic chest pain,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progressive respiratory symptoms initially treated as community-acquired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pneumonia. Despite empiric antibiotic therapy, the patient experienced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deterioration with rapid accumulation of a left-sided pleural effusion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imaging evidence of a cavitary lung lesion. Pleural fluid analysis demonstrated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lymphocyte-predominant exudative effusion with elevated adenosine deaminase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levels, raising suspicion for tuberculous pleuritis despite repeatedly negative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acid-fast bacilli smears and cultures, a well-recognized limitation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tuberculous pleuritis given the paucibacillary burden and slow growth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Mycobacterium tuberculosis. Definitive diagnosis was established via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video-assisted thoracoscopic surgery, with pleural biopsy revealing caseating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granulomas consistent with tuberculosis (TB), with the clinical course further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complicated by methicillin-resistant Staphylococcus aureus empyema. The patient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was successfully treated with surgical drainage and guideline-directed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anti-tuberculous therapy, resulting in clinical improvement. This case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underscores the diagnostic challenges of extrapulmonary TB in non-endemic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regions and highlights the importance of maintaining a high index of suspicion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patients from endemic areas, even when initial microbiologic testing 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negative.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2026, Krakowski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10.7759/cureus.106192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PMC13131302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42077748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880D94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3E14E1" w:rsidRPr="00880D94">
        <w:rPr>
          <w:rFonts w:ascii="宋体" w:eastAsia="宋体" w:hAnsi="宋体" w:cs="宋体"/>
          <w:b/>
          <w:color w:val="FF0000"/>
          <w:szCs w:val="24"/>
        </w:rPr>
        <w:t>. Cureus. 2026 Mar 30;18(3):e106165. doi: 10.7759/c</w:t>
      </w:r>
      <w:r w:rsidR="00880D94" w:rsidRPr="00880D94">
        <w:rPr>
          <w:rFonts w:ascii="宋体" w:eastAsia="宋体" w:hAnsi="宋体" w:cs="宋体"/>
          <w:b/>
          <w:color w:val="FF0000"/>
          <w:szCs w:val="24"/>
        </w:rPr>
        <w:t xml:space="preserve">ureus.106165. eCollection 2026 </w:t>
      </w:r>
      <w:r w:rsidR="003E14E1" w:rsidRPr="00880D94">
        <w:rPr>
          <w:rFonts w:ascii="宋体" w:eastAsia="宋体" w:hAnsi="宋体" w:cs="宋体"/>
          <w:b/>
          <w:color w:val="FF0000"/>
          <w:szCs w:val="24"/>
        </w:rPr>
        <w:t>Mar.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Reassessing Tuberculosis Treatment Outcomes by Sputum Liquid Culture Testing 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the End of Treatment in Karnataka, India.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 A(1), Ghatage S(2), K K(2), Davalgi S(3), Aithal SS(2), R NA(1), Shireen N(2),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Anjum S(2), G H(2), Sethumadhavan RN(2), Thomas JJ(2).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Health and Family Welfare, State TB cell, Government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Karnataka, Bengaluru, IND.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(2)TB Technical Support Network, Government of India - World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Organization, New Delhi, IND.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(3)Department of Community Medicine, JJM Medical College, Davangere, IND.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condition,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Treatment failure and relapse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are of great concern, and treatment monitoring is largely dependent on smear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microscopy. Smear microscopy has its limitations, particularly in identifying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low bacillary loads and viable bacilli. This study aimed to estimate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prevalence of treatment failure and its associated risk factors among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drug-sensitive TB (DSTB) patients using sputum liquid culture testing at the end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of treatment.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microbiologically confirmed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DSTB patients between April and June 2024 in six randomly selected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districts of Karnataka, India. Sputum samples obtained at the time of completion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treatment were cultured using the Mycobacterium Growth Indicator Tube (MGIT)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liquid culture system in three culture and drug susceptibility testing (C-DST)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laboratories in the state. Demographic and clinical information were accessed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through Ni-kshay, the case-based web-based TB reporting system used in India.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Statistical analysis was performed using Jamovi v2.3 (Jamovi Project, Sydney,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Australia).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Among 511 patients enrolled, the mean age was 46 ± 17 years, 70.3%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male, 15.3% had a history of TB, 5.5% were HIV reactive, and 20.7% had diabetes.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mean BMI was 18.9 ± 2.8 kg/m². Liquid culture testing found 40 (7.8%; 95%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CI: 5.6%-10.5%) patients to be culture positive. Thus, the TB treatment failure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rate was 7.8%. Males and patients with a history of TB had relatively increased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risks of treatment failure (RR: 1.27 and 1.18, respectively), but these were not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statistically significant. Age, BMI, HIV reactivity, and diabetes also did not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demonstrate significant associations with treatment failure.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880D9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This study highlights the inadequacy of smear microscopy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outcome measurement and shows that end-of-treatment liquid culture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significantly enhances the detection of treatment failure. Scaling up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application of high-sensitivity tests, such as liquid culture, at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programmatic level could enhance outcome classification, enable timely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interventions, and reduce recurrence and transmission rates. Programmatic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investment in sensitive diagnostic technology for diagnosis and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monitoring is essential in the strategy toward India's TB elimination goal.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Copyright © 2026, S et al.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10.7759/cureus.106165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PMCID: PMC13128511</w:t>
      </w:r>
    </w:p>
    <w:p w:rsidR="003E14E1" w:rsidRPr="003E14E1" w:rsidRDefault="00F37A84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42077718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F37A84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3E14E1" w:rsidRPr="00F37A84">
        <w:rPr>
          <w:rFonts w:ascii="宋体" w:eastAsia="宋体" w:hAnsi="宋体" w:cs="宋体"/>
          <w:b/>
          <w:color w:val="FF0000"/>
          <w:szCs w:val="24"/>
        </w:rPr>
        <w:t>. Pathogens. 2026 Apr 14;15(4):421. doi: 10.3390/pathogens15040421.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Prevalence and Associated Risk Factors of Bovine Tuberculosis in Dairy Cattle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Determined by Comparative Intradermal Tuberculin Test in Mali and Niger, 2024.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Biguezoton A(1), Gagara H(2), Traore C(3), Dabire D(1), Bengaly Z(1), Moussa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MMA(4), Issoufou K(5), Ousmane M(5), Mori M(6), Saegerman C(7).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(1)Vector-Borne Diseases and Biodiversity Unit (UMaVeB), International Research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Development Centre on Livestock in Sub-Humid Areas (CIRDES), Bobo-Dioulasso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BP 454, Burkina Faso.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(2)Laboratoire Central de l'élevage (LABOCEL), Niamey BP 485, Niger.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(3)Laboratoire Central Véterinaire (LCV), Bamako BP 2295, Mali.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(4)Faculté d'Agronomie (FA), Université Abdou Moumouni (UAM), Niamey BP 10896,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Niger.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(5)Belgian Agency for International Cooperation (Enabel), Niamey BP 12987,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Niger.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(6)Sciensano, Belgian Institute for Health, 1050 Brussels, Belgium.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(7)Research Unit in Epidemiology, Risk Analysis and Biosecurity Applied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Veterinary Sciences (UREAR-ULiege), Fundamental and Applied Research for Animals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&amp; Health (FARAH) Center, Faculty of Veterinary Medicine, University of Liege,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4000 Liege, Belgium.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Bovine tuberculosis (bTB) caused by Mycobacterium bovis is a major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zoonotic disease in West Africa. In Africa, bTB is endemic in cattle with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prevalence ranging from 2% up to 18%. The disease causes significant public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health risks due to unpasteurized milk and milk product consumption. In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context of the EU-PRISMA project, which promotes research and innovation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productive, resilient, and healthy agropastoral systems in West Africa,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cross-sectional survey was conducted in dairy herds from Mali and Niger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assess animal, herd, and within-herd bTB prevalence, as well as to identify </w:t>
      </w:r>
    </w:p>
    <w:p w:rsidR="003E14E1" w:rsidRPr="00A61A0A" w:rsidRDefault="003E14E1" w:rsidP="003E14E1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animal risk factors and predictors of bTB herd status.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 Method and principal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 random cross-sectional survey on dairy cattle farms using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comparative intradermal tuberculin test and epidemiological inquiry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performed in four regions of Mali (Bamako, Koulikoro, Mopti, and Sikasso)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three regions of Niger (Tahoua, Dosso, and Tillabéry). Herd and animal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prevalence of bTB and within-herd prevalence were significantly higher in Mali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(especially in Bamako and Koulikoro) than in Niger. Several risk factors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significantly associated with animals positive to bTB, i.e., the region where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animals live, the age range from 3 to 7 years old, and female animals.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addition, in regions with higher bTB prevalence, the herd with slaughtering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animals in the farm and the herd with the presence of an animal assembly area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associated with the most unfavorable status of a herd with regards to bTB.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Moreover, the average and the median annual economic losses of bTB at animal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level were estimated at €262 and €137 respectively, with large variability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depending on the farm (between €46 and €838).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CONCLUSION AND SIGNIFICANCE: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survey provides useful data on bTB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epidemiology and economical losses in Mali and Niger and urges for improvement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surveillance systems and prevention and control strategies. Cost-benefit,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return of investment, or similar analyses are strongly recommended to help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decision making.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10.3390/pathogens15040421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PMC13118503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42075748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. Pathogens. 2026 Apr 6;15(4):392. doi: 10.3390/pathogens15040392.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Time Course Characterization of Protective Immune Responses Following BCG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Vaccination in BALB/c Mice.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Kim HH(1), Kim K(2), Kim MJ(1), Yang YJ(1), Choi EB(2), Heo JW(1), Moon SY(2),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Lim H(2), Lee Y(2), Ouh IO(2), Park KI(1).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(1)College of Veterinary Medicine, Gyeongsang National University, Gazwa, Jinju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52828, Republic of Korea.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(2)Division of Vaccine Development Coordination, Center for Vaccine Research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National Institute of Infectious Diseases, Korea National Institute of Health,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Korea Disease Control and Prevention Agency, Cheongju-si 28159, Republic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challenge, requiring standardized animal models to evaluate vaccine-induced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immune responses. This study characterized time-dependent immune responses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following Bacillus Calmette-Guérin (BCG) vaccination in BALB/c mice.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BALB/c mice were vaccinated with BCG, and the immune responses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protective efficacy were evaluated at 4, 6, and 8 weeks post-immunization.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cytokine expression in serum, lung, and spleen tissues was analyzed using ELISA,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quantitative PCR, and immunohistochemistry. Protective efficacy was assessed via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colony-forming unit (CFU) enumeration and the immunohistochemical detection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Mycobacterium TB after aerosol challenge.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 BCG vaccination induced time-dependent and tissue-specific cytokine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responses. Pulmonary IL-1β and splenic IFN-γ levels were significantly increased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four weeks post-vaccination. At 8 weeks, serum IL-2, pulmonary IL-2, and TNF-α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significantly increased, whereas no significant changes in cytokines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observed at 6 weeks. After the challenge, BCG-vaccinated mice exhibited reduced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bacterial burdens compared with controls, but the differences among the 4-, 6-,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8-week groups were modest.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Immune responses became detectable starting four weeks after BCG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vaccination, with temporal differences observed in cytokine expression. Week 8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may serve as a reference point for monitoring cytokine dynamics rather than 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 optimal time for protection.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10.3390/pathogens15040392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PMC13118547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42075</w:t>
      </w:r>
      <w:r w:rsidR="00A61A0A">
        <w:rPr>
          <w:rFonts w:ascii="宋体" w:eastAsia="宋体" w:hAnsi="宋体" w:cs="宋体"/>
          <w:color w:val="000000" w:themeColor="text1"/>
          <w:szCs w:val="24"/>
        </w:rPr>
        <w:t>719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. Pathogens. 2026 Mar 27;15(4):354. doi: 10.3390/pathogens15040354.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Role of Toll-like Receptor 2 Polymorphisms in Susceptibility to and Severity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of Tuberculosis: A Systematic Review.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Sudarto S(1), Hafy Z(2), Saleh I(3), Liberty I(4), Ahmad Z(1), Lubis FZ(5), Hu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O(5), Arista B(5).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(1)Division of Pulmonology and Critical Medicine, Department of Internal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Medicine, Faculty of Medicine, Universitas Sriwijaya, Dr. Mohammad Hoesin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General Hospital, Palembang 30126,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Biomedical, Faculty of Medicine, Universitas Sriwijaya,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Palembang 30126,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Pharmacology, Faculty of Medicine, Universitas Sriwijaya,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Palembang 30126,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Public Health and Community Medicine, Universitas Sriwijaya,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Palembang 30126,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Medicine, Universitas Sriwijaya,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Dr. Mohammad Hoesin General Hospital, Palembang 30126, Indonesia.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tuberculosis (TB) remains a global health threat, with individual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genetic determinants like Toll-like receptor 2 (TLR2) gene variations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potentially modulating immune responses to Mycobacterium tuberculosis.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systematic review evaluates the role of TLR2 polymorphisms in influencing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susceptibility to and clinical manifestations of pulmonary TB. Following PRISMA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guidelines, a comprehensive search of PubMed, Scopus, and ScienceDirect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conducted through July 2024 for observational studies investigating TLR2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single-nucleotide polymorphisms (SNPs) and active TB. Risk of bias was assessed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using the Newcastle-Ottawa Scale. Of 8878 identified articles, 32 studies met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inclusion criteria. The most frequently investigated variants, Arg753Gln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(rs5743708), -196 to -174 del, and rs3804099, were consistently associated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increased TB susceptibility, particularly in Asian and African populations.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Furthermore, specific polymorphisms correlated with greater disease severity,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including cavitary lesions and aggressive clinical progression. In conclusion,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TLR2 genetic polymorphisms significantly increase the risk of developing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pulmonary TB and contribute to more severe clinical outcomes. These findings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emphasize the potential of genetic profiling in enhancing TB control strategies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developing personalized diagnostic or therapeutic approaches.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10.3390/pathogens15040354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PMC13119124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42075681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. Pathogens. 2026 Mar 26;15(4):350. doi: 10.3390/pathogens15040350.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 Examination of Gross Lesions Associated with Bovine Tuberculosis in the U.S.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Drehoff CC(1)(2), Munden KC(3), Ray C(3), Martinez H(1)(2), Robbe-Austerman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S(4), Lombard JE(2).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(1)Oak Ridge Institute for Science and Education, Oak Ridge, TN 37830,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(2)Field Epidemiologic Investigation Services, Veterinary Services, Animal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Plant Health Inspection Service, United States Department of Agriculture, Fort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Collins, CO 80526,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(3)Field Operations, Veterinary Services, Animal and Plant Health Inspection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Service, United States Department of Agriculture, Austin, TX 78701,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(4)National Veterinary Services Laboratories, Veterinary Services, Animal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Plant Health Inspection Service, United States Department of Agriculture, Ames,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IA 50010,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Understanding the gross lesion distribution associated with bovine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(bTB) and the relationship between antemortem test results is important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optimizing surveillance activities. Antemortem diagnostic test results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postmortem examination results from animals infected with bTB in the United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States are routinely collected during surveillance and outbreak response. From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2017 to 2022, data were compiled and analyzed from 403 infected animals,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representing both beef and dairy cattle from a variety of herds with different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levels of disease prevalence. Overall, 95.3% of cattle infected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Mycobacterium bovis presented with gross lesions. Most cattle had lesions in one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anatomic region. Lesions of the thorax and head were most common with 42.4%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infected cattle having lesions in only the thorax, 18.4% having lesions only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head, and 15.6% having lesions in both the head and thorax. The most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frequently affected tissues were the mediastinal, tracheobronchial, and medial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retropharyngeal lymph nodes. Results of antemortem skin tests were not found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be associated with lesion count or location. This analysis presents an updated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look at the current state and presentation of bTB in the U.S., makes use of data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collected in the field, and can help guide future bTB surveillance and control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10.3390/pathogens15040350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PMC13119034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42075677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. Medicina (Kaunas). 2026 Apr 21;62(4):794. doi: 10.3390/medicina62040794.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Overlap Between Crohn's Disease and Intestinal Tuberculosis: A Never-Ending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Story.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Cazacu SM(1)(2), Streba CT(2)(3), Constantin C(2)(4), Ionele CM(1)(2), Rogoveanu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I(1)(2), Popescu AV(5)(6), Florescu MM(2)(7).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(1)Gastroenterology Department, University of Medicine and Pharmacy Craiova,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200349 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(2)Clinical Emergency Hospital Craiova, 200642 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(3)Pneumology Department, University of Medicine and Pharmacy Craiova, 200349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(4)Imaging Department, University of Medicine and Pharmacy Craiova, 200349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(5)Doctoral School, University of Medicine and Pharmacy Craiova, 200349 Craiova,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(6)Gastroenterology Department, Clinical Emergency Clinical Hospital, 200239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(7)Pathology Department, University of Medicine and Pharmacy Craiova, 200349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prevalence of Crohn's disease has increased over the last few decades, even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developing countries, whereas that of intestinal tuberculosis has decreased,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which places both diseases at an epidemiological crossroads. Crohn's disease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intestinal tuberculosis share many clinical, endoscopic, imaging,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pathological features, which sometimes make differential diagnosis very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difficult; an accurate diagnosis is, however, very important since an erroneous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can worsen the evolution or delay proper therapy. The association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between past TB infection and Crohn's disease can make the diagnosis especially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hard. This review summarizes current data on specific features that allow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differentiation between Crohn's disease and intestinal tuberculosis, paying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particular attention to the microbiome, clinical signs, endoscopy,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cross-sectional imaging, bacteriological, and immunological findings detailed.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importance of computerized models and scores for the differentiation is also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detailed, because common features may make the differentiation based on a single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criterion difficult.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10.3390/medicina62040794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PMC13117682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42075665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5. Microorganisms. 2026 Apr 11;14(4):863. doi: 10.3390/microorganisms14040863.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Revisiting the Antigen 85 Complex as a Target for Functional Antibody-Based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Strategies Against Mycobacterium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Smekenov I(1)(2), Tleumbetova N(1)(2)(3), Bektassov S(4), Bissenbaev A(1)(2).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 and Genetics, Faculty of Biology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Biotechnology, Al-Farabi Kazakh National University, Almaty 050040, Kazakhstan.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(2)Scientific Research Institute of Biology and Biotechnology Problems,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Al-Farabi Kazakh National University, Almaty 050040, Kazakhstan.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(3)Reference Laboratory for the Control of Especially Dangerous Infections,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Almaty 050008, Kazakhstan.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(4)National Scientific Center of Phthisiopulmonology of the Ministry of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of the Republic of Kazakhstan, Almaty 050010, Kazakhstan.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antigen 85 (Ag85) complex of Mycobacterium tuberculosis comprises secreted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mycolyltransferases essential for cell wall biosynthesis and envelope integrity.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Although extensively studied as immunodominant antigens and targets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small-molecule inhibitors, their potential for antibody-mediated functional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modulation remains underexplored. In this review, we re-evaluate the Ag85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complex from a mechanistic and therapeutic perspective, focusing on its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accessibility, structural organization, and functional vulnerabilities within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mycobacterial cell envelope. We highlight the distinction between antigen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recognition and functional modulation, noting that conventional antibody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responses often target immunodominant but functionally irrelevant epitopes. We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propose that nanobodies represent a promising platform for targeting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conformationally or spatially restricted regions of Ag85 enzymes that are not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readily accessible to conventional antibodies. Based on structural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biochemical insights, we outline a framework in which Ag85-targeting nanobodies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act as sensitizing agents that perturb cell wall biosynthesis and enhance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susceptibility to antibiotics or cell wall-degrading enzymes. We further discuss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key challenges, including antigen accessibility under physiological conditions,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intracellular localization, and nanobody stability, which may influence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feasibility of this approach.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10.3390/microorganisms14040863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PMC13118408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42075259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6. Microorganisms. 2026 Apr 1;14(4):800. doi: 10.3390/microorganisms14040800.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Effect of Starch Microparticles on the Activation and Bactericidal Activity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Murine Alveolar Macrophages Infected with Mycobacterium tuberculosis.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Moreno-Mendieta S(1)(2), Mata-Espinosa D(3), Barrera-Rosales A(1)(4),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Silva-Miranda M(2)(5), León-Contreras JC(3), Villegas-Ruiz V(1), Sánchez S(1),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Hernández-Pando R(3), Rodríguez-Sanoja R(1).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(1)Departamento de Biología Molecular y Biotecnología, Instituto 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Investigaciones Biomédicas, Universidad Nacional Autónoma de Mexico (UNAM), A.P.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70228, Ciudad Universitaria, Ciudad de Mexico 04510,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(2)Secretaría de Ciencia, Humanidades, Tecnología e Innovación (SECIHTI), Av.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Insurgentes Sur 1582, Colonia Crédito Constructor, Ciudad de Mexico 03940,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(3)Sección de Patología Experimental, Instituto Nacional de Ciencias Médicas 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Nutrición Salvador Zubirán, Vasco de Quiroga 15, Delegación Tlalpan, Ciudad de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Mexico 14080,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(4)Programa de Doctorado en Ciencias Bioquímicas, Universidad Nacional Autónoma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 México (UNAM), A.P. 70228, Ciudad Universitaria, Ciudad de Mexico 04510,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(5)Departamento de Inmunología, Instituto de Investigaciones Biomédicas,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Universidad Nacional Autónoma de Mexico (UNAM), A.P. 70228, Ciudad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Universitaria, Ciudad de Mexico 04510, Mexico.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 (TB), an infectious disease caused by Mycobacterium tuberculosis,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is a leading cause of morbidity worldwide. Along with CD4+ T lymphocytes,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macrophages serve as key pillars of the immune response against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intracellular pathogen, which is essential for the prompt and effective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elimination of the bacilli. Many strategies have been developed to enhance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microbicidal performance of macrophages; among them, stimulation with polymeric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microparticles is one of the most promising. Exposition of infected macrophages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to these microparticles may enhance non-specific innate immune mechanisms such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 the promotion of phagocytosis, the induction of proinflammatory cytokines,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the production of reactive oxygen intermediates (ROI), contributing to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elimination of mycobacteria. Here, we evaluated the in vitro effect of starch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microparticles (SMPs) on the activation and microbicidal activity of infected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alveolar macrophages. The results demonstrate that these alpha-glucan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microparticles are efficiently phagocytosed by infected macrophages and promote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cellular activation, inducing reactive oxygen and nitrogen species, moderate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apoptosis, and modulating cytokine and chemokine production without causing 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excessive proinflammatory response. These effects contributed to the elimination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tubercle bacilli when SMPs were administered after infection, suggesting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their usefulness as a post-exposure treatment that activates macrophages against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the pathogen.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10.3390/microorganisms14040800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PMC13118927</w:t>
      </w:r>
    </w:p>
    <w:p w:rsidR="003E14E1" w:rsidRPr="003E14E1" w:rsidRDefault="00A61A0A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42075196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7. J Clin Med. 2026 Apr 18;15(8):3104. doi: 10.3390/jcm15083104.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Tuberculous Aneurysm of the Thoracic Aorta: A Diagnostic and Therapeutic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Challenge in the Modern Era.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Šarac S(1)(2), Šarac M(2)(3), Mili</w:t>
      </w:r>
      <w:r w:rsidRPr="003E14E1">
        <w:rPr>
          <w:rFonts w:ascii="Cambria" w:eastAsia="宋体" w:hAnsi="Cambria" w:cs="Cambria"/>
          <w:color w:val="000000" w:themeColor="text1"/>
          <w:szCs w:val="24"/>
        </w:rPr>
        <w:t>ć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R(1)(2), Lazovi</w:t>
      </w:r>
      <w:r w:rsidRPr="003E14E1">
        <w:rPr>
          <w:rFonts w:ascii="Cambria" w:eastAsia="宋体" w:hAnsi="Cambria" w:cs="Cambria"/>
          <w:color w:val="000000" w:themeColor="text1"/>
          <w:szCs w:val="24"/>
        </w:rPr>
        <w:t>ć</w:t>
      </w:r>
      <w:r w:rsidRPr="003E14E1">
        <w:rPr>
          <w:rFonts w:ascii="宋体" w:eastAsia="宋体" w:hAnsi="宋体" w:cs="宋体"/>
          <w:color w:val="000000" w:themeColor="text1"/>
          <w:szCs w:val="24"/>
        </w:rPr>
        <w:t>-Popovi</w:t>
      </w:r>
      <w:r w:rsidRPr="003E14E1">
        <w:rPr>
          <w:rFonts w:ascii="Cambria" w:eastAsia="宋体" w:hAnsi="Cambria" w:cs="Cambria"/>
          <w:color w:val="000000" w:themeColor="text1"/>
          <w:szCs w:val="24"/>
        </w:rPr>
        <w:t>ć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B(4), Vukovi</w:t>
      </w:r>
      <w:r w:rsidRPr="003E14E1">
        <w:rPr>
          <w:rFonts w:ascii="Cambria" w:eastAsia="宋体" w:hAnsi="Cambria" w:cs="Cambria"/>
          <w:color w:val="000000" w:themeColor="text1"/>
          <w:szCs w:val="24"/>
        </w:rPr>
        <w:t>ć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J(1)(2).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(1)Clinic for Pulmonology, Military Medical Academy, 11042 Belgrade, Serbia.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(2)Faculty of Medicine of the Military Medical Academy, University of Defence,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11042 Belgrade, Serbia.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(3)Clinic for Vascular and Endovascular Surgery, Military Medical Academy, 11042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Belgrade, Serbia.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Pulmonology, University Clinical Hospital Center "Zemun", 11080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Belgrade, Serbia.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Tuberculous aneurysm of the thoracic aorta (TBAA) is an extremely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rare but potentially fatal manifestation of tuberculosis (TB). Clinical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presentation may include hemoptysis in the absence of parenchymal lung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abnormalities. 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We presented a 62-year-old male with cough, chest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pain, and minimal hemoptysis. Diagnostic evaluation confirmed an aneurysm of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descending thoracic aorta at a site previously treated with endovascular repair,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no imaging findings suggestive of pulmonary TB. Bronchoscopy revealed blood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the main bronchi without an identifiable endobronchial source. The diagnosis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TB was established by polymerase chain reaction (PCR) testing of bronchial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aspirate obtained during bronchoscopy. Emergency surgical intervention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recommended because of an impending aortic rupture, but the patient declined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surgery. Standard antituberculous therapy was initiated, and the patient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subsequently developed drug-induced liver injury, prompting temporary cessation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treatment. The clinical course was later complicated by the development of an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aortoesophageal fistula (AEF), with significant implications for prognosis.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Early recognition of TBAA, along with a multidisciplinary approach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that integrates advanced diagnostic modalities, timely vascular intervention,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carefully managed antituberculous therapy, is essential to reduce mortality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optimize treatment outcomes.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10.3390/jcm15083104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PMC13117258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42074907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 xml:space="preserve">8. Int J Environ Res Public Health. 2026 Apr 16;23(4):511. doi: </w:t>
      </w:r>
    </w:p>
    <w:p w:rsidR="003E14E1" w:rsidRPr="00A61A0A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61A0A">
        <w:rPr>
          <w:rFonts w:ascii="宋体" w:eastAsia="宋体" w:hAnsi="宋体" w:cs="宋体"/>
          <w:b/>
          <w:color w:val="FF0000"/>
          <w:szCs w:val="24"/>
        </w:rPr>
        <w:t>10.3390/ijerph23040511.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Explanatory Modeling of Tuberculosis Treatment Outcomes: The Role of Community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Engagement and Clinical Governance.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Dlatu N(1), Faye LM(2).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(1)Walter Sisulu Institute for Clinical Governance, Healthcare Administration,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School of Public Health, Faculty of Medicine and Health Sciences, Walter Sisulu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Mthatha 5099,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(2)TB and Associated Research and Innovation Platform (TARIP), WSU-TB Research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Group, School of Laboratory Medicine and Pathology, Faculty of Medicine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Health Sciences, Walter Sisulu University, Mthatha 5099,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Treatment adherence and outcomes for drug-resistant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(DR-TB) continue to be subpar in rural South Africa, where structural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 limitations, comorbid conditions, and diverse resistance patterns make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clinical management more challenging. This study aimed to assess how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demographic, clinical, and programmatic factors, including a Community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Engagement-Clinical Governance (CE-CG) implementation period, affect DR-TB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treatment outcomes using explanatory predictive modeling.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 Methods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: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retrospective cohort study was conducted using routine program data from 694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DR-TB patients. A complete-case analysis was performed for multivariable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modeling (n = 282). Logistic regression and decision tree models were used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examine the relationships between treatment success and selected predictors,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including age, sex, treatment regimen, resistance phenotype, comorbidities,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CE-CG implementation period. Model discrimination and performance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evaluated using receiver operating characteristic (ROC) curves, pseudo-R2 </w:t>
      </w:r>
    </w:p>
    <w:p w:rsidR="003E14E1" w:rsidRPr="00A61A0A" w:rsidRDefault="003E14E1" w:rsidP="003E14E1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statistics, likelihood ratio tests, and multicollinearity diagnostics.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 Results: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cohort had a mean age of 40.7 years, and 58.8% of patients were male.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Overall treatment success was 59.9%. Severe resistance phenotypes were rare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(1.7%) but clinically significant. Comparative analysis showed no notable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demographic or outcome differences between included and excluded patients,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indicating minimal selection bias. In adjusted models, treatment initiation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during the CE-CG implementation period was significantly linked to lower odds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success (adjusted odds ratio [aOR] = 0.443; 95% CI: 0.240-0.818; p =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0.009). Severe resistance phenotypes were strongly negatively associated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success (aOR = 0.303; p = 0.056). Logistic regression models had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limited discriminatory ability (AUC: 0.523-0.548), while the decision tree model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showed modest improvement (AUC: 0.626). Overall, the model's explanatory power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was limited (pseudo-R2 = 0.029), although no evidence of multicollinearity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found.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 Conclusions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: Programmatic implementation periods and resistance severity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were important factors associated with treatment outcomes in this rural DR-TB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cohort. Although model discrimination was modest and explanatory power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limited, the findings provide useful insights into structural and programmatic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vulnerabilities that affect treatment success in real-world settings.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Strengthening clinical governance, improving routine program documentation,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incorporating more granular adherence, social, and governance indicators into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routine data systems may improve both program evaluation and future predictive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modeling.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10.3390/ijerph23040511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PMC13115853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42074449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 xml:space="preserve">9. Int J Environ Res Public Health. 2026 Apr 14;23(4):498. doi: </w:t>
      </w:r>
    </w:p>
    <w:p w:rsidR="003E14E1" w:rsidRPr="00A61A0A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61A0A">
        <w:rPr>
          <w:rFonts w:ascii="宋体" w:eastAsia="宋体" w:hAnsi="宋体" w:cs="宋体"/>
          <w:b/>
          <w:color w:val="FF0000"/>
          <w:szCs w:val="24"/>
        </w:rPr>
        <w:t>10.3390/ijerph23040498.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Association of Serum ADA Levels in Pulmonary Tuberculosis: A Systematic Review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Songsri J(1)(2), Thanasai J(3), Tangpong J(1), Chittamma A(4), Klangbud WK(5).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(1)School of Allied Health Sciences, Walailak University, Nakhon Si Thammarat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80160, Thailand.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(2)Center of Excellence Research for Melioidosis and Microorganisms (CERMM),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Walailak University, Thasala, Nakhon Si Thammarat 80160, Thailand.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(3)Faculty of Medicine, Mahasarakham University, Mahasarakham 44000, Thailand.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Pathology, Faculty of Medicine Ramathibodi Hospital, Mahidol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University, Bangkok 10400, Thailand.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(5)Medical Technology Program, Faculty of Science, Nakhon Phanom University,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Nakhon Phanom 48000, Thailand.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 early diagnosis of pulmonary tuberculosis (PTB) remains a global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challenge. While serum adenosine deaminase (ADA) has been associated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tuberculosis-related immune activation, its consistency across different regions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laboratory methods remains unclear. This study aims to evaluate group-level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differences in serum ADA levels and identify factors influencing these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variations.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systematic search was conducted across PubMed, Embase,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Scopus up to February 2026. A meta-analysis using a random-effects model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performed to calculate the pooled standardized mean difference (SMD), reflecting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group-level differences in serum ADA levels between PTB patients and control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groups.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Thirty-four studies were included. Serum ADA levels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significantly higher in PTB patients compared to healthy controls (SMD = 3.15,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95% CI: [2.51-3.79], p &lt; 0.0001) and other respiratory diseases (SMD = 2.06, 95%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CI: [1.38-2.74], p &lt; 0.0001). Subgroup analyses revealed that geographical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region and ADA measurement methods did not significantly account for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observed high heterogeneity (I2 &gt; 95%), indicating that ADA elevation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consistently observed across studies. </w:t>
      </w:r>
      <w:r w:rsidRPr="00A61A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Serum ADA levels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significantly elevated in patients with PTB, indicating a consistent biological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association with disease status. However, given the high heterogeneity and the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absence of diagnostic accuracy measures (e.g., sensitivity and specificity),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these findings should not be interpreted as evidence of clinical diagnostic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performance. Further diagnostic test accuracy studies are required to establish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its clinical utility.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10.3390/ijerph23040498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PMC13115617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42074</w:t>
      </w:r>
      <w:r w:rsidR="00A61A0A">
        <w:rPr>
          <w:rFonts w:ascii="宋体" w:eastAsia="宋体" w:hAnsi="宋体" w:cs="宋体"/>
          <w:color w:val="000000" w:themeColor="text1"/>
          <w:szCs w:val="24"/>
        </w:rPr>
        <w:t>437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 xml:space="preserve">0. Int J Environ Res Public Health. 2026 Apr 9;23(4):474. doi: </w:t>
      </w:r>
    </w:p>
    <w:p w:rsidR="003E14E1" w:rsidRPr="00A61A0A" w:rsidRDefault="003E14E1" w:rsidP="003E14E1">
      <w:pPr>
        <w:rPr>
          <w:rFonts w:ascii="宋体" w:eastAsia="宋体" w:hAnsi="宋体" w:cs="宋体"/>
          <w:b/>
          <w:color w:val="FF0000"/>
          <w:szCs w:val="24"/>
        </w:rPr>
      </w:pPr>
      <w:r w:rsidRPr="00A61A0A">
        <w:rPr>
          <w:rFonts w:ascii="宋体" w:eastAsia="宋体" w:hAnsi="宋体" w:cs="宋体"/>
          <w:b/>
          <w:color w:val="FF0000"/>
          <w:szCs w:val="24"/>
        </w:rPr>
        <w:t>10.3390/ijerph23040474.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Predictors of Treatment Outcomes Among HIV-Positive Patients with Drug-Resistant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 in Rural Eastern Cape, South Africa: A Retrospective Cohort Study.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Zini T(1), Tsuro U(2), Faye LM(2), Sineke N(2), Faleni M(1).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(1)School of Public Health, Faculty of Medicine and Health Sciences, Walter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Sisulu University, Private Bag X1, Mthatha 5100,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(2)WSU TB Research Group, School of Pathology, Faculty of Medicine and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Sciences, Walter Sisulu University, Private Bag X1, Mthatha 5100,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remains a major public health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challenge in South Africa, particularly in rural settings with high HIV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co-infection rates. Understanding predictors of treatment response among people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living with HIV is essential for improving clinical management and programmatic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outcomes. This study aimed to identify socio-demographic and clinical predictors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 treatment outcomes among HIV-positive individuals diagnosed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tuberculosis (XDR-TB)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in rural Eastern Cape Province, South Africa.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using routinely collected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clinical records of DR-TB patients initiated on treatment between January 2020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December 2024 at two public healthcare facilities. A total of 239 patients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complete treatment outcome data were included. Treatment outcomes were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classified as favourable (cured or treatment completed) or unfavourable (death,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failure, or loss to follow-up). Descriptive statistics were used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summarise patient characteristics, while univariate and multivariable logistic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regression analyses were performed to identify factors associated with treatment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A61A0A">
        <w:rPr>
          <w:rFonts w:ascii="宋体" w:eastAsia="宋体" w:hAnsi="宋体" w:cs="宋体" w:hint="eastAsia"/>
          <w:b/>
          <w:color w:val="000000" w:themeColor="text1"/>
          <w:szCs w:val="24"/>
        </w:rPr>
        <w:t>RESULTS:</w:t>
      </w:r>
      <w:r w:rsidRPr="003E14E1">
        <w:rPr>
          <w:rFonts w:ascii="宋体" w:eastAsia="宋体" w:hAnsi="宋体" w:cs="宋体" w:hint="eastAsia"/>
          <w:color w:val="000000" w:themeColor="text1"/>
          <w:szCs w:val="24"/>
        </w:rPr>
        <w:t xml:space="preserve"> Most participants were aged ≤ 39 years (58%), male (60%), unemployed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(90%), and without income (80%). MDR-TB accounted for 40% of cases,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rifampicin-resistant-TB (RR-TB) for 53%, and XDR-TB for 7.1%. Multivariable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analysis showed that XDR-TB was the strongest independent predictor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unfavourable treatment outcome (AOR = 0.18; 95% CI: 0.06-0.58; p = 0.004).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Income status was also significantly associated with outcome, with participants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reporting some incomes having lower odds of favourable outcomes (AOR = 0.46; 95%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CI: 0.23-0.92; p = 0.036). The model demonstrated modest predictive performance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(AUC = 0.67).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A61A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 These findings highlight the dominant influence of resistance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phenotype, particularly XDR-TB, on treatment prognosis among HIV-positive DR-TB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patients in rural Eastern Cape. Integrating early resistance profiling,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intensified clinical management of XDR-TB, and socioeconomic support mechanisms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may improve treatment outcomes in high-burden rural settings.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10.3390/ijerph23040474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PMC13115839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42074413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1. Int J Mol Sci. 2026 Apr 11;27(8):3437. doi: 10.3390/ijms27083437.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Single-Cell Immune Atlases to Map Small Extracellular Vesicle Cargo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Tuberculosis-Diabetes Comorbidity: A Narrative Review and Conceptual Roadmap.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Cioboata R(1)(2), Vlasceanu SG(3)(4), Mitroi DM(5), Riza AL(6), Balteanu MA(7),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Catana OM(5), Olteanu M(1)(2).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Pneumology, University of Medicine and Pharmacy, 200349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(2)Department of Pneumology, Victor Babes University Hospital, 200349 Craiova,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(3)Department of Physiology, Carol Davila University of Medicine and Pharmacy,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050474 Bucharest,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(4)Department of Thoracic Surgery, Marius Nasta Pneumology Institute, 050159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(5)Doctoral School, University of Medicine and Pharmacy, 200349 Craiova,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(6)Laboratory of Human Genomics, University of Medicine and Pharmacy of Craiova,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200638 Craiova,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(7)Department of Pulmonology, Faculty of Medicine, Titu Maiorescu University,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031593 Bucharest, Romania.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Tuberculosis-diabetes mellitus (TB-DM) is increasingly recognized as a syndemic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which chronic metabolic dysregulation amplifies tuberculosis severity, delays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response, and increases relapse and mortality. However, conventional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systemic correlates soluble cytokines and bulk whole-blood transcriptomic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signatures often appear broadly similar between TB and TB-DM. This highlights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key gap: clinically meaningful immune dysfunction in TB-DM likely resides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specific lung and blood cell states that are poorly resolved by bulk assays.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Small extracellular vesicles (EVs) in plasma and bronchoalveolar lavage (BAL)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provide a tractable "liquid biopsy" layer because their RNA and protein cargo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can integrate information from infected macrophages, neutrophils,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epithelial/endothelial compartments, and may also include pathogen-derived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components. Yet most EV studies remain bulk and cell-agnostic,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interpretation is constrained by heterogeneous vesicle mixtures, selective cargo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packaging, and co-isolated non-vesicular contaminants, issues that 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especially problematic for nucleic-acid claims without rigorous controls. 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this targeted narrative review (2010-2026), we argue that single-cell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multimodal immune reference atlases, including scRNA-seq/CITE-seq, provide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needed scaffold to link EV cargo patterns to specific immune cell states,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pathways, and anatomic compartments in TB-DM, enabling prioritized candidates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testable hypotheses. We outline three complementary frameworks: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reference-atlas anchoring to project EV cargo modules onto atlas-defined immune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states; orthogonal triangulation combining computational inference with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immunoaffinity enrichment, targeted validation, and functional assays;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cautious use of "droplet-era" extracellular signals as hypothesis-generating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priors for EV-producing states. Implemented in longitudinal, clinically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annotated cohorts with standardized EV workflows, atlas-guided EV profiling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could yield cell-of-origin-resolved biomarkers of TB-DM immunopathology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treatment response, while prioritizing mechanistically plausible targets for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host-directed intervention.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10.3390/ijms27083437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PMC13116471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PMID:</w:t>
      </w:r>
      <w:r w:rsidR="00A61A0A">
        <w:rPr>
          <w:rFonts w:ascii="宋体" w:eastAsia="宋体" w:hAnsi="宋体" w:cs="宋体"/>
          <w:color w:val="000000" w:themeColor="text1"/>
          <w:szCs w:val="24"/>
        </w:rPr>
        <w:t xml:space="preserve"> 42074081 [Indexed for MEDLINE]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2. Diagnostics (Basel). 2026 Apr 9;16(8):1127. doi: 10.3390/diagnostics16081127.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Artificial Intelligence for Tuberculosis Screening and Detection: From Evidence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to Policy and Implementation.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Nguyen HTT(1)(2)(3), Le-Quy V(4)(5), Dinh-Xuan AT(6), Nguyen LN(7).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(1)Department of Molecular Diagnostics, Aalborg University Hospital, 9260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Aalborg, Denmark.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(2)Department of Clinical Medicine, Aalborg University, 9260 Aalborg, Denmark.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(3)AVSE Global Medical Translational Research Network, 75008 Paris, France.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(4)Novodan ApS, 9220 Aalborg, Denmark.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(5)AVSE Global Data Science Network, 75008 Paris, France.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 and Physiology, Cochin University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Hospital, 75005 Paris, France.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(7)Department for HIV, Tuberculosis, Hepatitis and Sexually Transmitted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Infections, World Health Organization (WHO) Headquarters in Geneva, 1211 Geneva,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Artificial intelligence (AI) is increasingly used to support tuberculosis (TB)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screening and diagnosis, particularly through computer-aided detection (CAD)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applied to chest radiography (CXR). However, the programmatic value of AI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depends not only on diagnostic accuracy but also on implementation context,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threshold calibration, and integration into diagnostic pathways. We conducted a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narrative, state-of-the-art review of AI applications across the TB diagnosis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pathway. Evidence was synthesized from World Health Organization policy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documents, independent validation initiatives, and peer-reviewed studies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published between 2010 and 2026, with a structured selection process aligned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with PRISMA principles. CAD for CXR is the most mature AI application and is </w:t>
      </w:r>
    </w:p>
    <w:p w:rsidR="003E14E1" w:rsidRPr="003E14E1" w:rsidRDefault="003E14E1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E14E1">
        <w:rPr>
          <w:rFonts w:ascii="宋体" w:eastAsia="宋体" w:hAnsi="宋体" w:cs="宋体" w:hint="eastAsia"/>
          <w:color w:val="000000" w:themeColor="text1"/>
          <w:szCs w:val="24"/>
        </w:rPr>
        <w:t xml:space="preserve">recommended by WHO for TB screening and triage among individuals aged ≥15 years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 specific contexts. Across studies, CAD-CXR demonstrates sensitivity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comparable to human readers, although performance varies by product, population,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and imaging conditions, necessitating local threshold calibration. Evidence from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implementation studies suggests improvements in screening efficiency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potential cost-effectiveness in high-burden settings. Other AI modalities,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including computed tomography (CT)-based imaging analysis, point-of-care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ultrasound interpretation, cough or stethoscope sound analysis, clinical risk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models, and genomic resistance prediction show promising but heterogeneous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results, with most requiring further independent validation and prospective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evaluation. AI has the potential to strengthen TB screening and diagnostic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pathways, but its impact depends on integration into health systems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evaluated using patient- and program-level outcomes rather than accuracy alone.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differentiated approach is needed, with responsible scale-up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policy-endorsed tools alongside rigorous evaluation of emerging technologies to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support effective and equitable TB care.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DOI: 10.3390/diagnostics16081127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PMC13114820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42072753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A61A0A" w:rsidRDefault="00EF2BB4" w:rsidP="003E14E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3E14E1" w:rsidRPr="00A61A0A">
        <w:rPr>
          <w:rFonts w:ascii="宋体" w:eastAsia="宋体" w:hAnsi="宋体" w:cs="宋体"/>
          <w:b/>
          <w:color w:val="FF0000"/>
          <w:szCs w:val="24"/>
        </w:rPr>
        <w:t>3. Animals (Basel). 2026 Apr 16;16(8):1224. doi: 10.3390/ani16081224.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Improving Bovine Tuberculosis Surveillance Through Risk-Based Prioritization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Slaughterhouse-Triggered Trace-Back Investigations.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Lourenço LFC(1), Mendes RE(2).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(1)Companhia de Desenvolvimento Agrícola de Santa Catarina (CIDASC),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Florianópolis 88034-001, SC, Brazil.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(2)Athens Veterinary Diagnostic Laboratory (AVDL), Department of Pathology,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College of Veterinary Medicine, University of Georgia, Athens, GA 30602, USA.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Slaughterhouse detection of lesions compatible with bovine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represents a key passive surveillance component in Santa Catarina, Brazil, yet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subsequent trace-back investigations often fail to identify infected farms. This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study developed a quantitative framework to prioritize epidemiological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investigations by estimating the probability of infection associated with each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farm connected to PCR-confirmed cases. Using official movement records and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historical diagnostic data, we reconstructed the lifetime contact networks of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slaughtered cattle presenting confirmed Mycobacterium bovis lesions (n = 502).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For each sentinel animal-farm interaction (n = 1452), infection probability was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estimated through a non-homogeneous Poisson process incorporating exposure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duration and the time-weighted average herd size as determinants of infectious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pressure. After evaluating stochastic variability through Monte Carlo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simulation, a deterministic model using the mean infectious-pressure parameter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was applied to classify farms into high-, medium-, and low-risk categories.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Model performance was assessed using validated field diagnostic outcomes within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a three-year temporal window. High-risk farms represented most validated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contacts (58%) and demonstrated a relative risk of 3.48 compared with lower-risk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category. These findings indicate that a standardized risk-based classification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can substantially improve the prioritization of trace-back investigations,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 xml:space="preserve">offering a practical decision-support tool to enhance bovine tuberculosis 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surveillance and contribute to eradication strategies in Santa Catarina.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lastRenderedPageBreak/>
        <w:t>DOI: 10.3390/ani16081224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PMCID: PMC13113043</w:t>
      </w:r>
    </w:p>
    <w:p w:rsidR="003E14E1" w:rsidRPr="003E14E1" w:rsidRDefault="003E14E1" w:rsidP="003E14E1">
      <w:pPr>
        <w:rPr>
          <w:rFonts w:ascii="宋体" w:eastAsia="宋体" w:hAnsi="宋体" w:cs="宋体"/>
          <w:color w:val="000000" w:themeColor="text1"/>
          <w:szCs w:val="24"/>
        </w:rPr>
      </w:pPr>
      <w:r w:rsidRPr="003E14E1">
        <w:rPr>
          <w:rFonts w:ascii="宋体" w:eastAsia="宋体" w:hAnsi="宋体" w:cs="宋体"/>
          <w:color w:val="000000" w:themeColor="text1"/>
          <w:szCs w:val="24"/>
        </w:rPr>
        <w:t>PMID: 42071990</w:t>
      </w:r>
    </w:p>
    <w:p w:rsidR="005075E8" w:rsidRDefault="005075E8" w:rsidP="003E14E1">
      <w:pPr>
        <w:rPr>
          <w:rFonts w:ascii="宋体" w:eastAsia="宋体" w:hAnsi="宋体" w:cs="宋体"/>
          <w:color w:val="000000" w:themeColor="text1"/>
          <w:szCs w:val="24"/>
        </w:rPr>
      </w:pPr>
    </w:p>
    <w:p w:rsidR="00632240" w:rsidRPr="00BB32E5" w:rsidRDefault="00632240" w:rsidP="003E14E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632240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BB" w:rsidRDefault="001B03BB" w:rsidP="00913F6F">
      <w:r>
        <w:separator/>
      </w:r>
    </w:p>
  </w:endnote>
  <w:endnote w:type="continuationSeparator" w:id="0">
    <w:p w:rsidR="001B03BB" w:rsidRDefault="001B03BB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BB" w:rsidRDefault="001B03BB" w:rsidP="00913F6F">
      <w:r>
        <w:separator/>
      </w:r>
    </w:p>
  </w:footnote>
  <w:footnote w:type="continuationSeparator" w:id="0">
    <w:p w:rsidR="001B03BB" w:rsidRDefault="001B03BB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461D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B03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2BEE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03BB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05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0BFF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5DA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6754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3E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9CF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4E1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075E8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241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57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310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240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3DE5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5770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19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BE0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7E5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3C8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52F"/>
    <w:rsid w:val="007F6CCD"/>
    <w:rsid w:val="007F6DE0"/>
    <w:rsid w:val="007F7674"/>
    <w:rsid w:val="007F7D36"/>
    <w:rsid w:val="00800693"/>
    <w:rsid w:val="008007BB"/>
    <w:rsid w:val="00800B51"/>
    <w:rsid w:val="00802366"/>
    <w:rsid w:val="00802549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82C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085A"/>
    <w:rsid w:val="00880D94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1C"/>
    <w:rsid w:val="00926193"/>
    <w:rsid w:val="009269E0"/>
    <w:rsid w:val="00927B9B"/>
    <w:rsid w:val="009306A2"/>
    <w:rsid w:val="009311C0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2EF9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81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1D49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379C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A0A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2CA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5C2F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2C8A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26A2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554A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48DD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2119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979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BE5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540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B82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0E0C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2BB4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37A84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FD80-750A-4D88-B206-D468667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129</Pages>
  <Words>46955</Words>
  <Characters>267650</Characters>
  <Application>Microsoft Office Word</Application>
  <DocSecurity>0</DocSecurity>
  <Lines>2230</Lines>
  <Paragraphs>627</Paragraphs>
  <ScaleCrop>false</ScaleCrop>
  <Company/>
  <LinksUpToDate>false</LinksUpToDate>
  <CharactersWithSpaces>313978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376</cp:revision>
  <dcterms:created xsi:type="dcterms:W3CDTF">2025-10-11T03:52:00Z</dcterms:created>
  <dcterms:modified xsi:type="dcterms:W3CDTF">2026-05-11T14:17:00Z</dcterms:modified>
</cp:coreProperties>
</file>