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866DF1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0A2D53">
        <w:rPr>
          <w:rFonts w:ascii="宋体" w:eastAsia="宋体" w:hAnsi="宋体" w:cs="宋体" w:hint="eastAsia"/>
          <w:b/>
          <w:color w:val="000000"/>
          <w:sz w:val="28"/>
          <w:szCs w:val="28"/>
        </w:rPr>
        <w:t>7</w:t>
      </w:r>
      <w:r w:rsidR="00212490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27F2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66DF1">
        <w:rPr>
          <w:rFonts w:ascii="宋体" w:eastAsia="宋体" w:hAnsi="宋体" w:cs="宋体"/>
          <w:b/>
          <w:color w:val="FF0000"/>
          <w:szCs w:val="24"/>
        </w:rPr>
        <w:t>20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17EFF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66DF1">
        <w:rPr>
          <w:rFonts w:ascii="宋体" w:eastAsia="宋体" w:hAnsi="宋体" w:cs="宋体"/>
          <w:b/>
          <w:color w:val="FF0000"/>
          <w:szCs w:val="24"/>
        </w:rPr>
        <w:t>26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1. J Appl Microbiol. 2025 Oct 25:lxaf264. doi: 10.109</w:t>
      </w:r>
      <w:r w:rsidR="0010360B" w:rsidRPr="0010360B">
        <w:rPr>
          <w:rFonts w:ascii="宋体" w:eastAsia="宋体" w:hAnsi="宋体" w:cs="宋体"/>
          <w:b/>
          <w:color w:val="FF0000"/>
          <w:szCs w:val="24"/>
        </w:rPr>
        <w:t xml:space="preserve">3/jambio/lxaf264. Online ahead </w:t>
      </w:r>
      <w:r w:rsidRPr="0010360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Surrogate models in pathogenic Mycobacterium research: A systematic review.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Nerini M(1), Ribani A(2), Papa S(3), Cavalieri D(1), Marvasi M(1).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(1)Department of Biology, University of Florence,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(2)Department of Agricultural and Food Sciences. University of Bologna,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(3)ISLA Consulting. Sesto Fiorentino, Florence,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Studying pathogenic Mycobacterium spp. (e.g., M. tuberculosis, M. bovis)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requires Biosafety Level 3 (BSL-3) laboratories, which limits research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opportunities. Safe surrogates that mimic these pathogens are therefore crucial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 enabling studies in BSL-1/2 settings and advancing public health. This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review examines studies that used the term 'surrogate' in relation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mycobacteria, aiming to identify effective surrogate models and highlight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existing research gaps. We categorized the research topics for which surrogates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used, based on the primary goals of each study. Most research focused 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Mycobacterial physiology group studies, followed by chemical control, while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environmental studies remain largely unexplored. Mycobacterium smegmatis emerged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 the most frequently used surrogate, valued for its relatively rapid growth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compared to pathogenic Mycobacterium species, along with its genetic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tractability and non-pathogenic nature. Mycobacterium marinum, a BSL-2 organism,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has contributed to understanding virulence, stress responses and disease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modeling. M. bovis BCG has been primarily used in vaccine studies but also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appears in drug testing. Surrogate models have advanced our understanding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pathogenic mycobacteria, supporting the development of drugs, vaccines,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diagnostics without the constraints of BSL-3 laboratories. However, limitations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remain-particularly in drug screening with M. smegmatis and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underrepresentation of environmental studies. The use of surrogates supports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safer, cost-effective research in lower biosafety settings. Expanding ecological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research in soil and water and refining model selection are key to improving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control strategies.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Applied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Microbiology International.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10.1093/jambio/lxaf264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41137717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2. Vet Res. 2025 Oct 24;56(1):202. doi: 10.1186/s13567-025-01637-2.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vaccination: microbiological and immunological summary of a series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experimental challenge studies.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Juste RA(1), Sevilla IA(2), Minguijon E(2), Fuertes M(2)(3), Elguezabal N(2),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Geijo M(2), Vazquez P(2), Serrano M(2), Rakel A(2), Gortazar C(4), Etxezarreta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A(2), Molina E(2), Garrido JM(2).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(1)NEIKER-Instituto Vasco de Investigación y Desarrollo Agrario. Animal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Department. Derio, Bizkaia, Spain. rjuste@neiker.eus.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(2)NEIKER-Instituto Vasco de Investigación y Desarrollo Agrario. Animal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Department. Derio, Bizkaia,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Parasitology, Veterinary School, Universidad de Leon, Campus 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Vegazana, s/n., Leon,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(4)SaBio (Health and Biotechnology), Instituto de Investigación en Recursos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Cinegéticos IREC (CSIC-UCLM), Ciudad Real,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complexity of bovine tuberculosis (TB) epidemiology, especially in extensive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livestock systems with wildlife reservoirs, calls for novel control strategies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such as vaccination. This study evaluated the comparative efficacy of homologous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heterologous inactivated vaccines against that of the live Bacille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Calmette-Guérin (BCG) vaccine on M. bovis isolation, gross TB lesions,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immune responses. Data from four controlled vaccination and challenge trials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involving 41 calves were analysed. Animals were vaccinated with live BCG 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heat-inactivated M. bovis via oral or parenteral routes, and immunologic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post-mortem analyses were conducted to evaluate vaccine performance. Compared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nonvaccinated controls, all vaccination strategies significantly reduced M.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bovis bacterial loads in the lungs (up to 99%). However, bacterial loads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lymphoid tissues increased, confirming that tuberculosis is primarily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lymphatic disease. Diagnostic interference varied by vaccine type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administration route, with oral administration resulting in lower interference.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Gross lesion scores were inconsistent across groups, suggesting limited utility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 a measure of vaccine efficacy. Immune responses revealed increased detection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infection, particularly with inactivated vaccines. The lung bacterial load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appeared to be decoupled from cellular immune responses, lymph node lesions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bacterial load, which were negatively correlated. Inactivated vaccines can offer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 safe and effective means of reducing the bovine TB reproductive rate (R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₀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) even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without total bacterial clearance. These findings highlight the need for revised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evaluation criteria and support the integration of inactivated vaccines into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control strategies.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10.1186/s13567-025-01637-2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PMC12553269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41137142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3. AIDS Res Ther. 2025 Oct 24;22(1):111. doi: 10.1186/s12981-025-00810-z.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Dolutegravir rollout for treatment of HIV with a focus on advanced disease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coinfection: findings from rural KwaZulu-Natal, South Africa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(2019-2023).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Moyo RC(1)(2), Bolton L(3)(4)(5), Okango EL(6), Otto M(3)(4), Letoao N(3)(4),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Nyasulu PS(7), Tanser F(3)(4)(6)(7).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(1)South African Centre for Epidemiological Modelling and Analysis (SACEMA),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School for Data Science and Computational Thinking, Stellenbosch University,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Stellenbosch, South Africa. 22328440@sun.ac.za.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(2)Centre for Epidemic Response and Innovation (CERI), School for Data Science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Computational Thinking, Stellenbosch University, Stellenbosch, South Africa.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22328440@sun.ac.za.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(3)South African Centre for Epidemiological Modelling and Analysis (SACEMA),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School for Data Science and Computational Thinking, Stellenbosch University,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Stellenbosch,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(4)Centre for Epidemic Response and Innovation (CERI), School for Data Science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Computational Thinking, Stellenbosch University, Stellenbosch,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Pediatrics and Child Health, Faculty of Medicine and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Sciences, Stellenbosch University, Stellenbosch,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(6)Africa Health Research Institute (AHRI), Durban,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(7)Division of Epidemiology and Biostatistics, Department of Global Health,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Faculty of Medicine and Health Sciences, Stellenbosch University, Stellenbosch,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While Dolutegravir (DTG) containing antiretroviral therapy (ART) has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become the preferred regimen for people living with HIV (PLHIV), the pace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equity of its adoption, especially among subgroups with tuberculosis (TB)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symptoms and advanced HIV disease (AHD), remain understudied in high-burden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settings like rural KwaZulu-Natal (KZN), South Africa. This study describes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transition to DTG and examines the effect of TB and AHD (CD4 count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200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cells/mm3) on the likelihood of transitioning to DTG in rural KZN,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conducted a longitudinal cohort analysis using routine HIV program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data from 69,916 PLHIV aged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15 years attending 19 HIV clinics in rural KZN,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between 1st October 2019, and December 31st 2023. Kaplan-Meier analysis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estimated time to DTG transition, while a multivariate mixed-effect Cox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proportional hazards model evaluated factors associated with transitioning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DTG.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the 69,916 PLHIV included in the cohort, 49,365 (70.6%) were female,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the median age of the PLHIV was 40 years (IQR: 32-49). By the end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follow-up period, 70.9%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49,598) of the PLHIV transitioned to DTG in 165,880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person-years. The median time to DTG transition was 14 months among PLHIV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without TB symptoms, compared to 22 months among those with TB symptoms.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 xml:space="preserve">Similarly, PLHIV with CD4 counts ≥ 350 cells/mm³ transitioned at a median of 14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months, while those with CD4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200 cells/mm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³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transitioned 14 months later.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likelihood of transitioning to DTG was 22% lower among PLHIV with TB symptoms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(aHR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0.78, 95% CI: 0.76, 0.82) compared to their counterparts without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symptoms, and 43% lower among PLHIV with AHD (aHR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0.57, 95% CI: 0.54,1.59)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compared to their counterparts without AHD.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Our analysis showed that over a quarter of the PLHIV in rural KZN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remained on non-DTG-containing regimens by 31st December 2023. PLHIV coinfected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with TB and having AHD transitioned at a slower pace than their counterparts.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10.1186/s12981-025-00810-z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41137109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4. BMC Infect Dis. 2025 Oct 24;25(1):1400. doi: 10.1186/s12879-025-11796-4.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Incidence and associated risk factors of anti-tuberculosis drug induced liver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injury among TB patients.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Nyangwara V(1)(2)(3), Waja Z(4), Thelingwani R(1), Osman R(4), Pretorius Z(4),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Majoro K(4), Boyles T(5), Ncwana B(4), Choudhury A(2)(3), Masimirembwa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C(#)(6)(7)(8), Martinson N(#)(9)(10).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Bioanalytics, African Institute of Biomedical Science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Technology, Harare, Zimbabwe.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(2)Sydney Brenner Institute for Molecular Bioscience, Faculty of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Human Genetics, Faculty of Health Sciences, University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(4)Perinatal HIV Research Unit (PHRU), University of the Witwatersrand,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(5)Clinical HIV Research Unit, University of the Witwatersrand, Johannesburg,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Bioanalytics, African Institute of Biomedical Science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Technology, Harare, Zimbabwe. cmasimirembwa@aibst.edu.zw.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(7)Sydney Brenner Institute for Molecular Bioscience, Faculty of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Sciences, University of the Witwatersrand, Johannesburg, South Africa.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cmasimirembwa@aibst.edu.zw.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(8)Department of Human Genetics, Faculty of Health Sciences, University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Witwatersrand, Johannesburg, South Africa. cmasimirembwa@aibst.edu.zw.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(9)Perinatal HIV Research Unit (PHRU), University of the Witwatersrand,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Johannesburg, South Africa. Martinson@phru.co.za.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(10)Johns Hopkins University School of Medicine, Baltimore, USA.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Martinson@phru.co.za.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10.1186/s12879-025-11796-4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41137008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5. Int J Emerg Med. 2025 Oct 24;18(1):220. doi: 10.1186/s12245-025-01025-9.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 unusual triad: tuberculomas, tubercular meningitis, and hydrosyringomyelia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 child from a suburban region.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Hatgaonkar A(1), Hatgaonkar K(2).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Radiodiagnosis, Datta Meghe Medical College, DMIHER (DU),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Nagpur, Maharashtra, India. anandhatgaonkar@gmail.com.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Pathology, Datta Meghe Medical College, DMIHER (DU), Nagpur,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Central nervous system (CNS) tuberculosis is a rare but serious manifestation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especially in the paediatric population.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 report a rare case of an eight year old male child from a suburban region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presenting with intracranial tuberculomas, tubercular meningitis, and spinal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hydrosyringomyelia (HSM). Magnetic Resonance Imaging (MRI) revealed multiple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brain tuberculomas, basal exudates, abnormal meningeal enhancement, spinal HSM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features of arachnoiditis. The patient was operated for removal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tuberculomas and placement of ventriculo-peritoneal (V-P) shunt and responded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well to antitubercular therapy and corticosteroids.Tuberculosis should be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considered in the differential diagnosis in children presenting with unexplained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neurological symptoms in endemic regions. Early neuroimaging is critical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avoiding morbidity and permanent neurological damage.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10.1186/s12245-025-01025-9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PMC12553224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41136947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6. J Biol Chem. 2025 Oct 22:110848. doi: 10.1016/j.jb</w:t>
      </w:r>
      <w:r w:rsidR="0010360B" w:rsidRPr="0010360B">
        <w:rPr>
          <w:rFonts w:ascii="宋体" w:eastAsia="宋体" w:hAnsi="宋体" w:cs="宋体"/>
          <w:b/>
          <w:color w:val="FF0000"/>
          <w:szCs w:val="24"/>
        </w:rPr>
        <w:t xml:space="preserve">c.2025.110848. Online ahead of </w:t>
      </w:r>
      <w:r w:rsidRPr="001036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Structural basis for inhibition of Mycobacterium tuberculosis α-methylacyl-CoA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racemase by 2-arylthiopropanoyl-CoA inhibitor analogs.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Mojanaga OO(1), Woodman TJ(1), Lloyd MD(2), Acharya KR(3).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(1)University of Bath, Department of Life Sciences, Claverton Down, Bath BA2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7AY, United Kingdom.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(2)University of Bath, Department of Life Sciences, Claverton Down, Bath BA2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7AY, United Kingdom. Electronic address: Lloyd@bath.ac.uk.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(3)University of Bath, Department of Life Sciences, Claverton Down, Bath BA2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7AY, United Kingdom. Electronic address: bsskra@bath.ac.uk.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-Methylacyl-CoA racemase (AMACR; P504S) is a pivotal enzyme involved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-oxidation of branched-chain fatty acids and bile acid intermediates,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catalyzing the conversion between (2R)- and (2S)-2-methylacyl-CoA thioester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epimers. The AMACR reaction enables downstream catabolism of these thioesters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via stereospecific enzymes within the β-oxidation pathway. The AMACR homolog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 (MCR) has emerged as a tractable model for dissecting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mechanistic underpinnings of the racemization reaction and presents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promising therapeutic target given the pathogen's dependence on lipid metabolism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 persistence and virulence. Previously we reported the detailed molecular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structure of wild-type MCR and in complex with a diverse set of acyl-CoA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substrates. They revealed conserved active site residues that mediate substrate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anchoring and epimerization and highlighted distinct molecular interactions that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confer selectivity toward 2-methyl-branched substrates. Complementing these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results, in this report we present high-resolution structures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2-arylthiopropanoyl-CoA inhibitors in complex with MCR and a comprehensive set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enzyme inhibition assays to delineate structure-activity relationships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probe competitive binding modes. Our findings underscore the importance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inhibitor side-chain branching and CoA anchoring in modulating enzymatic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turnover and inhibition. Together, these data enhance our understanding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racemization mechanism of MCR and establish a structural foundation for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rational design of selective inhibitors. Targeting MCR could represent a novel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future therapeutic strategy for M. tuberculosis based on impairing fatty acid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utilization.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10.1016/j.jbc.2025.110848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41135678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7. Lancet Microbe. 2025 Oct 21:101233. doi: 10.1016/j.lanmic.2025.101233. Online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Fluorescent acid-fast stains for diagnosing mycobacteria and beyond: back to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future?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Hänscheid T(1), Mahomed S(2), Oliveira L(3), Pereira DS(3), Grobusch MP(4).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(1)Center of Tropical Medicine and Travel Medicine, Department of Infectious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Diseases, Amsterdam University Medical Centers, Amsterdam Infection &amp; Immunity,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Amsterdam Public Health, University of Amsterdam, Amsterdam, Netherlands;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Faculdade de Medicina, Instituto de Microbiologia, Universidade de Lisboa,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Lisbon, Portugal. Electronic address: t.hanscheid@amsterdamumc.nl.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(2)Faculdade de Medicina, Instituto de Microbiologia, Universidade de Lisboa,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Lisbon, Portugal.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(3)Departamento de Patologia, Núcleo de Doenças Infecciosas, Centro de Ciências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da Saúde, Universidade Federal do Espírito Santo, Vitória,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(4)Center of Tropical Medicine and Travel Medicine, Department of Infectious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Diseases, Amsterdam University Medical Centers, Amsterdam Infection &amp; Immunity,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Amsterdam Public Health, University of Amsterdam, Amsterdam, Netherlands;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Institute of Tropical Medicine, German Centre for Infection Research (DZIF),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University of Tübingen, Tübingen, Germany; Centre de Recherches Médicales 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Lambaréné (CERMEL), Lambaréné, Gabon; Masanga Medical Research Unit (MMRU),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Masanga, Sierra Leone; Institute of Infectious Diseases and Molecular Medicine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(IDM), University of Cape Town,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Acid-fast stains (AFS) remain indispensable in modern diagnostic microbiology;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they are used for detecting mycobacteria (including Mycobacterium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Mycobacterium leprae), acid-fast parasites, and some acid-variable bacteria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 well as in histopathology. Fluorescent AFS surpass brightfield AFS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(Ziehl-Neelsen) in sensitivity, particularly when pathogen loads are low.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However, latest evidence suggests that these stains target nucleic acids,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whereas lipid-rich, intact cell walls merely prevent decolourisation; this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evidence corrects the long-held assumption that AFS bind to mycolic acids. This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mechanism explains morphological features, such as the characteristic beading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mycobacteria, with direct implications for training microscopists and advancing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artificial intelligence-assisted image analysis. This mechanism also facilitates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protocol enhancements, including the use of high-yield fluorochromes or novel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approaches to reduce background fluorescence. The latest novel applications,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such as the detection of a low number of Schistosoma spp eggs, exemplify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broader utility of AFS. Combined with artificial intelligence-based slide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interpretation, these advances in understanding staining mechanisms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expanding diagnostic applications show that AFS remain an important diagnostic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laboratory modality, with considerable potential for future improvements.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10.1016/j.lanmic.2025.101233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41135557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8. Am J Respir Crit Care Med. 2025 Oct 24. doi: 10.1</w:t>
      </w:r>
      <w:r w:rsidR="0010360B">
        <w:rPr>
          <w:rFonts w:ascii="宋体" w:eastAsia="宋体" w:hAnsi="宋体" w:cs="宋体"/>
          <w:b/>
          <w:color w:val="FF0000"/>
          <w:szCs w:val="24"/>
        </w:rPr>
        <w:t xml:space="preserve">164/rccm.202509-2319ED. Online </w:t>
      </w:r>
      <w:r w:rsidRPr="001036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Isoniazid for Preventive Treatment among Contacts of Multidrug-Resistant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Tuberculosis; Does It Make Sense?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Alffenaar JC(1).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(1)The University of Sydney School of Pharmacy, Sydney, New South Wales,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Australia; johannes.alffenaar@sydney.edu.au.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10.1164/rccm.202509-2319ED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41135043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9. Ann Am Thorac Soc. 2025 Oct 24. doi: 10.1513/AnnalsATS.202503-260OC. Online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Impact of the COVID-19 Pandemic on Tuberculosis Epidemiology in California,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Florida, New York, and Texas.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Cilloni L(1), Docrat R(2), Haring C(2), Marks SM(3), Dowdy D(2), Shrestha S(2).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(1)Johns Hopkins University Bloomberg School of Public Health, Baltimore,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Maryland, United States; lcillon1@jh.edu.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(2)Johns Hopkins University Bloomberg School of Public Health, Baltimore,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Maryland, United States.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(3)Centers for Disease Control and Prevention, Division of TB Elimination,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Atlanta, Georgia, United States.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United States (US) experienced a considerable decline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 (TB) incidence in 2020 following the COVID-19 pandemic.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OBJECTIVES: While TB rates have since returned to near pre-pandemic levels,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analyzing the pandemic's impact offers insight into TB epidemiology in the US.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Focusing on California, Florida, New York, and Texas - the four states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the highest TB incidence - we explored three potential mechanisms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pandemic-related disruption on TB epidemiology: (i) reduced immigration; (ii)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reduced Mtb transmission (through social distancing and other behavior changes);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(iii) delays in care-seeking. We used data on volume of non-immigrant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arrivals and new permanent residents, Google mobility and US transit data,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data on volume of emergency department visits and cancer screenings to inform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magnitude of these effects at the state level, adapting previously developed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state-specific transmission models. We then estimated the impact of each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mechanism and projected future TB incidence through 2032.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MEASUREMENTS AND MAIN 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Disruptions to migration and care-seeking across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all four states were considerable but short-lasting, with 70-90% reductions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first four months of the pandemic that returned to pre-pandemic levels by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2021. In contrast, transmission disruptions were moderate but more prolonged,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mobility still 10-20% lower than pre-pandemic in 2022. No statistical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evidence was identified to favor models emphasizing immigration, transmission,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versus access to care.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Revised projections for pandemic-related disruptions did not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substantially differ from pre-pandemic projections beyond 2024. Future declines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TB incidence in the four states are likely to be small without additional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10.1513/AnnalsATS.202503-260OC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41134997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10. J Ophthalmic Inflamm Infect. 2025 Oct 24;15(1):77. doi: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10.1186/s12348-025-00509-2.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Bilateral choroidal tuberculoma in a patient of miliary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Jain T(1), Mahajan S(2), Kanagaraj A(2), Jha V(3).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(1)Vitreo-retina and Uvea Department, Dr Shroff's Charity Eye Hospital, 5072,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Kedarnath Road, Daryaganj, New Delhi, 110002, India. tanyajain_t@yahoo.com.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(2)Vitreo-retina and Uvea Department, Dr Shroff's Charity Eye Hospital, 5072,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Kedarnath Road, Daryaganj, New Delhi, 110002,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(3)Dr Shroff's Charity Eye Hospital, 5072, Kedarnath Road, Daryaganj, New Delhi,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110002,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Choroidal granuloma is one of the common manifestations of ocular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tuberculosis. Tubercles indicate hematogenous dissemination of the disease.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Tubercular granulomas respond to Anti-Tubercular Treatment (ATT) and systemic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corticosteroids. However, in some patients with large granulomas involving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macula, adjunct treatment with intravitreal anti-VEGF may be required for prompt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management of the granuloma.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report a case of bilateral Tubercular granuloma in a patient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miliary Tuberculosis (TB). The patient was an immunocompetent young female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miliary tuberculosis. Mantoux was positive. HRCT chest suggested miliary TB.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patient was already on ATT. Clinical examination showed multiple TB granulomas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both eyes, with a large granuloma involving the fovea in the left eye. She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underwent intravitreal injection of the anti-VEGF drug bevacizumab (1.25 mg/0.05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mL) (off-label use) with moxifloxacin (500 µg/0.1 mL) (off-label use)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left eye. She was continued on ATT and was started on oral steroids. After seven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weekly intravitreal injections in the left eye at the second-month follow-up,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lesions were consolidated and scarred. Optical coherence tomography showed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decrease in the size of the choroidal bump.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Weekly administration of intravitreal Anti-Vascular endothelial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growth factor(VEGF) and moxifloxacin, along with ATT and oral corticosteroids,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has controlled inflammation and has caused consolidation and scarring of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granulomas in a patient with miliary TB.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10.1186/s12348-025-00509-2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PMC12552196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41134511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11. Clin Infect Dis. 2025 Oct 24:ciaf586. doi: 10.109</w:t>
      </w:r>
      <w:r w:rsidR="0010360B" w:rsidRPr="0010360B">
        <w:rPr>
          <w:rFonts w:ascii="宋体" w:eastAsia="宋体" w:hAnsi="宋体" w:cs="宋体"/>
          <w:b/>
          <w:color w:val="FF0000"/>
          <w:szCs w:val="24"/>
        </w:rPr>
        <w:t xml:space="preserve">3/cid/ciaf586. Online ahead of </w:t>
      </w:r>
      <w:r w:rsidRPr="001036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Insights into the Role of Rifampicin Exposure and Clinical Baseline Covariates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on the Response to Pulmonary Tuberculosis Treatment.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Wijk M(1), Denti P(1), Gausi K(1), Myers B(2)(3)(4), Carney T(3)(4)(5), White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LF(6)(7), Theron D(8), Parry CDH(3)(4), Horsburgh CR(9), Rawoot N(10), Warren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RM(10), Court R(1), Kulkarni SG(11), Farhat MR(11)(12), Buys C(13), Malatesta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S(6), Weber SE(9), Kulkarni S(14), McIlleron H(1), Jacobson KR(14), Kloprogge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F(15).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(2)Curtin enAble Institute, Faculty of Health Sciences, Curtin University, WA,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(3)Mental Health, Alcohol, Substance Use and Tobacco Research Unit, South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African Medical Research Council,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Psychiatry and Mental Health, University of Cape Town, Cape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Psychology, University of Johannesburg, Johannesburg, South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Biostatistics, Boston University School of Public Health,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(7)Center for Health Data Science, Boston University School of Public Health,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(8)Brewelskloof Hospital, Worcester,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(9)Department of Epidemiology, Boston University School of Public Health,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(10)DSI-NRF Centre of Excellence for Biomedical Tuberculosis Research/South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(11)Department of Biomedical Informatics, Harvard Medical School, Boston, MA,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Massachusetts General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Hospital, Boston, MA,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(13)Desmond Tutu Tuberculosis Centre, Department of Paediatrics and Child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Health, Stellenbosch University,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(14)Section of Infectious Diseases, Department of Medicine, Boston University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Chobanian Avedisian School of Medicine and Boston Medical Center, Boston, MA,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(15)Institute for Global Health, University College London, London,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Quantitative markers of tuberculosis disease burden are essential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 assessing treatment response and optimizing therapeutic strategies. This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study evaluated the impact of antimicrobial plasma drug levels 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time-to-positivity (TTP) trajectories in patients with drug-susceptible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and explored the relationship between bacillary clearance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Patients with drug susceptible pulmonary tuberculosis initiating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were recruited in Worcester, South Africa. Weekly sputum samples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collected for 12 weeks, with bacterial load quantified using Mycobacterial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Growth Indicator Tubes, yielding TTP. Nonlinear mixed-effects modeling was used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empirically describe longitudinal TTP, assessing rifampicin exposure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other participant characteristics as covariates. TTP trajectories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stratified by treatment outcomes to identify trends between change in TTP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outcome.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402 participants were included, of whom 60% were male. Median age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37 years (IQR 26-48) and 90% had successful treatment outcomes (were cured 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completed treatment) at 6 months with 3% who experienced treatment failure, 2%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died, 1% transferred and 4% were lost to follow-up. Baseline smear grade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lung cavitation decreased baseline TTP. Higher rifampicin concentration area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under the curve (AUC) was associated with faster longitudinal change in TTP,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while lung cavitation and older age were associated with slower longitudinal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change. Further, slower change in TTP during the first 12 weeks of treatment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linked to treatment failure at six months.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Our findings highlight the role of rifampicin plasma exposure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optimizing bacillary clearance and improving treatment outcomes, even within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standard dosing regimens for drug-susceptible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10.1093/cid/ciaf586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41133922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12. Curr Drug Discov Technol. 2025 Oct 22. doi: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10.2174/0115701638364275250801105653. Online ahead of print.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Comprehensive Review of Phytotherapeutic Methods for Treating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Chauhan R(1), Sharma S(1), Sahu JK(2), Banik BK(3).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Science, Lords University, Chikani, Alwar,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301028, Rajasthan,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Pharmacy, Tripura University (A Central University),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Suryamaninagar, Agartala, Tripura(W), 799022,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Mathematics and Natural Sciences, College of Sciences and Human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Studies, Prince Mohammad Bin Fahd University, Al Khobar, Kingdom of Saudi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Medicinal plants are a rich source of therapeutic agents. Tuberculosis (TB) is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highly infectious disease causing significant morbidity and mortality, primarily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due to its causative agent, Mycobacterium tuberculosis. The incidence of TB 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rising globally, exacerbated by the emergence of drug-resistant strains.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Resistance has developed against first-line and second-line drugs, compli-cating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control programmes and diminishing their effectiveness. The development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Multi-Drug-Resistant (MDR) and extensively-Drug-Resistant (XDR) strains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tubercu-losis highlights the urgent need for novel anti-TB drugs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unique mechanisms of action. Medic-inal plants present promising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alternative sources for TB treatment, especially for MDR and XDR strains. These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plants produce various secondary metabolites, such as alkaloids, coumarins,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flavo-noids, polyphenols, terpenoids, and quinones, which exhibit antimicrobial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properties. These com-pounds, while not directly involved in the plant's growth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development, serve as defence mech-anisms and hold potential for TB control.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According to the literature, phytochemical constituents with anti-tubercular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activity have been identified in various plants. These phytochemicals show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promise in treating MDR and XDR TB. This review provides an overview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current synthetic drugs used for TB treatment and highlights the work done 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anti-tubercular plants and their phyto-chemicals.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10.2174/0115701638364275250801105653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41133836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13. Mil Med. 2025 Oct 24:usaf515. doi: 10.1093/milmed/usaf515. Online ahead of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Letter to the Editor: "Comparison of Tuberculosis Cases in Military Personnel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Versus Civilians: A Retrospective Descriptive Study" by Sence et al.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Conan PL(1), Andriamanantena D(1), Ficko C(2)(3).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(1)Service de Maladies infectieuses et Tropicales, Hôpital National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d'Instruction des Armées Bégin, Saint-Mandé, 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(2)Service de Maladies infectieuses et Tropicales, Hôpital National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d'Instruction des Armées Laveran, Marseille, 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(3)Centre d'Epidémiologie et de Santé Publique des Armées, Marseille, 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10.1093/milmed/usaf515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41133803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14. Thorac Res Pract. 2025 Oct 24;26(6):323-332. doi: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10.4274/ThoracResPract.2025.2025-1-8.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Long-term Effect of Pulmonary Rehabilitation in Pulmonary Tuberculosis Patients.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Orooj M(1), Saraf A(2), Mujaddadi A(3), Jain M(4), Ahmed I(5), Kuldeep R(6).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Physiotherapy, Teerthanker Mahaveer University, Moradabad,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Orthopaedics, Teerthanker Mahaveer Medical College and Research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Centre, Moradabad, Uttar Pradesh,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(3)Centre for Physiotherapy and Rehabilitation Sciences, Jamia Millia Islamia,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(4)Tele-Rehabilitation Physiotherapist, Aura Physiotherapy and Rehabilitation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Centre, Rajasthan,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Physiotherapy, School of Allied Health Sciences, Manav Rachna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International Institute of Research and Studies, Haryana,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Jawaharlal Nehru Medical College,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Rajasthan,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Post-pulmonary tuberculosis (post-PTB) sequelae, including impaired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lung function, reduced exercise capacity, and diminished quality of life (QoL),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pose significant challenges even after successful anti-tuberculosis treatment.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While pulmonary rehabilitation (PR) is an established intervention for chronic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respiratory diseases, its long-term effectiveness in post-PTB patients is not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well-documented. This study aimed to evaluate the long-term impact of an 8-week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outpatient PR program on respiratory function, exercise performance, and QoL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post-PTB patients.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In a randomized controlled trial, 90 post-PTB patients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 xml:space="preserve">aged ≥18 years were allocated to either the PR group or a control group. The PR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program included supervised endurance and resistance training, breathing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exercises, and patient education, delivered over 8 weeks. Primary outcomes,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including the 6-minute walk distance (6MWD), Saint George's Respiratory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Questionnaire (SGRQ), and pulmonary function tests, were assessed at baseline,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immediately post-intervention, and at 12 months. Data were analyzed using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repeated measures ANOVA.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PR group demonstrated significant and sustained improvements across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all measures. The 6MWD increased by 217 meters post-PR and remained 143 meters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higher at 12 months (P &lt; 0.05). SGRQ scores showed a 28-point reduction post-PR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a 32-point reduction at 12 months (P &lt; 0.05). FEV1 improved by 41% post-PR,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by 45% at 12 months (P &lt; 0.05). No significant changes were observed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control group.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 8-week PR program delivers long-term benefits in respiratory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function, exercise capacity, and QoL in post-PTB patients. Incorporating PR into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post-PTB care is a promising strategy to mitigate chronic sequelae and enhance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patient outcomes.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Copyright© 2025 The Author. Published by Galenos Publishing House on behalf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Turkish Thoracic Society.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10.4274/ThoracResPract.2025.2025-1-8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41133795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15. Philos Ethics Humanit Med. 2025 Oct 23;20(1):36. doi: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10.1186/s13010-025-00177-z.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Being a woman researcher in dangerous laboratories: biosafety level 3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Y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ı</w:t>
      </w:r>
      <w:r w:rsidRPr="00E63CD6">
        <w:rPr>
          <w:rFonts w:ascii="宋体" w:eastAsia="宋体" w:hAnsi="宋体" w:cs="宋体"/>
          <w:color w:val="000000" w:themeColor="text1"/>
          <w:szCs w:val="24"/>
        </w:rPr>
        <w:t>ld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ı</w:t>
      </w:r>
      <w:r w:rsidRPr="00E63CD6">
        <w:rPr>
          <w:rFonts w:ascii="宋体" w:eastAsia="宋体" w:hAnsi="宋体" w:cs="宋体"/>
          <w:color w:val="000000" w:themeColor="text1"/>
          <w:szCs w:val="24"/>
        </w:rPr>
        <w:t>r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ı</w:t>
      </w:r>
      <w:r w:rsidRPr="00E63CD6">
        <w:rPr>
          <w:rFonts w:ascii="宋体" w:eastAsia="宋体" w:hAnsi="宋体" w:cs="宋体"/>
          <w:color w:val="000000" w:themeColor="text1"/>
          <w:szCs w:val="24"/>
        </w:rPr>
        <w:t>m K(1)(2), Ko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E63CD6">
        <w:rPr>
          <w:rFonts w:ascii="宋体" w:eastAsia="宋体" w:hAnsi="宋体" w:cs="宋体"/>
          <w:color w:val="000000" w:themeColor="text1"/>
          <w:szCs w:val="24"/>
        </w:rPr>
        <w:t>ak O(1)(3), Baran M(1)(4), Ata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ş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C(1)(4), Ak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it ET(5)(6),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Licina M(1)(4), Bozkurt N(7), Çoban M(4)(8), Gün MA(9), Özler S(10), Oktan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T(11), 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Ş</w:t>
      </w:r>
      <w:r w:rsidRPr="00E63CD6">
        <w:rPr>
          <w:rFonts w:ascii="宋体" w:eastAsia="宋体" w:hAnsi="宋体" w:cs="宋体"/>
          <w:color w:val="000000" w:themeColor="text1"/>
          <w:szCs w:val="24"/>
        </w:rPr>
        <w:t>im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ş</w:t>
      </w:r>
      <w:r w:rsidRPr="00E63CD6">
        <w:rPr>
          <w:rFonts w:ascii="宋体" w:eastAsia="宋体" w:hAnsi="宋体" w:cs="宋体"/>
          <w:color w:val="000000" w:themeColor="text1"/>
          <w:szCs w:val="24"/>
        </w:rPr>
        <w:t>ek E(1)(2)(4), Çoban AY(1)(2)(4).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(1)Tuberculosis Research Center Akdeniz 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Nutrition and Dietetics, Faculty of Health Sciences,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(3)Institute of Naturel and Applied Sciences, Department of Biology,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Medical Biotechnology, Institute of Health Sciences,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(5)Tuberculosis Research Center Akdeniz University, Antalya, Turkey.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esratanyel@hotmail.com.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Medical Biotechnology, Institute of Health Sciences,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 esratanyel@hotmail.com.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(7)Department of Chest Diseases, Faculty of Medicine, Akdeniz University,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(8)Department of Health Management, Faculty of Health Sciences,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(9)May District State Hospital, Samsun 19,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(10)Department of Health Management, Institute of Health Sciences,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(11)Faculty of Letters, Department of Turkish Language and Literature, Akdeniz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Antalya, Turkey.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Studies on the tuberculosis pathogen Mycobacterium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bacillus require a biosafety level 3 laboratory. This study aims to investigate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gender distribution of researchers working in the most hazardous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 laboratory.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In this study, the original articles indexed in Web of Science between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1970 and 2021, which include phenotypic testing methods in which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susceptibility results of drugs used in the treatment of tuberculosis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determined, were reviewed.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 a result of our analysis, it was found that female researchers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included as first name in the publications at a rate of 49%, unlike other fields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science, and 51% came from lower-middle-income and upper-middle-income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countries. According to the incidence rates announced by the World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Organization in the years when the articles were published, it was seen that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female researchers participated in more studies in regions with a high incidence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tuberculosis to ('x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̄</w:t>
      </w:r>
      <w:r w:rsidRPr="00E63CD6">
        <w:rPr>
          <w:rFonts w:ascii="宋体" w:eastAsia="宋体" w:hAnsi="宋体" w:cs="宋体"/>
          <w:color w:val="000000" w:themeColor="text1"/>
          <w:szCs w:val="24"/>
        </w:rPr>
        <w:t>'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89.94).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According to our data, it was found that the proportion of female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researchers was high in the laboratory with a high risk of contamination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biosafety level 3. The high proportion of female researchers in hazardous areas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is striking.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10.1186/s13010-025-00177-z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PMC12551203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41131582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16. Nat Commun. 2025 Oct 23;16(1):9368. doi: 10.1038/s41467-025-64404-z.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Fundamental role of spatial positioning of Mycobacterium tuberculosis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mycobacterial survival in macrophages.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Sahu S(#)(1), Baid N(#)(1), Aggarwal D(1)(2), Sharma A(1)(2), Gun M(1), Molla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S(3), Sinha A(1)(4), Dwivedi AP(1)(4), Tuli A(1)(2), Sharma M(5), Khosla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S(1)(2)(4), Sundaramurthy V(3), Kumar A(6)(7).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(1)CSIR-Institute of Microbial Technology, Chandigarh,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(2)Academy of Scientific and Innovative Research, Ghaziabad,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(3)National Centre for Biological Sciences, Tata Institute of Fundamental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Research, Bangalore, Karnataka,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(4)Center for DNA Fingerprinting and Diagnostics, Hyderabad, Telangana,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(5)Indian Institute of Science Education and Research, Mohali, Punjab,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(6)CSIR-Institute of Microbial Technology, Chandigarh, India.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ashwani.kumar02@csir.res.in.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(7)Academy of Scientific and Innovative Research, Ghaziabad, India.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ashwani.kumar02@csir.res.in.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 is a model intracellular pathogen.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spatial-localization of M. tuberculosis inside macrophages is poorly defined.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Here, we determine the spatial-localization of M. tuberculosis inside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macrophages with reference to the nucleus. Few M. tuberculosis cells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perinuclear, while most are peripheral. Perinuclear M. tuberculosis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transported to lysosomes, have low Adenosine Triphosphate/Adenosine Diphosphate,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are non-replicating, and tolerate front-line anti-tubercular medicines. M.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pathogenicity determines its spatial location. Virulent M.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strains are peripheral. However, avirulent M. tuberculosis strains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or attenuated deletion mutants are transported to lysosomes in the perinuclear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area. Early Secreted Antigenic Target-6 and Culture Filtrate Protein-10 play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critical role in inhibiting mycobacterial transport to the perinuclear space.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Induction of centripetal transport of pathogenic M. tuberculosis-laden cargoes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perinuclear region enhances M. tuberculosis's delivery to the lysosomes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reduces mycobacterial growth. Interferon-γ directs M. tuberculosis to lysosomes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by modulating their perinuclear localization. Interferon-γ upregulates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Transmembrane protein 55B and JNK-interacting protein 4 via transcription factor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EB. Increased transmembrane protein 55B and JNK-interacting protein 4 levels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tether M. tuberculosis-laden cargoes to the dynein motor, causing their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perinuclear delivery to lysosomes. These findings shed light on how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mycobacterial metabolism, reproduction, and drug susceptibility are connected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virulence-guided spatial localization.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10.1038/s41467-025-64404-z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PMC12549931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41130960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17. Nat Commun. 2025 Oct 23;16(1):9370. doi: 10.1038/s41467-025-64407-w.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Bioenergetic reprogramming of macrophages reduces drug tolerance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Yadav V(1)(2), Sahoo S(3), Malhotra N(4), Mishra R(5)(6), Sreedharan S(7)(8),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Rajmani RS(9), Shanmugam S(10), Shandil RK(10), Narayanan S(10), Thacker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VV(5)(6), Laxman S(7), Jolly MK(3), Seshasayee ASN(4), Singh A(11)(12).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Cell Biology, Indian Institute of Science,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(2)Centre for Infectious Disease Research, Indian Institute of Science,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(3)Department of Bioengineering, Indian Institute of Science, 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(4)National Centre for Biological Sciences (NCBS), Tata Institute of Fundamental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Research (TIFR), 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(5)Global Health Institute, École Polytechnique Fédérale de Lausanne, Lausanne,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Switzerland.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Medical Microbiology and Hygiene,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Faculty Heidelberg, Heidelberg University, Heidelberg, Germany.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(7)iBRIC Institute for Stem Cell Science and Regenerative Medicine (inStem),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(8)School of Chemical and Biotechnology, (SASTRA)-Deemed to be University,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Thanjavur,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(9)Molecular Biophysics Unit (MBU), Indian Institute of Science, Bangalore,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(10)Foundation for Neglected Disease Research, 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(11)Department of Microbiology and Cell Biology, Indian Institute of Science,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Bangalore, India. asingh@iisc.ac.in.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(12)Centre for Infectious Disease Research, Indian Institute of Science,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Bangalore, India. asingh@iisc.ac.in.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Effective clearance of Mycobacterium tuberculosis (Mtb) requires targeting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drug-tolerant populations within host macrophages. Here, we show that macrophage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metabolic states govern redox heterogeneity and drug response in intracellular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Mtb. Using a redox-sensitive fluorescent reporter (Mrx1-roGFP2), flow cytometry,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transcriptomics, we found that macrophages with high oxidative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phosphorylation (OXPHOS) and low glycolysis harbor reductive, drug-tolerant Mtb,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whereas glycolytically active macrophages generate mitochondrial ROS via reverse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electron transport, imposing oxidative stress on Mtb and enhancing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efficacy. Computational and genetic analyses identified NRF2 as a key regulator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linking host metabolism to bacterial redox state and drug tolerance.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Pharmacological reprogramming of macrophages with the FDA-approved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meclizine (MEC) shifted metabolism towards glycolysis, suppressed redox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heterogeneity, and reduced Mtb drug tolerance in macrophages and mice. MEC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exhibited no adverse interactions with frontline anti-TB drugs. These findings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demonstrate the therapeutic potential of host metabolic reprogramming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overcome Mtb drug tolerance.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10.1038/s41467-025-64407-w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PMC12549822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41130947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 xml:space="preserve">18. Bioorg Med Chem Lett. 2025 Oct 21;131:130447. doi: 10.1016/j.bmcl.2025.130447.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Exploration of imidazothiazole and imidazopyrimidine carboxamides for enhanced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antitubercular activity.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Onajole OK(1), Lun S(2), Kishore DR(3), Savi</w:t>
      </w:r>
      <w:r w:rsidRPr="00E63CD6">
        <w:rPr>
          <w:rFonts w:ascii="Cambria" w:eastAsia="宋体" w:hAnsi="Cambria" w:cs="Cambria"/>
          <w:color w:val="000000" w:themeColor="text1"/>
          <w:szCs w:val="24"/>
        </w:rPr>
        <w:t>ć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A(4), Morales A(4), Guzman A(4),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Schmidt E(4), Lazzara A(4), Fajardo G(4), Jamieson DP(4), Ayitou AJ(3), Bishai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WR(5).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Biological, Physical and Health Sciences, College of Health,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Science and Pharmacy, Roosevelt University, 425 S. Wabash Avenue, Chicago, IL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60605, USA; Department of Pharmaceutical Sciences, University of Illinois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Chicago College of Pharmacy, Chicago, IL 60612, USA. Electronic address: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oonajole@roosevelt.edu.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(2)Center for Tuberculosis Research, Dept. of Medicine, Div. of Infectious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Disease, Johns Hopkins School of Medicine, Baltimore, MD 21231-1044,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Chemistry, University of Illinois at Chicago, Chicago, IL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60607,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Biological, Physical and Health Sciences, College of Health,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Science and Pharmacy, Roosevelt University, 425 S. Wabash Avenue, Chicago, IL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60605,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(5)Center for Tuberculosis Research, Dept. of Medicine, Div. of Infectious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Disease, Johns Hopkins School of Medicine, Baltimore, MD 21231-1044, USA.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Electronic address: wbishai1@jhmi.edu.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 is an insidious disease that has been around for many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centuries. The advent of multidrug-resistant strains of TB has caused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significant setback in eradicating this disease; most importantly, there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limited safe therapeutics available to combat multidrug- and extensively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drug-resistant (MDR and XDR, respectively) strains of TB, hence the race to find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highly effective antitubercular drug candidates with little to no side effects.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Herein, we report on the design, synthesis, and biological evaluation of 33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novel heterobicyclic (imidazothiazole- and imidazopyrimidine-containing)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carboxamide derivatives for their antitubercular properties. These compounds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designed based on reported anti-TB properties of indole-2-carboxamides,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imidazo[1,2-a]pyridine-3-carboxamides,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imidazo[2,1-b]pyrimidine-5-carboxamides derivatives. This effort led to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discovery of compounds 21 (imidazothiazole-based) and 37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(imidazopyrimidine-based), which showed excellent anti-TB activity against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susceptible, MDR, and XDR-TB strains (MIC: 0.2-6.36 μM). Compound 21 also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displayed excellent drug-like properties based on its pharmacokinetic profiles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is void of cytotoxicity to Vero cells at the highest tested concentration.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Importantly, compounds 21 and 37 were found to be inactive against selected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non-TB forming mycobacteria (MIC: &gt;40 μM) and bacteria (both gram-negative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gram-positive microorganisms), indicating their selectivity for Mycobacterium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10.1016/j.bmcl.2025.130447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41130326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E63CD6" w:rsidRPr="0010360B">
        <w:rPr>
          <w:rFonts w:ascii="宋体" w:eastAsia="宋体" w:hAnsi="宋体" w:cs="宋体"/>
          <w:b/>
          <w:color w:val="FF0000"/>
          <w:szCs w:val="24"/>
        </w:rPr>
        <w:t xml:space="preserve">. Lancet Microbe. 2025 Oct 20:101210. doi: 10.1016/j.lanmic.2025.101210. Online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Evaluating 12 automated, whole-genome sequencing analysis pipelines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Mycobacterium tuberculosis complex: a comparative study.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Spies R(1), Crook DW(2), Peto TEA(3), Fowler PW(2), Turner R(3), Thai H(3),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Watson JA(3), Walker TM(4).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(1)Oxford University Clinical Research Unit, Ho Chi Minh City, Viet Nam;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Nuffield Department of Medicine, University of Oxford, Oxford, UK. Electronic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address: rspies@oucru.org.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(2)Nuffield Department of Medicine, University of Oxford, Oxford, UK; National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Institute of Health Research Oxford Biomedical Research Centre, John Radcliffe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Hospital, Oxford, UK; Health Protection Research Unit in Healthcare Associated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Infections and Antimicrobial Resistance, Oxford,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(3)Nuffield Department of Medicine, University of Oxford, Oxford,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(4)Oxford University Clinical Research Unit, Ho Chi Minh City, Viet Nam;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Nuffield Department of Medicine, University of Oxford, Oxford,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Reliance on complex, custom-built bioinformatics pipelines is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barrier to the implementation of whole-genome sequencing (WGS) of Mycobacterium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in high-burden settings in some low-income and middle-income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countries (LMICs). Automated analysis pipelines could address this inequity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access to WGS-based diagnostics and surveillance. This study aimed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systematically evaluate the performance and usability of publicly available WGS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pipelines for M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identified automated M tuberculosis WGS analysis pipelines through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searches of PubMed and GitHub from database inception up to Aug 31, 2024.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Accuracy, cost, accessibility, and scalability were assessed for each pipeline.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 evaluated the accuracy of genotypic drug susceptibility testing (gDST) using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publicly available sequences with phenotypic susceptibility data for 12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antituberculosis drugs. We estimated pooled sensitivity and specificity for each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pipeline, across all drugs, by conducting a bivariate meta-analysis, with random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effects representing between-drug variability. Lineage classifications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compared, and a previously epidemiologically well-characterised dataset was used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 compare measures of genomic relatedness.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Among 28 candidate pipelines, 16 were excluded as they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unmaintained and inexecutable. 12 pipelines (11 compatible with Illumina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four compatible with Nanopore), all free to use, were included for evaluation.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Six pipelines processed and stored data remotely, but for five of these six,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scalability was limited by the need to upload sequences through web portals.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local processing pipelines, scalability was dependent on substantial local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computational resources, data storage capacity, and command-line interfaces that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limited user-friendliness. Only one of six remote-processing pipelines removed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human DNA sequences before server upload. gDST was similarly accurate across ten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11 Illumina-compatible pipelines and three of four Nanopore-compatible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pipelines. All pipelines classified the main lineages consistently, although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there were differences at sublineage resolution. Outputs from three of four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pipelines reporting genomic relatedness were compatible with commonly cited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single nucleotide polymorphism difference thresholds.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Numerous automated analysis pipelines capable of enhancing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equity in M tuberculosis WGS are available. Given the overall similarities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between the pipelines evaluated in this study in terms of gDST performance,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lineage classification, and genomic relatedness inference, non-functional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attributes such as availability, accessibility, scalability, and privacy could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represent the point of difference for prospective users in LMICs with a high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burden of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0360B">
        <w:rPr>
          <w:rFonts w:ascii="宋体" w:eastAsia="宋体" w:hAnsi="宋体" w:cs="宋体"/>
          <w:b/>
          <w:color w:val="000000" w:themeColor="text1"/>
          <w:szCs w:val="24"/>
        </w:rPr>
        <w:t xml:space="preserve">FUNDING: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Rhodes Trust, Wellcome, Ellison Institute of Technology, and the UK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National Institute for Health and Care Research Oxford Biomedical Research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Centre.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10.1016/j.lanmic.2025.101210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41130253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2</w:t>
      </w:r>
      <w:r w:rsidR="00751FB3">
        <w:rPr>
          <w:rFonts w:ascii="宋体" w:eastAsia="宋体" w:hAnsi="宋体" w:cs="宋体"/>
          <w:b/>
          <w:color w:val="FF0000"/>
          <w:szCs w:val="24"/>
        </w:rPr>
        <w:t>0</w:t>
      </w:r>
      <w:r w:rsidRPr="0010360B">
        <w:rPr>
          <w:rFonts w:ascii="宋体" w:eastAsia="宋体" w:hAnsi="宋体" w:cs="宋体"/>
          <w:b/>
          <w:color w:val="FF0000"/>
          <w:szCs w:val="24"/>
        </w:rPr>
        <w:t xml:space="preserve">. Comput Biol Med. 2025 Oct 22;198(Pt B):111225. doi: </w:t>
      </w:r>
    </w:p>
    <w:p w:rsidR="00E63CD6" w:rsidRPr="0010360B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0360B">
        <w:rPr>
          <w:rFonts w:ascii="宋体" w:eastAsia="宋体" w:hAnsi="宋体" w:cs="宋体"/>
          <w:b/>
          <w:color w:val="FF0000"/>
          <w:szCs w:val="24"/>
        </w:rPr>
        <w:t>10.1016/j.compbiomed.2025.111225. Online 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Forecasting tuberculosis through mechanistic learning of transmission dynamics: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Insights from a case study in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Ghosh A(1), Das P(2), Das SK(1), Das P(1), Upadhyay RK(3).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Mathematics, Indian Institute of Engineering Science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Technology, Shibpur, West Bengal 711103,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Mathematics, Rajiv Gandhi National Institute of Youth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Development, Sriperumbudur, Tamil Nadu 602105, India. Electronic address: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parthasakha87das@gmail.com.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Mathematics and Computing, Indian Institute of Technology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(Indian School of Mines), Dhanbad, Jharkhand 826007,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continues to pose a significant global health issue, with India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facing the most considerable burden. We develop and calibrate an SEIR-type model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understand disease dynamics and perform sensitivity analysis to pinpoint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crucial parameters. The basic reproduction number acts as the epidemic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threshold, while backward bifurcation highlights the dangers of reinfection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superinfection. To enhance forecasting, we merge mechanistic modeling with deep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learning techniques, utilizing feedforward, recurrent, and memory-based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networks. Evaluated on TB case data from India, these hybrid models outperform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SEIR baseline, with the gated recurrent unit best capturing residual trends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the feedforward network demonstrating robust generalization. This integrated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framework enhances predictive accuracy and interpretability, providing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valuable tool for TB forecasting and aiding in targeted interventions.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10.1016/j.compbiomed.2025.111225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41130159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2</w:t>
      </w:r>
      <w:r w:rsidR="00751FB3">
        <w:rPr>
          <w:rFonts w:ascii="宋体" w:eastAsia="宋体" w:hAnsi="宋体" w:cs="宋体"/>
          <w:b/>
          <w:color w:val="FF0000"/>
          <w:szCs w:val="24"/>
        </w:rPr>
        <w:t>1</w:t>
      </w:r>
      <w:r w:rsidRPr="00C4705D">
        <w:rPr>
          <w:rFonts w:ascii="宋体" w:eastAsia="宋体" w:hAnsi="宋体" w:cs="宋体"/>
          <w:b/>
          <w:color w:val="FF0000"/>
          <w:szCs w:val="24"/>
        </w:rPr>
        <w:t>. Neurology. 2025 Nov 25;105(10):e214267. doi: 10.1</w:t>
      </w:r>
      <w:r w:rsidR="00C4705D" w:rsidRPr="00C4705D">
        <w:rPr>
          <w:rFonts w:ascii="宋体" w:eastAsia="宋体" w:hAnsi="宋体" w:cs="宋体"/>
          <w:b/>
          <w:color w:val="FF0000"/>
          <w:szCs w:val="24"/>
        </w:rPr>
        <w:t xml:space="preserve">212/WNL.0000000000214267. Epub </w:t>
      </w:r>
      <w:r w:rsidRPr="00C4705D">
        <w:rPr>
          <w:rFonts w:ascii="宋体" w:eastAsia="宋体" w:hAnsi="宋体" w:cs="宋体"/>
          <w:b/>
          <w:color w:val="FF0000"/>
          <w:szCs w:val="24"/>
        </w:rPr>
        <w:t>2025 Oct 23.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Teaching NeuroImage: CT and MRI Radiologic Features and Evolution of Miliary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Cerebral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García Jiménez Á(1)(2), Tudela Martínez JI(1)(2)(3), Agudelo Cifuentes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M(1)(2)(4), Sánchez Martínez M(1)(2), Caballero Aroca A(1)(2).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(1)Radiology Department, Virgen de la Arrixaca University Hospital, El Palmar,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(2)Radiology Research Group, Biomedical Research Institute of Murcia (IMIB), El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Palmar,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Dermatology, Dentistry, Radiology and Physical Medicine,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 of Murcia, Spain; 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(4)Now with Rafael Méndez Hospital, Lorca (Murcia),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10.1212/WNL.0000000000214267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41129787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2</w:t>
      </w:r>
      <w:r w:rsidR="00751FB3">
        <w:rPr>
          <w:rFonts w:ascii="宋体" w:eastAsia="宋体" w:hAnsi="宋体" w:cs="宋体"/>
          <w:b/>
          <w:color w:val="FF0000"/>
          <w:szCs w:val="24"/>
        </w:rPr>
        <w:t>2</w:t>
      </w:r>
      <w:r w:rsidRPr="00C4705D">
        <w:rPr>
          <w:rFonts w:ascii="宋体" w:eastAsia="宋体" w:hAnsi="宋体" w:cs="宋体"/>
          <w:b/>
          <w:color w:val="FF0000"/>
          <w:szCs w:val="24"/>
        </w:rPr>
        <w:t xml:space="preserve">. Lung India. 2025 Nov 1;42(6):551-554. doi: 10.4103/lungindia.lungindia_607_24. </w:t>
      </w: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Epub 2025 Oct 24.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 and leprosy co-infection: Points to remember.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Gupta P(1), Pandey A(2), Deepak D(2), Suri A(2).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(1)Department of Respiratory Medicine, Venkateshwar Hospital, Dwarka,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Dr. Ram Manohar Lohia Hospital &amp; Atal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Bihari Vajpayee Institute of Medical Sciences, New Delhi,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occurrence of two mycobacterial infections, namely tuberculosis (TB)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leprosy, in an immunocompetent person is very uncommon. This case report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describes a young female who initially presented with a neck swelling diagnosed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 TB. Initially treated for TB, she later developed neurological symptoms,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which led to the diagnosis of leprosy. Despite beginning leprosy treatment, her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symptoms persisted, requiring the administration of steroids. Discussion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highlights the complex relationship between TB and leprosy, where immune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responses and treatments for one disease may affect the progression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other.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Indian Chest Society.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10.4103/lungindia.lungindia_607_24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41129581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2</w:t>
      </w:r>
      <w:r w:rsidR="00751FB3">
        <w:rPr>
          <w:rFonts w:ascii="宋体" w:eastAsia="宋体" w:hAnsi="宋体" w:cs="宋体"/>
          <w:b/>
          <w:color w:val="FF0000"/>
          <w:szCs w:val="24"/>
        </w:rPr>
        <w:t>3</w:t>
      </w:r>
      <w:r w:rsidRPr="00C4705D">
        <w:rPr>
          <w:rFonts w:ascii="宋体" w:eastAsia="宋体" w:hAnsi="宋体" w:cs="宋体"/>
          <w:b/>
          <w:color w:val="FF0000"/>
          <w:szCs w:val="24"/>
        </w:rPr>
        <w:t xml:space="preserve">. Lung India. 2025 Nov 1;42(6):526-531. doi: 10.4103/lungindia.lungindia_100_25. </w:t>
      </w: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Epub 2025 Oct 24.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Prevalence of silicosis, tuberculosis among silicotic individuals,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silico-tuberculosis in India: A systematic review.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Deepaselvi M(1), Palaniswamy CA(2), Mummadisingu SS(3), Throvagunta SC(4),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Pradyumna K(5), Anbazhagan R(6), Kumaresan P(6).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Thoracic Medicine, Kilpauk Medical College, Chennai, Tamil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Thoracic Medicine, Madras Medical College, Chennai, Tamil Nadu,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Nootan Medical College and Research Centre,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Visnagar, Gujarat,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Deepthi Nursing Home, Nellore, Karnataka,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Andhra Medical College, Visakhapatnam,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Andhra Pradesh,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Evidence Synthesis, coGuide Academy, Bangalore, Karnataka,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Silicosis, a progressive and irreversible pneumoconiosis resulting from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crystalline silica particle inhalation, represents a significant occupational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health burden in India. This condition disproportionately affects workers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high-risk industries, such as mining, construction, and manufacturing. Silicosis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not only increases susceptibility to tuberculosis (TB) infection but also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adversely impacts TB outcomes. Despite the long-established association between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silicosis and TB, a clear understanding of the burden within the Indian context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has remained unexplored. A thorough search of electronic databases was conducted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identify relevant studies reporting on the prevalence of silicosis, TB,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silico-tuberculosis (concurrent silicosis and TB). Data extraction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meta-analyses were conducted to estimate pooled prevalence proportions,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employing random or fixed-effects models based on heterogeneity assessments.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analysis included four studies, encompassing 953 participants in the silicosis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group and 959 participants in the TB group. Meta-analytical results yielded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pooled silicosis prevalence of 39.87 per 100 observations (95% CI: 21.43-58.31).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TB in silicotic individuals was 40.99 per 100 observations (95% CI: 5.18-76.80),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while the proportion of silico-tuberculosis cases was 8.74 per 100 observations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(95% CI: 5.01-12.47). Notably, substantial inter-study heterogeneity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observed. This review reveals the prevalence of silicosis, 39.87 per 100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observations, and TB among silicotic individuals was 40.99 per 100, with 8.74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 100 affected by silico-tuberculosis. These findings underscore the urgent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need for enhanced occupational health measures and further comprehensive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research across diverse Indian populations.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Copyright © 2025 Indian Chest Society.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10.4103/lungindia.lungindia_100_25</w:t>
      </w:r>
    </w:p>
    <w:p w:rsidR="00E63CD6" w:rsidRPr="00E63CD6" w:rsidRDefault="00C4705D" w:rsidP="00E63CD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41129576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2</w:t>
      </w:r>
      <w:r w:rsidR="00751FB3">
        <w:rPr>
          <w:rFonts w:ascii="宋体" w:eastAsia="宋体" w:hAnsi="宋体" w:cs="宋体"/>
          <w:b/>
          <w:color w:val="FF0000"/>
          <w:szCs w:val="24"/>
        </w:rPr>
        <w:t>4</w:t>
      </w:r>
      <w:r w:rsidRPr="00C4705D">
        <w:rPr>
          <w:rFonts w:ascii="宋体" w:eastAsia="宋体" w:hAnsi="宋体" w:cs="宋体"/>
          <w:b/>
          <w:color w:val="FF0000"/>
          <w:szCs w:val="24"/>
        </w:rPr>
        <w:t xml:space="preserve">. Lung India. 2025 Nov 1;42(6):483-484. doi: 10.4103/lungindia.lungindia_291_25. </w:t>
      </w: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Epub 2025 Oct 24.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Diabetes and tuberculosis: A syndemic India cannot afford to ignore.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Bajpai J(1), Saxena M(2), Sagar H(2), Kant S(1).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King George's Medical University,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Lucknow, Uttar Pradesh,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(2)Faculty of Medical Sciences, King George's Medical University, Lucknow, Uttar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DOI: 10.4103/lungindia.lungindia_291_25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41129570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2</w:t>
      </w:r>
      <w:r w:rsidR="00751FB3">
        <w:rPr>
          <w:rFonts w:ascii="宋体" w:eastAsia="宋体" w:hAnsi="宋体" w:cs="宋体"/>
          <w:b/>
          <w:color w:val="FF0000"/>
          <w:szCs w:val="24"/>
        </w:rPr>
        <w:t>5</w:t>
      </w:r>
      <w:r w:rsidRPr="00C4705D">
        <w:rPr>
          <w:rFonts w:ascii="宋体" w:eastAsia="宋体" w:hAnsi="宋体" w:cs="宋体"/>
          <w:b/>
          <w:color w:val="FF0000"/>
          <w:szCs w:val="24"/>
        </w:rPr>
        <w:t xml:space="preserve">. Lung India. 2025 Nov 1;42(6):479-482. doi: 10.4103/lungindia.lungindia_412_25. </w:t>
      </w:r>
    </w:p>
    <w:p w:rsidR="00E63CD6" w:rsidRPr="00C4705D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C4705D">
        <w:rPr>
          <w:rFonts w:ascii="宋体" w:eastAsia="宋体" w:hAnsi="宋体" w:cs="宋体"/>
          <w:b/>
          <w:color w:val="FF0000"/>
          <w:szCs w:val="24"/>
        </w:rPr>
        <w:t>Epub 2025 Oct 24.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ABPA in post-tuberculosis lung disease: A diagnostic pitfall or genuine entity?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Sehgal IS(1), Muthu V, Agarwal R.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Postgraduate Institute of Medical Education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10.4103/lungindia.lungindia_412_25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41129569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400DC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E63CD6" w:rsidRPr="001400DC">
        <w:rPr>
          <w:rFonts w:ascii="宋体" w:eastAsia="宋体" w:hAnsi="宋体" w:cs="宋体"/>
          <w:b/>
          <w:color w:val="FF0000"/>
          <w:szCs w:val="24"/>
        </w:rPr>
        <w:t>. ACS Infect Dis. 2025 Oct 23. doi: 10.1021/acsinfecdis.5c00689.</w:t>
      </w:r>
      <w:r w:rsidR="001400DC" w:rsidRPr="001400DC">
        <w:rPr>
          <w:rFonts w:ascii="宋体" w:eastAsia="宋体" w:hAnsi="宋体" w:cs="宋体"/>
          <w:b/>
          <w:color w:val="FF0000"/>
          <w:szCs w:val="24"/>
        </w:rPr>
        <w:t xml:space="preserve"> Online ahead of </w:t>
      </w:r>
      <w:r w:rsidR="00E63CD6" w:rsidRPr="001400D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ClpC1 Modulating Ohmyungsamycin A and Ecumicin Natural Product Analogues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Potent Antimycobacterials.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Hawkins PME(1)(2), Bedding MJ(1)(2), Hoi DM(3), Barter IK(1)(2), Cheung CY(4),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Oehlers SH(5)(6), Cook GM(4), Clausen T(3), Britton WJ(5)(7), Payne RJ(1)(2).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(1)School of Chemistry, The University of Sydney, Sydney, NSW 2006, Australia.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(2)Australian Research Council Centre of Excellence for Innovations in Peptide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Protein Science, The University of Sydney, Sydney, NSW 2006, Australia.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(3)Research Institute of Molecular Pathology (IMP), Dr-Bohr-Gasse 7, 1030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Vienna, Austria.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School of Biomedical Sciences,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 of Otago, PO Box 56, Dunedin 9054, New Zealand.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(5)Tuberculosis Research Program at the Centenary Institute, The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Sydney, Camperdown, NSW 2050, Australia.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(6)A*STAR Infectious Diseases Laboratories (A*STAR ID Laboratories), Agency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Science, Technology and Research (A*STAR), Singapore 138648, Singapore.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(7)Department of Clinical Immunology, Royal Prince Alfred Hospital, Camperdown,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NSW 2050, Australia.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Herein, we describe the design, synthesis, and evaluation of modified cyclic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peptides based upon the privileged structure of the cyclic depsipeptide natural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products, ohmyungsamycin and ecumicin, that target Mycobacterium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(Mtb) caseinolytic-like protein 1 (ClpC1). Simplified analogues featuring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substitution at three sites (l-Thr-3, N-Me-l-Trp-9, and/or the N-terminus)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designed and synthesized via a novel and robust strategy, employing 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oxazolidine-protected C-terminal amino acid, to enable late-stage,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epimerization-free, solution-phase macrolactamization. Lead analogues had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nanomolar affinity for the ClpC1 N-terminal domain (NTD), possessed potent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activity against Mtb in vitro and were shown to inhibit protein degradation by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mycobacterial ClpC1:ClpP1P2 protease with an associated enhancement of ClpC1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ATPase activity. The most promising analogue from the series exhibited prolonged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bactericidal killing activity against Mtb without the emergence of resistance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retained activity in an in vivo zebrafish model of mycobacterial infection.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10.1021/acsinfecdis.5c00689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41128295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400DC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E63CD6" w:rsidRPr="001400DC">
        <w:rPr>
          <w:rFonts w:ascii="宋体" w:eastAsia="宋体" w:hAnsi="宋体" w:cs="宋体"/>
          <w:b/>
          <w:color w:val="FF0000"/>
          <w:szCs w:val="24"/>
        </w:rPr>
        <w:t>. J Am Chem Soc. 2025 Oct 23. doi: 10.1021/jacs.5c13262. Online 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 xml:space="preserve">Kupyaphores─Self-Assembling Diisocyanolipopeptide Zn(II) Ionophores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 Zn(II)/Cu(I/II) Homeostasis and Antibacterial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Effects.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Wong TY(1), Sharma S(1), Mehdiratta K(2), Bhosale RS(2), Nimmakayala K(3),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Wilharm RK(3), Chakraborty A(2), Orimoloye M(1), Liu Q(1), Kamat SS(2), Pierre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VC(3), Gokhale RS(2), Aldrich CC(1).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Medicinal Chemistry, University of Minnesota, Minneapolis,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Minnesota 55455, United States.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Biology, Indian Institute of Science Education and Research,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Pune 411008,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Chemistry, University of Minnesota, Minneapolis, Minnesota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55455, United States.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leading cause of infectious disease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mortality from a single pathogen, requires essential metal ions to establish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infection and persist in the host. Kupyaphores, a suite of recently identified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amphiphilic diisocyanolipopeptides, were reported to assist with ZnII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acquisition to support a multitude of ZnII-dependent metalloenzymes critical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Mtb's survival and pathogenicity. However, compared to well-studied FeIII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acquisition systems in Mtb, the mechanisms for ZnII acquisition and homeostasis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remain virtually unexplored. Herein, we reveal them as novel metal ionophores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Mtb's metal-fluctuating lipidic niche. A concise modular scalable synthesis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developed to assess the critical features required for activity. Synthetic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kupyaphores were structurally and functionally validated, respectively, via LCMS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chemical complementation of kupyaphore-deficient (Δrv0101) Mtb. MS, NMR,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IR evidence demonstrated that kupyaphores complex ZnII as a bidentate ligand.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Fluorescence competition data indicated ZnII/CuI/II binding capabilities, by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which Mtb entraps excessive metals within o/w-type micelles against host-induced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metal intoxication. The inhibition against Gram-positive Staphylococcus aureus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the low human toxicity imply the potential as a novel antibacterial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scaffold. Collectively, this work provides insight into the ZnII/CuI/II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homeostasis of Mtb and a chemical basis for the development of mechanistic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tools, therapeutic conjugates against Mtb, and antibiotics.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10.1021/jacs.5c13262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41128264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1400DC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E63CD6" w:rsidRPr="001400DC">
        <w:rPr>
          <w:rFonts w:ascii="宋体" w:eastAsia="宋体" w:hAnsi="宋体" w:cs="宋体"/>
          <w:b/>
          <w:color w:val="FF0000"/>
          <w:szCs w:val="24"/>
        </w:rPr>
        <w:t xml:space="preserve">. Cochrane Database Syst Rev. 2025 Oct 23;10(10):CD013359. doi: </w:t>
      </w:r>
    </w:p>
    <w:p w:rsidR="00E63CD6" w:rsidRPr="001400DC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1400DC">
        <w:rPr>
          <w:rFonts w:ascii="宋体" w:eastAsia="宋体" w:hAnsi="宋体" w:cs="宋体"/>
          <w:b/>
          <w:color w:val="FF0000"/>
          <w:szCs w:val="24"/>
        </w:rPr>
        <w:t>10.1002/14651858.CD013359.pub4.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Xpert MTB/RIF Ultra assay for tuberculosis disease and rifampicin resistance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Kay AW(1), Madison M(2), Scandrett K(3), Ness T(4), Amuge P(5), Inbaraj LR(6),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Sathya Narayanan MK(7), González Fernández L(4), Eisenhut M(8), Ismail N(9),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Korobitsyn A(9), Verkuijl SE(9), Brands A(9), Viney K(9), Masini T(9),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Mandalakas AM(1), Steingart KR(10), Takwoingi Y(3).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(1)The Global Tuberculosis Program, Texas Children's Hospital, Section of Global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Health, Department of Pediatrics, Baylor College of Medicine, Houston, Texas,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(2)Global TB Program, Baylor College of Medicine, Mbabane, Eswatini.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Applied Health Sciences, University of Birmingham, Birmingham,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(4)The Global Tuberculosis Program, Texas Children's Hospital, Section of Global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Immigrant Health, Department of Pediatrics, Baylor College of Medicine,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Houston, Texas,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(5)Joint Clinical Research Center, Research Directorate, Lubowa, Uganda.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(6)ICMR - National Institute for Research in Tuberculosis, Chennai,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(7)Epidemiology, ICMR-National Institute for Research in Tuberculosis, Chennai,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(8)Paediatric Department, Luton &amp; Dunstable University Hospital NHS Foundation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Trust, Luton,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(9)Global Programme on Tuberculosis and Lung Health, World Health Organization,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(10)Honorary Research Fellow (retired), Department of Clinical Sciences,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Liverpool School of Tropical Medicine, Liverpool,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   doi: 10.1002/14651858.CD013359.pub3.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In 2023, an estimated 1.3 million children (aged 0-14 years) became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ill with tuberculosis, and 166,000 children (aged 0-15 years) died from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disease. Xpert MTB/RIF Ultra (Xpert Ultra) is a molecular World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Organization (WHO)-recommended rapid diagnostic test that detects Mycobacterium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complex and rifampicin resistance. This is an update of a Cochrane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review first published in 2020 and last updated in 2022. Parts of the current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update informed the 2024 WHO updated guidance for the diagnosis of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To assess the diagnostic accuracy of Xpert Ultra for detecting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pulmonary tuberculosis, tuberculous meningitis, lymph node tuberculosis,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rifampicin resistance in children (aged 0-9 years) with presumed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SEARCH METHODS: We searched the Cochrane Central Register of Controlled Trials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(CENTRAL), MEDLINE, Embase, three other databases, and three trial registers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without language restrictions to 6 October 2023.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SELECTION CRITERIA: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For study design, we included cross-sectional and cohort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studies and randomized trials that evaluated Xpert Ultra in HIV-positive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HIV-negative children aged birth to nine years. Regarding specimen type, we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included studies evaluating sputum, gastric, stool, or nasopharyngeal specimens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(pulmonary tuberculosis); cerebrospinal fluid (tuberculous meningitis); and fine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needle aspirate or surgical biopsy tissue (lymph node tuberculosis). Reference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standards for detection of tuberculosis were microbiological reference standard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(MRS; including culture) or composite reference standard (CRS); for stool, we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considered Xpert Ultra in sputum or gastric aspirates in addition to culture.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Reference standards for detection of rifampicin resistance in sputum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phenotypic drug susceptibility testing or targeted or whole genome sequencing.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DATA COLLECTION AND ANALYSIS: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Two review authors independently extracted data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assessed methodological quality using the tailored QUADAS-2 tool, judging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risk of bias separately for each target condition and sample type. We conducted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separate meta-analyses for detection of pulmonary tuberculosis, tuberculous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meningitis, lymph node tuberculosis, and rifampicin resistance. We used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bivariate model to estimate summary sensitivity and specificity with 95%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confidence intervals (CIs). We assessed certainty of evidence using the GRADE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approach.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MAIN 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This update included 23 studies (including 9 new studies since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previous review) that evaluated detection of pulmonary tuberculosis (21 studies,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9223 children), tuberculous meningitis (3 studies, 215 children), lymph node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(2 studies, 58 children), and rifampicin resistance (3 studies, 130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children). Seventeen studies (74%) took place in countries with a high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burden. Overall, risk of bias and applicability concerns were low.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Detection of pulmonary tuberculosis (microbiological reference standard) Sputum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(11 studies) Xpert Ultra summary sensitivity was 75.3% (95% CI 68.9% to 80.8%;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345 children; moderate-certainty evidence), and specificity was 95.9% (95% CI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92.3% to 97.9%; 2645 children; high-certainty evidence). Gastric aspirate (12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studies) Xpert Ultra summary sensitivity was 69.6% (95% CI 60.3% to 77.6%; 167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children; moderate-certainty evidence), and specificity was 91.0% (95% CI 82.5%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95.6%; 1792 children; moderate-certainty evidence). Stool (10 studies) Xpert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Ultra summary sensitivity was 68.0% (95% CI 50.3% to 81.7%; 255 children;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moderate-certainty evidence), and specificity was 98.2% (95% CI 96.3% to 99.1%;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2630 children; high-certainty evidence). Nasopharyngeal aspirate (6 studies)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Xpert Ultra summary sensitivity was 46.2% (95% CI 34.9% to 57.9%; 94 children;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moderate-certainty evidence), and specificity was 97.5% (95% CI 95.1% to 98.7%;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1259 children; high-certainty evidence). Xpert Ultra sensitivity was lower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against CRS than against MRS for all specimen types, while the specificities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similar. Extrapulmonary tuberculosis Meta-analysis was not possible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lymph node tuberculosis and tuberculous meningitis due to low study numbers.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Interpretation of results For a population of 1000 children, where 100 have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pulmonary tuberculosis: In sputum: • 112 would be Xpert Ultra positive, of whom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75 would have pulmonary tuberculosis (true positives) and 37 would not (false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positives). • 888 would be Xpert Ultra negative, of whom 863 would not have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pulmonary tuberculosis (true negatives) and 25 would have pulmonary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(false negatives). In gastric aspirate: • 151 would be Xpert Ultra positive,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whom 70 would have pulmonary tuberculosis (true positives) and 81 would not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(false positives). • 849 would be Xpert Ultra negative, of whom 819 would not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have pulmonary tuberculosis (true negatives) and 30 would have pulmonary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(false negatives). In stool: • 85 would be Xpert Ultra positive,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whom 68 would have pulmonary tuberculosis (true positives) and 17 would not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(false positives). • 915 would be Xpert Ultra negative, of whom 883 would not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have pulmonary tuberculosis (true negatives) and 32 would have pulmonary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(false negatives). In nasopharyngeal aspirate: • 68 would be Xpert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Ultra positive, of whom 46 would have pulmonary tuberculosis (true positives)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22 would not (false positives). • 932 would be Xpert Ultra negative, of whom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878 would not have pulmonary tuberculosis (true negatives), and 54 would have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pulmonary tuberculosis (false negatives). Detection of rifampicin resistance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Three studies with 76 children evaluated detection of rifampicin resistance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(sputum only); two of these studies reported no cases and one reported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rifampicin resistance in two children.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 xml:space="preserve">AUTHORS' CONCLUSIONS: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Xpert Ultra sensitivity was moderate in sputum, gastric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aspirate, and stool specimens. Nasopharyngeal aspirate had the lowest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sensitivity. Xpert Ultra specificity was high against both MRS and CRS. We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unable to determine the accuracy of Xpert Ultra for detecting tuberculous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meningitis, lymph node tuberculosis, and rifampicin resistance due to a paucity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data.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This update was funded through WHO.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1400DC">
        <w:rPr>
          <w:rFonts w:ascii="宋体" w:eastAsia="宋体" w:hAnsi="宋体" w:cs="宋体"/>
          <w:b/>
          <w:color w:val="000000" w:themeColor="text1"/>
          <w:szCs w:val="24"/>
        </w:rPr>
        <w:t>REGISTRATION: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protocol for this review was originally published through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Cochrane in 2019. The protocol for this update was a generic protocol that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consolidated previously published Cochrane protocols of Xpert Ultra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detection and can be accessed at https://osf.io/26wg7/. Protocol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(2019) DOI: 10.1002/14651858.CD013359 Original review (2020) DOI: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10.1002/14651858.CD013359.pub2 Review update (2022) DOI: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10.1002/14651858.CD013359.pub3.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Copyright © 2025 The Authors. Cochrane Database of Systematic Reviews published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by John Wiley &amp; Sons, Ltd. on behalf of The Cochrane Collaboration.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10.1002/14651858.CD013359.pub4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PMC12548016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</w:t>
      </w:r>
      <w:r w:rsidR="001400DC">
        <w:rPr>
          <w:rFonts w:ascii="宋体" w:eastAsia="宋体" w:hAnsi="宋体" w:cs="宋体"/>
          <w:color w:val="000000" w:themeColor="text1"/>
          <w:szCs w:val="24"/>
        </w:rPr>
        <w:t xml:space="preserve"> 41128098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E63CD6" w:rsidRPr="00054996">
        <w:rPr>
          <w:rFonts w:ascii="宋体" w:eastAsia="宋体" w:hAnsi="宋体" w:cs="宋体"/>
          <w:b/>
          <w:color w:val="FF0000"/>
          <w:szCs w:val="24"/>
        </w:rPr>
        <w:t>. J Leukoc Biol. 2025 Oct 22:qiaf146. doi: 10.1093/j</w:t>
      </w:r>
      <w:r w:rsidR="001400DC" w:rsidRPr="00054996">
        <w:rPr>
          <w:rFonts w:ascii="宋体" w:eastAsia="宋体" w:hAnsi="宋体" w:cs="宋体"/>
          <w:b/>
          <w:color w:val="FF0000"/>
          <w:szCs w:val="24"/>
        </w:rPr>
        <w:t xml:space="preserve">leuko/qiaf146. Online ahead of </w:t>
      </w:r>
      <w:r w:rsidR="00E63CD6" w:rsidRPr="0005499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Dectin-1 (CLEC-7A) and Mincle (CLEC-4E) suppress protective responses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macrophages during Mycobacterial infection.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Singh A(1), Singh A(1), Sinha V(1), Rana AK(1), Saraswati SSK(2), Singh A(1),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Kalra K(1), Thakur S(3), Kumar D(2), Natarajan K(1).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(1)Infectious Disease Immunology Laboratory, Dr. B.R. Ambedkar Center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Biomedical Research, University of Delhi, North Campus, University Enclave,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Delhi 110007,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(2)Cellular Immunology Group, International Centre for Genetic Engineering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Biotechnology, Aruna Asaf Ali Marg, New Delhi 110067,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(3)W.U.S Health Centre, University of Delhi, Chhatra Marg, Art Faculty,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 Enclave, New Delhi 110007,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causative agent of TB is responsible for extreme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mortality and morbidity across the globe. The bacteria have evolved multiple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strategies for their successful prevalence. The emergence of MDR-TB has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established the importance of eliciting host-pathogen interactions at cellular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molecular levels. Various pattern recognition receptors play determinant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roles when encountering M. tb infection. Here we investigated the regulation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key defense responses from Dectin-1 and Mincle during mycobacterial infection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THP-1 derived macrophages, the long-term hosts for mycobacteria. Our data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indicate that infection of THP-1 macrophages with either M. bovis BCG or M.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H37Rv increases the surface expression of Dectin-1 and Mincle. This increase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translated directly to increased intracellular bacterial survival within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macrophages. Likewise, M. bovis BCG infection of human PBMC derived macrophages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also led to an increased expression of Dectin-1 and Mincle. Stimulation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Dectin-1 or Mincle along with BCG infection induces suppressor responses such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 attenuated oxidative burst and mitochondrial membrane potential intactness.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addition, decreased apoptosis and autophagy induction was also observed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following stimulation of Dectin-1 and Mincle. Conversely, RNAi mediated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knockdown of Dectin-1 or Mincle reversed the above responses resulting in higher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oxidative burst, mitochondrial membrane potential disruption, increased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mitochondrial reactive oxygen species production and increased apoptosis. This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results in a significant decrease in intracellular mycobacterial survival. These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results point towards a well-orchestrated strategy of fine-tuning host's defense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machinery of Dectin-1 and Mincle adopted by mycobacteria to suppress protective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responses mounted against it and prepare the macrophages for prolonged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persistent infection.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Society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 Leukocyte Biology. All rights reserved. For commercial re-use, please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10.1093/jleuko/qiaf146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41126479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3</w:t>
      </w:r>
      <w:r w:rsidR="00751FB3">
        <w:rPr>
          <w:rFonts w:ascii="宋体" w:eastAsia="宋体" w:hAnsi="宋体" w:cs="宋体"/>
          <w:b/>
          <w:color w:val="FF0000"/>
          <w:szCs w:val="24"/>
        </w:rPr>
        <w:t>0</w:t>
      </w:r>
      <w:r w:rsidRPr="00054996">
        <w:rPr>
          <w:rFonts w:ascii="宋体" w:eastAsia="宋体" w:hAnsi="宋体" w:cs="宋体"/>
          <w:b/>
          <w:color w:val="FF0000"/>
          <w:szCs w:val="24"/>
        </w:rPr>
        <w:t>. BMC Chem. 2025 Oct 22;19(1):280. doi: 10.1186/s13065-025-01641-9.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Synthesis and characterization of core-shell mussel inspired magnetic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molecularly imprinted polymer nanoparticles for the solid phase extraction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levofloxacin in human plasma.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Mouhamed AA(1), Orensa K(2), Mekhail MO(3), Abdelaziz NI(2), Mahmoud AM(4)(2),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El Mously DA(4).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(1)Pharmaceutical Analytical Chemistry Department, Faculty of Pharmacy, Cairo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University, El-Kasr-El Aini Street, Cairo, 11562, Egypt.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aya.ahmed@pharma.cu.edu.eg.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(2)School of Pharmacy, Newgiza University, Km. 22 Cairo-Alex Road, P.O. Box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12577, Giza, Egypt.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(3)Faculty of Pharmacy, Cairo University, El-Kasr-El Aini Street, Cairo, 11562,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Egypt.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(4)Pharmaceutical Analytical Chemistry Department, Faculty of Pharmacy, Cairo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El-Kasr-El Aini Street, Cairo, 11562, Egypt.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Determination of pharmaceuticals in biological matrices is crucial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pharmaceutical development, toxicological studies, and therapeutic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monitoring. Accurate quantification of drugs in plasma requires reliable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analytical techniques; however, the complexity of biological fluids hinders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direct analysis without an effective sample preparation step. In this study,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Fe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E63CD6">
        <w:rPr>
          <w:rFonts w:ascii="宋体" w:eastAsia="宋体" w:hAnsi="宋体" w:cs="宋体"/>
          <w:color w:val="000000" w:themeColor="text1"/>
          <w:szCs w:val="24"/>
        </w:rPr>
        <w:t>O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₄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was synthesized using mussel-inspired magnetic molecularly imprinted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polymer nanoparticles (MIP NPs) through a single-step auto-polymerization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process with levofloxacin as the template and methyldopa as the monomer.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integration of Fe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E63CD6">
        <w:rPr>
          <w:rFonts w:ascii="宋体" w:eastAsia="宋体" w:hAnsi="宋体" w:cs="宋体"/>
          <w:color w:val="000000" w:themeColor="text1"/>
          <w:szCs w:val="24"/>
        </w:rPr>
        <w:t>O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₄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core synthesis, self-polymerization, and molecular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imprinting in a single step provides a unique and streamlined methodology,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reducing fabrication complexity and time. The prepared Fe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E63CD6">
        <w:rPr>
          <w:rFonts w:ascii="宋体" w:eastAsia="宋体" w:hAnsi="宋体" w:cs="宋体"/>
          <w:color w:val="000000" w:themeColor="text1"/>
          <w:szCs w:val="24"/>
        </w:rPr>
        <w:t>O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₄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@MIP NPs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successfully applied to extract levofloxacin from spiked human plasma.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UV-spectroscopy studies confirmed selective recognition, binding efficiency,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optimization of recovery conditions, achieving approximately 93.5% recovery.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Fe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E63CD6">
        <w:rPr>
          <w:rFonts w:ascii="宋体" w:eastAsia="宋体" w:hAnsi="宋体" w:cs="宋体"/>
          <w:color w:val="000000" w:themeColor="text1"/>
          <w:szCs w:val="24"/>
        </w:rPr>
        <w:t>O</w:t>
      </w:r>
      <w:r w:rsidRPr="00E63CD6">
        <w:rPr>
          <w:rFonts w:ascii="Times New Roman" w:eastAsia="宋体" w:hAnsi="Times New Roman" w:cs="Times New Roman"/>
          <w:color w:val="000000" w:themeColor="text1"/>
          <w:szCs w:val="24"/>
        </w:rPr>
        <w:t>₄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@MIP NPs demonstrated significant imprinting capability and high adsorption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capacity. This approach offers a novel and cost-effective platform for rapid,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selective drug extraction from complex biological matrices, with direct clinical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relevance for therapeutic drug monitoring of levofloxacin in multidrug-resistant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tuberculosis, particularly suited for resource-limited settings.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10.1186/s13065-025-01641-9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PMC12548232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41126269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3</w:t>
      </w:r>
      <w:r w:rsidR="00751FB3">
        <w:rPr>
          <w:rFonts w:ascii="宋体" w:eastAsia="宋体" w:hAnsi="宋体" w:cs="宋体"/>
          <w:b/>
          <w:color w:val="FF0000"/>
          <w:szCs w:val="24"/>
        </w:rPr>
        <w:t>1</w:t>
      </w:r>
      <w:r w:rsidRPr="00054996">
        <w:rPr>
          <w:rFonts w:ascii="宋体" w:eastAsia="宋体" w:hAnsi="宋体" w:cs="宋体"/>
          <w:b/>
          <w:color w:val="FF0000"/>
          <w:szCs w:val="24"/>
        </w:rPr>
        <w:t>. BMC Health Serv Res. 2025 Oct 22;25(1):1388. doi: 10.1186/s12913-025-13413-1.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"Differentiated care is not a matter of feasibility but a necessity"- service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providers' perception on initiating a comprehensive tuberculosis care package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(CCp-K) to reduce deaths in Kerala,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Vaman RS(1), Selvaraj K(2), Nair D(3), Valamparampil MJ(#)(4), Vannadil A(#)(5),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Vincent J(#)(6), Sudha RR(#)(7), Mamachan S(#)(7), Nair GC(#)(7), Radhakrishnan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AK(#)(6), Melfha J(8), Jeyakumar A(9), Shewade HD(8).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(1)District Hospital, Kanhangad, Kasaragod, Kerala, India.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ramanvaathapi@gmail.com.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Community and Family Medicine, All India Institute of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Sciences, Madurai, Tamil Nadu,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(3)Division of Clinical Research, ICMR-National Institute for Research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(4)Sree Chitra Tirunal Institute for Medical Sciences and Technology,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Trivandrum, Kerala,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Bangalore Medical College and Research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Institute, Bangalore,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Amala Institute of Medical Sciences,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Thrissur, Kerala,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(7)Department of Community Medicine, SUT Academy of Medical Sciences,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Trivandrum, Kerala,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(8)Division of Health Systems Research, ICMR-National Institute of Epidemiology,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Chennai, Tamil Nadu,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(9)ICMR-School of Public Health, ICMR-National Institute of Epidemiology,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Chennai, Tamil Nadu,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Kerala reports one of the highest case fatality rates and high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prevalence of comorbidities and risk factors among persons with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(PwTB). We developed a comprehensive care model (CCp-K) focusing on triaging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persons with tuberculosis for severe illness, uncontrolled diabetes, alcohol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nicotine dependence at diagnosis, and ensuring inpatient care and follow-up.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pre-implementation phase, we explored the barriers, facilitators,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perceived suggestions in the design and implementation of CCp-K from various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interest holders for sustainable implementation.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conducted an interest holder mapping and using the Power-Interest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matrix of Mendelow, we purposively selected key interest holders at the district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state level. In-depth interviews were conducted using an interview guide by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trained interviewers until data saturation was achieved. The audio recordings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transcribed, translated, and analysed using a framework-guided thematic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analysis approach.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RESULTS: T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welve interest holders participated in the interview, which included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nine men and three women. The interviews lasted for a mean duration of 74 min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(SD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22). A total of 33 codes were generated and categorized under five themes: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(i) perception on TB deaths (ii) relevance of CCp-K differentiated TB care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model, (iii) perceived feasibility and enablers of implementing CCp-K, (iv)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perceived barriers, and (v) perceived suggestions for the model and its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delivery. The interest holders perceived that while delayed diagnosis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contributes to TB mortality, the CCp-K model can bridge critical gaps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post-diagnosis care, particularly through early triaging and comorbidity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management to reduce TB deaths. The robust healthcare infrastructure of Kerala,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local governments and community involvement, and cross-adaptation opportunities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from previous successful models were perceived as facilitators. The lack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nodal treatment centres, stigma among healthcare workers, social vulnerability,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competing priorities were perceived as major barriers.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interest holders perceived the CCp-K model to be relevant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feasible. However, Kerala should overcome the barriers of inadequate inpatient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referral centers by establishing designated TB care facilities, leveraging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existing collaboration with private partnerships, and strengthening the social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support system.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10.1186/s12913-025-13413-1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PMC12542434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41126216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3</w:t>
      </w:r>
      <w:r w:rsidR="00751FB3">
        <w:rPr>
          <w:rFonts w:ascii="宋体" w:eastAsia="宋体" w:hAnsi="宋体" w:cs="宋体"/>
          <w:b/>
          <w:color w:val="FF0000"/>
          <w:szCs w:val="24"/>
        </w:rPr>
        <w:t>2</w:t>
      </w:r>
      <w:r w:rsidRPr="00054996">
        <w:rPr>
          <w:rFonts w:ascii="宋体" w:eastAsia="宋体" w:hAnsi="宋体" w:cs="宋体"/>
          <w:b/>
          <w:color w:val="FF0000"/>
          <w:szCs w:val="24"/>
        </w:rPr>
        <w:t>. Nat Commun. 2025 Oct 22;16(1):9344. doi: 10.1038/s41467-025-64427-6.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role of cytochrome bc(1) inhibitors in future tuberculosis treatment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regimens.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Aguilar-Pérez C(1), Lenaerts AJ(2), Villellas C(3), Guillemont J(4), Dallow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J(5), Painter H(5), Ammerman NC(6)(7), Hassan A(5), Golovkine G(8), Brock L(8),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Sordello S(8), Chauffour A(9), Aubry A(10), Mai TC(9), Wong S(9), Clark TG(5),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Nam K(11), Kim J(11), Choi J(11), Crabbe M(12), Esquivias J(13), Lounis N(3),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Stoops B(12), Amssoms K(12), Bartolome-Nebreda JM(13), Gruppo V(2), Robertson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GT(2), Veziris N(10), Upton AM(14), Nuermberger EL(6), Cox V(15), Ballell L(13),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Baeten B(3), Koul A(3)(5), Pym AS(16), Wall RJ(#)(5), Lamprecht DA(#)(17)(18).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(1)Janssen Global Public Health, LLC, Janssen Pharmaceutica NV, Turnhoutseweg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30, Beerse, 2340, Antwerpen, Belgium. CAguila2@its.jnj.com.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(2)Mycobacteria Research Laboratories, Department of Microbiology, Immunology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Pathology, Colorado State University, Fort Collins, Colorado, 80521,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(3)Janssen Global Public Health, LLC, Janssen Pharmaceutica NV, Turnhoutseweg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30, Beerse, 2340, Antwerpen, Belgium.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(4)Janssen Infectious Diseases Discovery, Janssen-Cilag, Val de Reuil, 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Infection Biology, Faculty of Infectious and Tropical Diseases,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WC1E 7HT,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(6)Center for Tuberculosis Research, Department of Medicine, Johns Hopkins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Baltimore, MD,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(7)Erasmus MC, University Medical Center Rotterdam, Department of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Microbiology and Infectious Diseases, Rotterdam, Netherlands.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(8)Translational Biology, Infection Diseases, Evotec, 195, Route D'Espagne,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31100, Toulouse, 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(9)Sorbonne Université, INSERM, Centre d'Immunologie et des Maladies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Infectieuses, U1135, Paris, 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(10)Sorbonne Université, INSERM, Centre d'Immunologie et des Maladies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Infectieuses, U1135, APHP Sorbonne Université, Centre National de Référence des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Mycobactéries et de la Résistance des Mycobactéries aux Antituberculeux, Paris,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(11)Qurient Co. Ltd. C-dong 801, 242, Pangyo-ro, Bundang-gu, Seongnam-si,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Republic of South Korea.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(12)Janssen Research &amp; Development, LLC, Janssen Pharmaceutica NV, Turnhoutseweg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30, 2340 Beerse, Antwerpen, Belgium.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(13)Discovery Chemistry, Janssen-Cilag SA a Johnson &amp; Johnson company, C. Río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Jarama, 75A, 45007, Toledo,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(14)Evotec US inc., 303B College Road East, Princeton, NJ, 08540,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(15)Johnson &amp; Johnson Innovative Medicine, Titusville, NJ,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(16)Janssen Global Public Health, LLC, Janssen Pharmaceutica, 50-100 Holmers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Farm Way, High Wycombe, HP12 4DP,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(17)Janssen Global Public Health, LLC, Janssen Pharmaceutica NV, Turnhoutseweg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30, Beerse, 2340, Antwerpen, Belgium. dirk.lamprecht@uct.ac.za.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(18)Holistic Drug Discovery and Development (H3D) Centre, University of Cape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Town, Rondebosch, 7700, South Africa. dirk.lamprecht@uct.ac.za.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 remains the foremost cause of death from infectious diseases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globally, prompting ongoing efforts to improve treatment options. This includes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developing compounds with novel modes of action and identifying optimal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regimens that allow for treatment shortening. One promising strategy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involves targeting cytochrome bc1 oxidase in Mycobacterium tuberculosis, a key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enzyme in the respiratory chain. In this study, we evaluate the potential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cytochrome bc1 inhibitors as partner drugs in TB combination regimens. Using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relapsing mouse model, we demonstrate that these inhibitors enhance regimen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sterilisation and significantly reduce the time required for effective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treatment. We also propose several novel combination strategies for both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multidrug-resistant and drug-sensitive TB, where cytochrome bc1 inhibitors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contribute to sterilisation and improved treatment outcomes. Furthermore, M.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clinical isolates exhibited heightened susceptibility to cytochrome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bc1 inhibitors compared to laboratory-adapted strains, highlighting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importance of using clinical isolates in TB drug discovery to better reflect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diversity of TB populations. These findings emphasise the potential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cytochrome bc1 inhibition in the development of more effective and shorter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regimens for TB, supporting the need for further clinical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investigation.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10.1038/s41467-025-64427-6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PMC12546632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41125580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3</w:t>
      </w:r>
      <w:r w:rsidR="00751FB3">
        <w:rPr>
          <w:rFonts w:ascii="宋体" w:eastAsia="宋体" w:hAnsi="宋体" w:cs="宋体"/>
          <w:b/>
          <w:color w:val="FF0000"/>
          <w:szCs w:val="24"/>
        </w:rPr>
        <w:t>3</w:t>
      </w:r>
      <w:r w:rsidRPr="00054996">
        <w:rPr>
          <w:rFonts w:ascii="宋体" w:eastAsia="宋体" w:hAnsi="宋体" w:cs="宋体"/>
          <w:b/>
          <w:color w:val="FF0000"/>
          <w:szCs w:val="24"/>
        </w:rPr>
        <w:t>. Clin Infect Dis. 2025 Oct 23:ciaf580. doi: 10.1093/cid/ciaf580. Online 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Effectiveness of Nebulized Bronchodilator - Enhanced Sputum Induction in Thai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Patients with Presumed Pulmonary Tuberculosis; A Randomized Controlled Trial;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(NeB-TB Trial).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Mingchay P(1), Kawkitinarong K(2), Torvorapanit P(1)(3), Ohata PJ(4),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Suwanpimolkul G(1)(3)(5).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Faculty of Medicine,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Chulalongkorn University, Bangkok, Thailand.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(2)Division of Pulmonary Medicine and Pulmonary Critical Care,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Medicine, Faculty of Medicine, Chulalongkorn University, Bangkok, Thailand.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(3)Thai Red Cross Emerging Infectious Diseases Clinical Center, King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Chulalongkorn Memorial Hospital, Bangkok, Thailand.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(4)HIV-NAT, Thai Red Cross AIDS and Infectious Diseases Research Centre,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(5)Center of Excellence in Tuberculosis, Faculty of Medicine, Chulalongkorn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Delayed pulmonary tuberculosis (TB) diagnosis, especially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limited bronchoscopy resources, worsens outcomes and increases transmission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risks. Sputum induction offers a non-invasive and effective alternative. We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investigated whether adding nebulized bronchodilators improves sputum induction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effectiveness for presumed pulmonary TB.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a randomized controlled trial at King Chulalongkorn Memorial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Hospital, Thailand, 204 adults with presumed pulmonary TB and negative Xpert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MTB/RIF Ultra results or inadequate sputum production were enrolled between July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October 2024. Participants were randomly assigned to conventional sputum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induction (3% hypertonic saline alone; n=101) or bronchodilator-enhanced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induction (nebulized bronchodilator plus 3% hypertonic saline; n=103).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primary outcome was TB diagnosis by Xpert MTB/RIF assay.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TB detection rates by Xpert MTB/RIF were significantly higher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bronchodilator-enhanced group (30.1%; number needed to diagnose [NND]=4) versus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conventional group (17.8%; NND=6), with a 12.3% difference (RR, 1.68; 95%CI,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1.01-2.80). The group receiving bronchodilator co-administration showed a trend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towards higher mycobacterial culture positivity (RR 1.49; 95%CI 0.93-2.41) and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lower need for bronchoscopy (RR 0.41; 95%CI 0.15-1.12). They also experienced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fewer adverse events and required fewer induction attempts, significantly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assisting us to be able to provide early treatment to the patients (median 4.5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vs. 14 days; p&lt;0.01). Subgroup analysis revealed a significant benefit among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outpatients (RR 1.86; 95%CI 1.00-3.48).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Bronchodilator-enhanced sputum induction demonstrated superiority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over conventional induction, with higher diagnostic yield, fewer adverse events,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fewer invasive procedures, and significantly earlier TB treatment initiation,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supporting its potential as a new standard for TB diagnosis.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CLINICAL TRIALS REGISTRATION: Thai Clinical Trials Registry (TCTR20240709001),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registered on July 9, 2024.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10.1093/cid/ciaf580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41125243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3</w:t>
      </w:r>
      <w:r w:rsidR="00751FB3">
        <w:rPr>
          <w:rFonts w:ascii="宋体" w:eastAsia="宋体" w:hAnsi="宋体" w:cs="宋体"/>
          <w:b/>
          <w:color w:val="FF0000"/>
          <w:szCs w:val="24"/>
        </w:rPr>
        <w:t>4</w:t>
      </w:r>
      <w:r w:rsidRPr="00054996">
        <w:rPr>
          <w:rFonts w:ascii="宋体" w:eastAsia="宋体" w:hAnsi="宋体" w:cs="宋体"/>
          <w:b/>
          <w:color w:val="FF0000"/>
          <w:szCs w:val="24"/>
        </w:rPr>
        <w:t xml:space="preserve">. Rev Bras Enferm. 2025 Oct 20;78(6):e780601. doi: 10.1590/0034-7167.2025780601. </w:t>
      </w: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Update and advances in the role of Nursing in prescribing preventive treatment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for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Arcêncio RA(1)(2), Palha PF(1), Johansen FDC(3), Maciel ELN(2)(4).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(1)Universidade de São Paulo, Ribeirao Preto School of Nursing. Ribeirao Preto,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Sao Paulo,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(2)Brazilian Tuberculosis Research Network, REDE-TB. Rio de Janeiro, Rio 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(3)Brazilian Ministry of Health, General Coordination of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Surveillance, Endemic Mycoses and Non- Tuberculous Mycobacteria. Brasília,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Federal District,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(4)Tuberculosis Surveillance, Endemic Mycoses and Non- Tuberculous Mycobacteria.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Brasília, Federal District,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10.1590/0034-7167.2025780601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PMC12536995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41124528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E63CD6" w:rsidRPr="00054996">
        <w:rPr>
          <w:rFonts w:ascii="宋体" w:eastAsia="宋体" w:hAnsi="宋体" w:cs="宋体"/>
          <w:b/>
          <w:color w:val="FF0000"/>
          <w:szCs w:val="24"/>
        </w:rPr>
        <w:t xml:space="preserve">. Epidemiol Serv Saude. 2025 Oct 20;34:e20240650. doi: </w:t>
      </w:r>
    </w:p>
    <w:p w:rsidR="00E63CD6" w:rsidRPr="00054996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054996">
        <w:rPr>
          <w:rFonts w:ascii="宋体" w:eastAsia="宋体" w:hAnsi="宋体" w:cs="宋体"/>
          <w:b/>
          <w:color w:val="FF0000"/>
          <w:szCs w:val="24"/>
        </w:rPr>
        <w:t>10.1590/S2237-96222025v34e20240650.en. eCollection 2025.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Spatiotemporal analysis of tuberculosis incidence on the border between Brazil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Argentina: a time series study, 2009-2021.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Perotto JJM(1), Fonseca MJMD(1), Braga JU(1).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(1)Fundação Oswaldo Cruz, Rio de Janeiro, RJ, Brasil.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analyze tuberculosis cases in the international border region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between the state of Santa Catarina, Brazil, and the province of Misiones,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Argentina, from 2009 to 2021.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This was a time series study with geocoding of the average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incidence rates of reported tuberculosis cases. Choropleth maps were plotted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identify the spatial distribution pattern and verify changes between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pre-COVID-19 pandemic period (2009 to 2019) and the full study period (2009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2021). Global and local Moran indices were used for spatial analyses,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segmented linear regression using the joinpoint regression method was employed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for temporal analysis.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identified a heterogenous tuberculosis spatial distribution pattern,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positive spatial autocorrelation in both periods (Moran's index 0.177 and 0.178;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p-value 0.020), presence of spatial clusters and non-significant changes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temporal trends, were not significant, average annual percentage change was 4.0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the 95% confidence intervals ranged from -1.7 to 10.0. There was no change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case recording during the COVID-19 pandemic. Being adult and of the male sex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were predominant characteristics of the patients.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0549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No significant changes in the temporal trend of incidence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detected, but spatial clusters of the high-high type (municipality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neighboring areas with high incidence) were located in Argentina and low-low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clusters (municipalities and neighboring areas with low incidence) in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10.1590/S2237-96222025v34e20240650.en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PMC12536964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41124521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054996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E63CD6" w:rsidRPr="00054996">
        <w:rPr>
          <w:rFonts w:ascii="宋体" w:eastAsia="宋体" w:hAnsi="宋体" w:cs="宋体"/>
          <w:b/>
          <w:color w:val="FF0000"/>
          <w:szCs w:val="24"/>
        </w:rPr>
        <w:t>. Trop Doct. 2025 Oct 22:494755251387386. doi: 10.</w:t>
      </w:r>
      <w:r w:rsidR="00054996">
        <w:rPr>
          <w:rFonts w:ascii="宋体" w:eastAsia="宋体" w:hAnsi="宋体" w:cs="宋体"/>
          <w:b/>
          <w:color w:val="FF0000"/>
          <w:szCs w:val="24"/>
        </w:rPr>
        <w:t xml:space="preserve">1177/00494755251387386. Online </w:t>
      </w:r>
      <w:r w:rsidR="00E63CD6" w:rsidRPr="0005499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 study on CABI score in correlation with comorbidity, microbiological profile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early mortality among pulmonary TB patients with bacterial co-infection.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 B(1), Kashyap B(2), Jhamb R(3), Khanna A(4).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(1)Postgraduate Resident, Department of Microbiology, University College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Medical Sciences and Guru Tag Bahadur Hospital, Delhi,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(2)Director Professor, Department of Microbiology, University College of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 and Guru Tag Bahadur Hospital, Delhi,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(3)Director Professor, Department of Medicine, University College of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 and Guru Tag Bahadur Hospital, Delhi,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(4)Consultant, Delhi NTEP, Delhi,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(TB)-related deaths are preventable, yet research on co-infections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primarily focuses on human immunodeficiency virus (HIV)-positive patients,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leaving a gap for HIV-negative individuals. Early clinical monitoring is vital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 reducing mortality, but research lacks clear links between mortality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scoring, microbiological data, and prognostic factors. Despite early mortality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being absent among our participants, we found prognostic markers such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comorbidity, smear-negative TB, high bacterial load, and bacterial co-infection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correlated with elevated CABI scores.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10.1177/00494755251387386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41124519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 xml:space="preserve">. Rev Soc Bras Med Trop. 2025 Oct 20;58:e04452025. doi: </w:t>
      </w: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10.1590/0037-8682-0445-2024. eCollection 2025.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Analysis of vulnerabilities and negatives outcomes of tuberculosis treatment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the Municipality of São Paulo, 2019 and 2021.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Rio RCD(1), Rujula MJP(2), Barata RB(2).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(1)Santa Casa de São Paulo, Faculdade de Ciências Médicas, Departamento 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Clínica Médica, São Paulo, SP, Brasil.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(2)Santa Casa de São Paulo, Faculdade de Ciências Médicas, Departamento de Saúde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Coletiva, São Paulo, SP, Brasil.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To study the unfavorable outcomes of tuberculosis treatment,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presenting individual, social, and program vulnerabilities in homeless,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HIV-infected individuals and individuals living in areas of high social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vulnerability in the city of São Paulo.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Cases were reported, confirmed, and monitored using the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control program in the city of São Paulo. Social vulnerability was assessed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using the São Paulo Social Vulnerability Index (SVI). Individuals analyzed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study with more than one vulnerability condition were allocated to more than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one vulnerability group, and the outcomes were analyzed separately.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reference category included the remaining cases. The following outcomes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examined: death, treatment abandonment, tuberculosis recurrence, and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 total of 14,221 cases reported in 2019 and 2021 were studied; 11,322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lived in areas of high social vulnerability, 2,753 were HIV-infected, and 1,388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homeless (the total exceeded 14,221, given that there were individuals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more than one vulnerability). All groups had higher incidence, prevalence,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mortality rates, as well as a higher risk of unfavorable outcomes. The risks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highest for homeless individuals, followed by HIV-infected individuals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those living in areas of high social vulnerability.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Compared to individuals without the analyzed vulnerabilities, we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found that unfavorable tuberculosis treatment outcomes were associated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different types of vulnerabilities, reflecting individual, social, and program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vulnerabilities. Although the individuals studied had access to treatment,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several vulnerabilities impacted the likelihood of successful treatment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challenged the tuberculosis control.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10.1590/0037-8682-0445-2024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PMC12551588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41124403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 xml:space="preserve">. Expert Rev Anti Infect Ther. 2025 Oct 23:1-18. doi: </w:t>
      </w: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10.1080/14787210.2025.2579210. Online 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Updates in the clinical management of tuberculous meningitis.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Garg RK(1).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Neurology, Era's Lucknow Medical College &amp; Hospital, Era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Lucknow,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Tuberculous meningitis is frequently associated with significant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mortality and persistent neurological sequelae. Diagnosis is often delayed due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nonspecific symptoms and the low sensitivity of cerebrospinal fluid (CSF)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tests. Standard pulmonary tuberculosis regimens are suboptimal for central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nervous system involvement due to poor drug penetration and prolonged treatment.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Emerging resistance, particularly to rifampicin and isoniazid, further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complicates the management.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AREAS COVERED: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This review synthesizes recent data particularly on diagnostic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tools, drug treatment, host-directed treatments, and supportive care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tuberculous meningitis. We summarize updated WHO recommendations and explore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pharmacokinetics and CSF penetration of antituberculosis drugs. Emphasis 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placed on high-dose rifampicin, linezolid, and novel oxazolidinones such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sutezolid and delpazolid. Special populations, including children, pregnant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women, those with human immunodeficiency virus, and drug-resistant disease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reviewed separately. The latest information of a variety of host-directed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therapies is discussed. The utility of artificial intelligence for diagnosis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prognostication is also discussed.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EXPERT COMMENTARY: D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espite advances, tuberculous meningitis remains a clinical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challenge. Early diagnosis, optimized dosing, and host-directed therapy are key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priorities. Individualized regimens based on pharmacokinetics, drug resistance,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host factors are urgently needed. Precision diagnostics, new therapeutic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agents, and artificial intelligence - driven tools may reduce mortality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improve outcomes.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10.1080/14787210.2025.2579210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41123477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 xml:space="preserve">. Biochemistry. 2025 Oct 22. doi: 10.1021/acs.biochem.5c00362. Online ahead of </w:t>
      </w: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Active Site Residues Contribute to the Multistep Dynamics of Dicyclotyrosine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Bound to CYP121A1 of Mycobacterium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Uttamrao PP(1), Jensen LJ(2), Estrada DF(2), Rathinavelan T(1).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Indian Institute of Technology Hyderabad, Kandi,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Sangareddy Hyderabad, Telangana 502284, India.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Biochemistry, Jacobs School of Medicine and Biomedical Science,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 at Buffalo, Buffalo, New York 14203, United States.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Cytochrome P450 121A1 (CYP121A1) of Mycobacterium tuberculosis is involved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essential synthesis of mycocyclosin from its substrate, dicyclotyrosine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(cYY). As such, CYP121A1 continues to garner significant interest as a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target. In this study, all-atom molecular dynamics simulations have been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employed to investigate the behavior of bound cYY in wild-type CYP121A1, as well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 mutants of the active site aromatic residues F168 and W182 that have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previously been characterized in vitro. Of note, simulated changes in cYY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orientation align closely with changes in CYP121A1 catalysis described in vitro.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 example, the mutant W182Y allows cYY to achieve proximity to the heme, which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 posit models a catalytically relevant binding mode. Interestingly, a similar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binding mode was observed for a single CYP121 protomer in simulations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intact dimer. These findings, including in vitro analysis of the active site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mutation R386N, inform a model of the multistep dynamics of bound cYY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address multiple unresolved questions raised in prior studies while also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informing the development of future drug design by highlighting additional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orientations of bound cYY that correlate with CYP121A1 function.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10.1021/acs.biochem.5c00362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41122809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lastRenderedPageBreak/>
        <w:t>4</w:t>
      </w:r>
      <w:r w:rsidR="00751FB3">
        <w:rPr>
          <w:rFonts w:ascii="宋体" w:eastAsia="宋体" w:hAnsi="宋体" w:cs="宋体"/>
          <w:b/>
          <w:color w:val="FF0000"/>
          <w:szCs w:val="24"/>
        </w:rPr>
        <w:t>0</w:t>
      </w:r>
      <w:r w:rsidRPr="006805D5">
        <w:rPr>
          <w:rFonts w:ascii="宋体" w:eastAsia="宋体" w:hAnsi="宋体" w:cs="宋体"/>
          <w:b/>
          <w:color w:val="FF0000"/>
          <w:szCs w:val="24"/>
        </w:rPr>
        <w:t>. BMC Glob Public Health. 2025 Oct 21;3(1):93. doi: 10.1186/s44263-025-00210-5.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after transfer or release from incarceration: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retrospective cohort study from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Mabene Y(1), Bortolotto Bampi JV(2), Lemos EF(3)(4), de Oliveira R(3)(5),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Gonçalves C(6)(7), Delgado Alves ML(8), Coutinho Echevarria M(8), Croda J(4)(9),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Andrews JR(#)(1), Liu YE(#)(10)(11).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Geographic Medicine,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Medicine, Stanford University, Stanford, CA,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(2)Federal University of Mato Grosso do Sul, Infectious and Parasitic Diseases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Program, Campo Grande, Mato Grosso do Sul,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(3)State University of Mato Grosso do Sul, Dourados, Mato Grosso do Sul,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(4)Fundação Oswaldo Cruz, Mato Grosso do Sul, Campo Grande, Mato Grosso do Sul,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(5)Post Graduate Program in Health Sciences, Federal University of Grande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Dourados, Dourados, Mato Grosso do Sul,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(6)School of Medicine, Federal University of Mato Grosso do Sul, Campo Grande,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Mato Grosso do Sul,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(7)Mato Grosso do Sul State Secretariat of Health, Campo Grande, Mato Grosso do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Sul,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(8)Directorate of Penitentiary Assistance - State Agency of Administration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the Penitentiary System, Campo Grande, Mato Grosso do Sul, Brazil.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(9)Yale University, Epidemiology of Microbial Diseases, New Haven, CT,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 and Geographic Medicine,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Medicine, Stanford University, Stanford, CA, USA. yiran.e.liu@yale.edu.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(11)SEICHE Center for Health and Justice, Yale School of Medicine and Yale Law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School, New Haven, CT, USA. yiran.e.liu@yale.edu.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 disproportionately affects people deprived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liberty (PDL). Prior studies have shown higher TB treatment completion rates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among PDL compared to the general population. However, little is known about how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incarceration-related movements such as transfers between facilities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releases to the community affect TB treatment outcomes.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linked person-level incarceration data with TB notifications data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from the Notifiable Disease Information System for the Brazilian state of Mato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Grosso do Sul between January 2006 and December 2018. We constructed a cohort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PDL who were newly diagnosed with drug-susceptible TB and initiated treatment.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 compared treatment outcomes between individuals who remained in the same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carceral facility and those who were transferred to other facilities or released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from incarceration during treatment. We computed the covariate-adjusted relative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risk of unfavorable treatment outcomes for individuals transferred or released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during treatment.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identified 1261 PDL who initiated TB treatment. Of these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individuals, 842 (66.8%) remained in the same carceral facility, 256 (20.3%)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transferred to other facilities, and 163 (12.9%) were released to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community during treatment. Among those who remained in the same carceral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facility, 72.9% (614/842) were successfully treated within 8 months following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initiation. In contrast, only 61.7% (158/256) of those who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transferred and 50.3% (82/163) of those who were released achieved TB treatment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success within 8 months. After adjusting for covariates, the risk of unfavorable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outcomes was 1.4 (95% CI: 1.2 to 1.7) times as high for individuals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transferred to other facilities and 1.6 (95% CI: 1.3 to 2.0) times as high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individuals released from incarceration, compared to those who remained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same facility during treatment. For individuals released less than 2 months into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treatment, the risk of unfavorable treatment outcomes was twice as high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(adjusted relative risk [aRR]: 2.1, 95% CI: 1.6-2.7).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Transfers between facilities and releases from incarceration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common and may pose barriers to TB treatment completion. Strategies for ensuring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continuity of care across carceral facilities and between prison and community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health systems are urgently needed to improve TB outcomes for individuals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impacted by incarceration.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10.1186/s44263-025-00210-5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PMC12541975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41121406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4</w:t>
      </w:r>
      <w:r w:rsidR="00751FB3">
        <w:rPr>
          <w:rFonts w:ascii="宋体" w:eastAsia="宋体" w:hAnsi="宋体" w:cs="宋体"/>
          <w:b/>
          <w:color w:val="FF0000"/>
          <w:szCs w:val="24"/>
        </w:rPr>
        <w:t>1</w:t>
      </w:r>
      <w:r w:rsidRPr="006805D5">
        <w:rPr>
          <w:rFonts w:ascii="宋体" w:eastAsia="宋体" w:hAnsi="宋体" w:cs="宋体"/>
          <w:b/>
          <w:color w:val="FF0000"/>
          <w:szCs w:val="24"/>
        </w:rPr>
        <w:t>. Thromb J. 2025 Oct 21;23(1):99. doi: 10.1186/s12959-025-00796-8.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Right atrial thrombus and pulmonary embolism in a young adult with COVID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19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 coinfection: a case report.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Nasiri M(1), Shakibaei S(2), Zeraatiannejaddavani S(3).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School of Medicine, Iran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Medical Sciences, Tehran, Iran. parvaze100@yahoo.com.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(2)Student Research Committee, faculty of Medicine, Iran University of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School of Medicine, Iran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Coronavirus Disease 2019 (COVID-19) has been linked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thromboembolic complications, especially in severely ill patients. Intracardiac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thrombi are uncommon and pose a very high risk. Coinfection with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(TB) may worsen the prothrombotic state and complicate treatment. A 21-year-old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male patient from Afghanistan developed active pulmonary tuberculosis (TB)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COVID-19. He had a large, mobile thrombus in the right atrium and an acute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pulmonary embolism (PE), but no deep vein thrombosis (DVT). He received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remdesivir, anti-TB medication, anticoagulation, and underwent a successful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surgical embolectomy. At a nine-month follow-up, he remained symptom-free.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CONCLUSION: This case highlights the rare occurrence of a right atrial thrombus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COVID-19, possibly exacerbated by TB co-infection. Early detection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tailored treatment, including surgery, are crucial to lowering mortality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these high-risk patients, but further research is needed to establish optimal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management strategies and confirm the role of TB in thrombotic complications.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10.1186/s12959-025-00796-8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PMC12539149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41121268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BMC Infect Dis. 2025 Oct 21;25(1):1374. doi: 10.1186/s12879-025-11816-3.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Time trend prediction of multidrug-resistant/rifampicin-resistant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 treatment initiation centers of North East Ethiopia (2015-2023).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Abegaz EA(1), Mesfin MA(2), Bazie GW(3).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(1)College of Medicine and Health Sciences, School of Public Health, Department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Epidemiology and Biostatistics, Wollo University, Dessie, Ethiopia.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atnafuenkuneh@gmail.com.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(2)College of Medicine and Health Sciences, Department of Environmental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Science, Wollo University, Dessie,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(3)College of Medicine and Health Sciences, School of Public Health, Department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Epidemiology and Biostatistics, Wollo University, Dessie,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Multidrug-resistant and rifampicin-resistant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(MDR/RR-TB) represents a major public health threat and a significant obstacle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global TB control. Analysing trends and forecasting future patterns 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critical for effective resource planning. However, the application of predictive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modelling for MDR/RR-TB has not been widely explored in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This study aimed to analyse the temporal trends and develop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forecasting model for MDR/RR-TB cases recorded at treatment initiation centres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in Northeast Ethiopia between 2015 and 2023.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 retrospective study of all MDR/RR-TB cases diagnosed from January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2015 to December 2023 in Northeast Ethiopia was conducted using data retrieved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from six treatment initiation centers (TIC) registries. Data were collected via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Kobo Toolbox and analysed with SPSS v27 for descriptive statistics. Seasonal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ARIMA models were developed in R to assess trends and generate forecasts,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model selection based on AIC, BIC, and residual diagnostics. Data quality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ensured through verification and consistency checks.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From an initial 409 identified individuals, 372 were included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final analysis after excluding transferred cases. Annual case counts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demonstrated instability, with a notable rise between 2017 and 2019 (up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63.6%) and a distinct decline during 2020-2021, followed by a sharp increase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early 2022. A clear seasonal pattern was observed, with case troughs occurring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August and peaks during the dry season (Bega), followed by a decline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December.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MDR/RR-TB case trends in Northeast Ethiopia exhibited significant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fluctuations over the study period. The pronounced decline in 2020-2021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likely attributable to service disruptions from the COVID-19 pandemic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regional conflict, while the subsequent surge may reflect a recovery of case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detection efforts and the conflict's impact on transmission. TB control programs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should prioritize high-risk seasonal periods and ensure resilient systems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timely diagnosis and treatment access amidst external shocks.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10.1186/s12879-025-11816-3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PMC12542222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41121015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BMC Infect Dis. 2025 Oct 21;25(1):1376. doi: 10.1186/s12879-025-11667-y.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outcomes of short-regimen multi-drug resistant tuberculosis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uMkhanyakude district (2018-2022) South Africa: a retrospective, cross-sectional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Mtolo L(1)(2), Ngoma N(3)(4)(5), Naidoo S(6).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(1)Discipline of Public Health Medicine, University of KwaZulu-Natal, Durban,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South Africa. mtolo.luckyt@gmail.com.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(2)Africa Health Research Institute, KwaZulu-Natal, Mtubatuba, South Africa.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mtolo.luckyt@gmail.com.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(3)Africa Health Research Institute, KwaZulu-Natal, Mtubatuba,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Family Medicine, School of Medicine, Faculty of Health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Sciences, University of Pretoria, Pretoria,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(5)Institute for Global Health, University College London, London,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(6)Discipline of Public Health Medicine, University of KwaZulu-Natal, Durban,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Rifampicin-resistant / Multidrug-resistant tuberculosis (RR/MDR-TB),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remains a major global health challenge, exacerbated by socioeconomic factors,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poor treatment outcomes, and rising drug resistance. In response, RR/MDR-TB care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has been decentralised to district hospitals in uMkhanyakude Health District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improve treatment access. This study aimed to assess treatment outcomes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patients receiving the nine-month short regimen for RR/MDR-TB in uMkhanyakude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District from 2018 to 2022, and to identify socio-demographic and clinical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factors associated with treatment success or failure.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 retrospective cross-sectional study was conducted among patients aged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18 years and older who received a nine-month short-course RR/MDR-TB treatment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regimen at decentralised facilities in KwaZulu-Natal's uMkhanyakude District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from 2018 to 2022. Data were collected through clinical chart reviews,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descriptive statistics and multivariable regression analysis were used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identify predictors of treatment outcome.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Among 375 RR/MDR-TB patients on nine-month short-course therapy, 50.1%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188) were Males. Most patients 39.5%,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148) were aged 35-51 years.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treatment success rate was 81.3%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305), with 48.8%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183) cured and 32.5%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122) completing treatment without a confirmed bacteriological cure.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Unsuccessful treatment outcomes occurred in 18.7%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70) of patients,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including deaths 3.2%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12), treatment failures 3.7%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14), loss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follow-up was 6.7%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25) and treatment interruption leading to unsuccessful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outcomes in 5.1% (n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19). Occupational status, treatment interruption,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adverse drug reactions (ADRs) were significant predictors of treatment failure.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Employed patients had higher odds of failure (aOR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10.5,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0.001). Shorter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treatment interruption (1 month) was protective (OR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0.02,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0.001). ADRs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increased the risk of failure (OR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4.2,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treatment success rate for patients on the RR/MDR-TB nine-month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short-course in uMkhanyakude District was high. Being employed was identified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 significant predictor of treatment failure, emphasising the need for targeted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interventions for employed individuals. Further research is needed to explore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Directly Observed Treatment (DOT) options for employed patients.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10.1186/s12879-025-11667-y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PMC12542337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41120936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BMC Infect Dis. 2025 Oct 21;25(1):1375. doi: 10.1186/s12879-025-11725-5.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incidence and treatment outcomes in the Tarmaber District,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Ethiopia: a five-year retrospective study.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Teklesilassie S(1), Gelana T(1), Alelign T(2).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College of Natural and Computational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Sciences, Addis Abeba University, Addis Ababa,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Asrat Woldeyes Health Campus, Debre Berhan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Debre Berhan, Ethiopia. tilalewa@gmail.com.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challenge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Ethiopia, despite ongoing efforts to enhance detection and treatment.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Understanding the local TB incidence and treatment outcomes is essential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developing targeted control strategies. This study aimed to assess TB incidence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treatment outcomes over a five-year period in the Tarmaber district of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North Shewa Zone,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: A five-year retrospective data were collected from TB registry books 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Debre-Sina and Armanya Health Centers between January 1, 2014, and December 31,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2018. The study included 221 individuals diagnosed and treated under Directly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Observed Treatment Short-course program. The study used passive case finding at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health centers, consistent with routine DOTS service delivery. Data 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demographic characteristics, TB classification, HIV status, and treatment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outcomes were extracted and analyzed using SPSS version 20. Descriptive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statistics and chi-square tests were conducted to assess TB trends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associations with significance set at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Among a total of 1,291 presumptive TB screened over five-years study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period, 221 cases (17.1%) were confirmed as active tuberculosis. Of the 221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individuals suffering from TB, 79.2% had pulmonary TB (35.7% smear-positive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43.4% smear-negative), and 19.9% had extra-pulmonary TB. It was more prevalent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among males (52.5%) and individuals aged from 15 to 44 years (62%). Urban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residents accounted for 56.6% of cases. The overall TB/HIV co-infection rate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19%, with the majority (11.3%) being smear-negative. The average case detection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rate for smear-positive TB was 35.8%, and the treatment success rate across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study period was 86.4%. A slight increase in TB incidence was observed in 2017.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study revealed a declining trend in TB incidence alongside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relatively high treatment success rates. However, the low detection rate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smear-positive TB and the rising trend of TB/HIV co-infection highlights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need for strengthened diagnostic capacity, improved screening, and integrated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TB/HIV services in the district.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10.1186/s12879-025-11725-5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PMC12542474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41120934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BMC Infect Dis. 2025 Oct 21;25(1):1380. doi: 10.1186/s12879-025-11746-0.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HIV and tuberculosis co-infection in non-European migrants in Europe: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Benvenuto D(1), Raffetti E(2)(3)(4), Ceccarelli G(5), Salvo PF(6), Di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Giambenedetto S(6)(7), Cauda R(6)(8), Ciccozzi M(9), Torti C(6)(7), Ekström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AM(10)(11).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(1)Dipartimento di Sicurezza e Bioetica, Sezione di Malattie Infettive,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Università Cattolica del Sacro Cuore, Sezione di Malattie Infettive Largo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Francesco Vito 1, Rome, 00136, Italy. domenicobenvenuto95@gmail.com.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(2)British Heart Foundation Cardiovascular Epidemiology Unit,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Public Health and Primary Care, University of Cambridge, Cambridge, England,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(3)Victor Phillip Dahdaleh Heart and Lung Research Institute,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Cambridge, Cambridge, England, UK.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(4)Department of Earth Sciences, Uppsala University, Uppsala, Sweden.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Public Health and Infectious Diseases, Sapienza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Rome, Rome,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(6)Dipartimento di Sicurezza e Bioetica, Sezione di Malattie Infettive,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Università Cattolica del Sacro Cuore, Sezione di Malattie Infettive Largo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Francesco Vito 1, Rome, 00136,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(7)Dipartimento di Scienze Mediche e Chirurgiche, Fondazione Policlinico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Universitario "A. Gemelli" IRCCS, Rome,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(8)Università Campus Bio-Medico di Roma, Rome, Italia.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(9)Unit of Medical Statistics and Molecular Epidemiology, University Campus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Bio-Medico of Rome, Rome, Italy.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(10)Department of Global Public Health, Karolinska Institutet, Stockholm,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Diseases, South General Hospital, Stockholm,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Even though HIV-TB co-infection is an emerging public health issue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among migrants in European countries, the number of related articles has shown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decreasing trend.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 better estimate the extent of this problem, we analyzed 34 articles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reporting both prevalence and odds ratio for HIV-TB co-infection in migrants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European countries. Heterogeneity analysis was conducted to assess potential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bias, and a random-effects model was used to calculate the effect size.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overall prevalence of HIV-TB co-infection was 9% (95%CI: 7% -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11%)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foreign-born individuals, with higher rates observed in specific subgroups: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14% (95%CI: 5% -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33%) in those from Sub-Saharan Africa, which is higher than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overall average, and 4% (95%CI: 2% -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7%) in those from Latin America, which 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lower than the overall average. Compared to the native-born European population,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foreign-born individuals had a twofold increased risk of HIV-TB co-infection,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with a threefold increased risk for those from Sub-Saharan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Our meta-analysis results highlight the disproportionate burden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HIV-TB co-infection among foreign-born people in Europe, particularly those from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Sub-Saharan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10.1186/s12879-025-11746-0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PMC12542290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41120914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Mol Imaging Biol. 2025 Oct 21. doi: 10.1007/s1130</w:t>
      </w:r>
      <w:r w:rsidR="006805D5" w:rsidRPr="006805D5">
        <w:rPr>
          <w:rFonts w:ascii="宋体" w:eastAsia="宋体" w:hAnsi="宋体" w:cs="宋体"/>
          <w:b/>
          <w:color w:val="FF0000"/>
          <w:szCs w:val="24"/>
        </w:rPr>
        <w:t xml:space="preserve">7-025-02057-6. Online ahead of 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Comparative Study of [(18)F]DPA714 and [(18)F]FDG PET Tracers in an Experimental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Model of Pulmonary Tuberculosis.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Stammes MA(1), Vierboom MPM(2), Sombroek CC(2), Bakker J(2), Meijer L(2),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Vervenne RAW(2), Hofman SO(2), Nutma E(2), Kondova I(2), Windhorst AD(3),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Langermans JAM(2)(4), Verreck FAW(2).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(1)Biomedical Primate Research Centre (BPRC), Lange Kleiweg 161, Rijswijk,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2288GJ, the Netherlands. stammes@bprc.nl.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(2)Biomedical Primate Research Centre (BPRC), Lange Kleiweg 161, Rijswijk,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2288GJ, the Netherlands.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(3)Department of Radiology and Nuclear Medicine, Tracer Center Amsterdam (TCA),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Amsterdam University Medical Centre, Vrije Universiteit, Amsterdam,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Population Health Sciences, Faculty of Veterinary Medicine,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Unit Animals in Science and Society, Utrecht University, Utrecht,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Tuberculosis (TB) continues to afflict global health. Therefore,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deeper understanding of the host response mechanisms that underly pathogenesis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versus disease control upon infection with Mycobacterium tuberculosis (Mtb) 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required to leverage the development of improved therapeutic or prophylactic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regimens. In the present work positron emission tomography (PET) using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[18F]DPA714 is piloted as a tracer of the mitochondrial translocator protein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TSPO that mainly targets macrophages.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PROCEDURES: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compared two tracers: [18F]DPA714 to the widely applied marker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[18F]FDG to visualize the development of experimental pulmonary TB in three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rhesus monkeys (Macaca mulatta), that were infected with Mtb by repeated low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dose exposure. Next to baseline recordings prior to infectious challenge, two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PETs at a two-weeks interval were acquired early after the manifestation of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infection for each of the respective tracers.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 &amp; CONCLUSIONS: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Here, we demonstrate that both PET tracers detected Mtb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infection. The inflammatory response tracked by [18F]FDG progressively increased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line with the developing TB pathology, while [18F]DPA714 showed a transient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signal in lungs and lung-draining hilar lymph nodes. This study underpins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potential value of different tracers to investigate cellular and molecular host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response cascades in experimental medicine settings, in this case, into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(transient) local involvement of myeloid immune cell activation versus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inflammation-associated glucose consumption in pulmonary TB.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10.1007/s11307-025-02057-6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41120776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Sci Rep. 2025 Oct 21;15(1):36748. doi: 10.1038/s41598-025-20658-7.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Incidence and predictors of mortality among persons with rifampicin-resistant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tuberculosis and HIV in Mozambique.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Nacarapa E(1)(2)(3), Jose B(4), Munyangaju I(5), Osório D(5), Ramos-Rincon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JM(6).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(1)Carmelo "TB/HIV reference" Hospital of Chókwè - the Daughters of Charity,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Saint Vincent de Paul, Chókwè, Mozambique. edynacarapa@gmail.com.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(2)Tinpswalo Research Association to Fight AIDS and TB, Chókwè, Mozambique.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edynacarapa@gmail.com.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(3)NTP - National Tuberculosis Program, Ministry of Health, Maputo, Mozambique.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edynacarapa@gmail.com.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(4)NTP - National Tuberculosis Program, Ministry of Health, Maputo, Mozambique.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(5)Tinpswalo Research Association to Fight AIDS and TB, Chókwè, Mozambique.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(6)Internal Medicine Department, Alicante General University Hospital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 Miguel Hernandez de Elche (UMH), Alicante,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(RRTB) is associated with a high risk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mortality during treatment. This study aims to describe the baseline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characteristics associated with incidence of mortality in persons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(P-RRTB) in a rural setting in Mozambique. We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analyzed cohort data collected retrospectively from paper medical files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electronic medical records of P-RRTB who were routinely treated at Carmelo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Hospital of Chokwe (Gaza province, Mozambique), from 1st January 2015 to 31st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December 2020. Kaplan-Meier survival curves and adjusted Cox regression analyses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used to model the time to death and associated factors of mortality.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Overall, 151 P-RRTB contributed to a total number of 1812 person-months (PM)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follow-up. The overall mortality rate was 1.9 per 100 person-months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(95% confidence interval [CI]: 1.3-2.1). Adjusted Cox regression predicted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higher risk of mortality in those treated with injectable anti-RRTB second line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drugs (SLD), (adjusted hazard ratio [aHR] 3.72, 95% CI 1.23-11.22,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0.020),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had a parenchymal lesion with more than 50% fibrosis (aHR 3.06, 95% CI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1.38-6.79,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0.006), presented right ventricular dysfunction on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echocardiogram with venous assessment (aHR 3.18, 95% CI 1.15-8.83,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0.026),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manifested baseline hemoglobin (Hgb)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8.0-9.9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g/dL (aHR 2.82, 95% CI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1.09-7.27, 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0.032), as well Hgb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7.9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g/dL (aHR 3.06, 95%CI 1.24-7 0.51,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0.015). However, lower risk of mortality was predicted in those who had 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optimal immunovirological response to ART (aHR 0.18, 95% CI 0.04-0.93,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0.040). Kaplan-Meier analysis showed higher cumulative incidence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mortality after 3 months of follow-up, above 26% in those with immunovirological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failure to ART therapy (p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0.006), 45% with Hgb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7.9</w:t>
      </w:r>
      <w:r w:rsidRPr="00E63CD6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63CD6">
        <w:rPr>
          <w:rFonts w:ascii="宋体" w:eastAsia="宋体" w:hAnsi="宋体" w:cs="宋体"/>
          <w:color w:val="000000" w:themeColor="text1"/>
          <w:szCs w:val="24"/>
        </w:rPr>
        <w:t>g/dL (p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0.001), 23%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treated with injectables-based drugs (p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0.03), 39% with parenchymal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lesion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&gt;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50% fibrosis on the chest X-ray (p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&lt;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0.001), 56% with right ventricular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dysfunction (p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=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0.003). Mortality risk among P-RRTB was higher in those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anemia, injectable anti-RRTB medications, lung lesions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>&gt;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50% fibrosis, and right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ventricular dysfunction.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10.1038/s41598-025-20658-7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PMC12541076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41120609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BMJ Glob Health. 2025 Oct 20;10(10):e019092. doi: 10.1136/bmjgh-2025-019092.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Preferences for tongue swab-based versus sputum-based testing in the context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TB care: a best-worst scaling exercise in Vietnam and Zambia.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Castro MDM(1)(2), Le H(3), Muzazu S(4), Pham N(3)(5), Trinh T(3), Nyirenda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HC(4), Shabalu P(4), West N(6), Phan H(3), Cattamanchi A(7), Denkinger CM(8)(2),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Muyoyeta M(4), Kerkhoff AD(9).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Infectious Disease and Tropical Medicine, Heidelberg University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Hospital, Heidelberg, Germany maria.castro@uni-heidelberg.de.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Research, Partner Site Heidelberg, Heidelberg,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(3)Center for Promotion of Advancement of Society, Hanoi, Viet Nam.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(4)Center for Infectious Disease Research in Zambia, Lusaka, Zambia.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(5)Hanoi Lung Hospital, Hanoi, Viet Nam.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(6)Division of Pulmonary Diseases and Critical Care Medicine,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California San Francisco, San Francisco, California,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(7)Division of Pulmonary Diseases and Critical Care Medicine, University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California Irvine, Irvine, California,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 and Tropical Medicine, Heidelberg University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(9)Division of HIV, Infectious Diseases, and Global Medicine,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Medicine, Zuckerberg San Francisco General Hospital and Trauma Center.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 of California San Francisco, San Francisco, California, USA.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development of non-sputum-based tests is an urgent priority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increase access to tuberculosis (TB) diagnostic testing. Understanding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preferences of people undergoing testing is critical for designing tests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strategies aligned with their needs.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conducted a survey and best-worst scaling (BWS) exercise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determine relative preferences for tongue swab-based versus sputum-based testing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 xml:space="preserve">among people (≥13 years) with presumptive TB at primary health centres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Vietnam and Zambia. The BWS assessed 16 TB test features, including accuracy,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sample type, turnaround time, cost and service aspects. We estimated mean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rescaled preference weights, our primary outcome, using Hierarchical Bayes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modelling and identified distinct preference groups using latent class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multinomial logit analyses (LCA).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Among 409 participants enrolled, 356 (87%) met quality criteria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analysis. The median age of participants was 39 years (IQR 29-47), and most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female (60.7%). When asked directly, most participants preferred providing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tongue swabs over sputum (58.1% vs 28.7%, p&lt;0.001; 12.4%</w:t>
      </w:r>
      <w:r w:rsidRPr="00E63C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no preference). In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BWS exercise, tongue swab was also preferred over sputum (mean rescaled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preference weights (MPWs) 6.4, 95% CI 5.9 to 6.8 vs 5.0 95% CI 4.6 to 5.4).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However, support and counselling (MPW=14.0), sensitivity (MPW=12.3), specificity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(MPW=10.2) and provider attitude (MPW=7.4) were the most important features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overall. Less important features included facility opening hours (MPW=3.4)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influence of trusted sources on testing decisions (MPW=2.2). LCA identified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five distinct preference groups, but support and counselling were universally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valued. Participants in Groups 2 (27.3%; n=97) and 3 (17.1%; n=61) valued tongue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swabs over many other features. Group 5 participants (11%; n=39) strongly valued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sputum-based testing.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Participants in Vietnam and Zambia preferred tongue swab-based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testing over sputum. However, sample type was less important than test accuracy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other TB care features affecting the testing experience.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10.1136/bmjgh-2025-019092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PMC12542534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</w:t>
      </w:r>
      <w:r w:rsidR="006805D5">
        <w:rPr>
          <w:rFonts w:ascii="宋体" w:eastAsia="宋体" w:hAnsi="宋体" w:cs="宋体"/>
          <w:color w:val="000000" w:themeColor="text1"/>
          <w:szCs w:val="24"/>
        </w:rPr>
        <w:t xml:space="preserve"> 41120199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 xml:space="preserve">. BMJ Open Respir Res. 2025 Oct 20;12(1):e003307. doi: </w:t>
      </w: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10.1136/bmjresp-2025-003307.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Nationwide coverage of molecular drug susceptibility testing in patients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pulmonary multidrug/rifampicin-resistant tuberculosis in South Korea: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retrospective cohort study (2015-2021).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Mok J(1)(2)(3), Jeong D(4), Sohn H(4)(5)(6), Kim S(1)(3), Lee SW(7), Kang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YA(8)(9)(10).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Pusan National University Hospital, Busan,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Pusan National University School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Medicine, Busan, 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(3)Biomedical Research Institute, Pusan National University Hospital, Busan,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(4)Department of Preventive Medicine, Seoul National University College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Medicine, Seoul, 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(5)Department of Human Systems Medicine, Seoul National University College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Medicine, Seoul, 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(6)Seoul National University Institute of Health Policy and Management, Seoul,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(7)Institute for Immunology and Immunological Disease, Yonsei University College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Medicine, Seoul, 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(8)Institute for Immunology and Immunological Disease, Yonsei University College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Medicine, Seoul, Korea (the Republic of) mdkang@yuhs.ac.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(9)Division of Pulmonary and Critical Care Medicine, Department of Internal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(10)Institute for Innovation in Digital Healthcare, Yonsei University, Seoul,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Korea (the Republic of).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We assessed the coverage of molecular drug susceptibility testing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(mDST) among patients with pulmonary multidrug/rifampicin-resistant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(MDR/RR-TB) in South Korea and identified factors influencing the lack of mDST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This retrospective study included patients with pulmonary MDR/RR-TB who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initiated tuberculosis (TB) treatment between January 2015 and September 2021.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Data were obtained from the K-TB-N cohort, an integrated national TB database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linking three datasets. We assessed mDST coverage, temporal trends and factors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associated with the lack of mDST implementation. mDST was defined as the use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Xpert MTB/RIF assay or line probe assay (LPA) for isoniazid and rifampicin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(first-line LPA).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In total, 4637 patients were included in the analysis. Of the 4637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patients, 1342 (28.9%) did not undergo mDST; whereas, 3295 (71.1%) underwent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mDST. Over the study period, a statistically significant annual increase in mDST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coverage was observed, escalating from 49.1% in 2015 to 96.9% in 2021 (p&lt;0.001).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Throughout the study, the coverage of the Xpert MTB/RIF assay remained lower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than that of LPA (22.1% vs 64.2%, p&lt;0.001). Multivariable logistic regression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analysis identified several factors independently associated with a decreased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likelihood of mDST being conducted, including TB treatment initiation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secondary general hospitals, small hospitals or primary clinics, as well as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non-public-private mix (PPM) participating institutions. In addition, transfers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between PPM-participating and non-participating institutions during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treatment period and sputum acid-fast bacilli smear-negative status were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significantly associated with lower mDST uptake.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Although the increasing mDST coverage is a positive development,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further efforts are needed to achieve nationwide and universal implementation,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particularly for the Xpert MTB/RIF assay, in South Korea.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10.1136/bmjresp-2025-003307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PMC12551535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</w:t>
      </w:r>
      <w:r w:rsidR="006805D5">
        <w:rPr>
          <w:rFonts w:ascii="宋体" w:eastAsia="宋体" w:hAnsi="宋体" w:cs="宋体"/>
          <w:color w:val="000000" w:themeColor="text1"/>
          <w:szCs w:val="24"/>
        </w:rPr>
        <w:t xml:space="preserve"> 41120184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5</w:t>
      </w:r>
      <w:r w:rsidR="00751FB3">
        <w:rPr>
          <w:rFonts w:ascii="宋体" w:eastAsia="宋体" w:hAnsi="宋体" w:cs="宋体"/>
          <w:b/>
          <w:color w:val="FF0000"/>
          <w:szCs w:val="24"/>
        </w:rPr>
        <w:t>0</w:t>
      </w:r>
      <w:r w:rsidRPr="006805D5">
        <w:rPr>
          <w:rFonts w:ascii="宋体" w:eastAsia="宋体" w:hAnsi="宋体" w:cs="宋体"/>
          <w:b/>
          <w:color w:val="FF0000"/>
          <w:szCs w:val="24"/>
        </w:rPr>
        <w:t xml:space="preserve">. PLoS One. 2025 Oct 21;20(10):e0315599. doi: 10.1371/journal.pone.0315599. </w:t>
      </w: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Prevalence of opportunistic bacterial infections (tuberculosis and pneumonia)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among people with HIV in Ethiopia: Systematic review and meta-analysis.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Aemiro A(1), Girma A(1), Alamnie G(1), Beletew D(2), Genet A(1).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Biology, College of Natural and Computational Sciences, Mekdela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Amba University, Tulu Awuliya,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(2)Department of Statistics, College of Natural and Computational Sciences,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Mekdela Amba University, Tulu Awuliya,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Individuals with weakened immune systems, such as those living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(HIV), are more vulnerable to opportunistic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bacterial infections, which include tuberculosis and pneumonia. This systematic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review and meta-analysis looked at the pooled prevalence of opportunistic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bacterial infections among people living with HIV in different regions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By looking through open online databases, articles written in English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considered. Joanna Briggs Institute's critical appraisal tool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prevalence study was used to check the quality of each article. Inverse variance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(I2), sensitivity analysis, funnel plot, and Egger's regression tests were used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check heterogeneity and publication bias. Because of a high heterogeneity,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random-effects model was used to estimate the pooled prevalence of opportunistic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bacterial infections among people living with HIV.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About 18.06% (1824/9651) with (95% CI: 14.09-22.02) of the pooled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population had opportunistic tuberculosis from 20 studies included, while from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16 included studies, the pneumonia infection was 11.64% (1040/8095/) with (95%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CI: 8.45-14.83).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prevalence of tuberculosis and pneumonia among people living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HIV in Ethiopia is high. Therefore, policymakers and health planners should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put a great deal of emphasis on the implementation of relevant prevention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control measures.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REGISTRATION: The review was registered in the International Prospective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Register of Systematic Reviews (PROSPERO) with the registration number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"CRD42024587645", on September 17, 2024.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Copyright: © 2025 Aemiro et al. This is an open access article distributed under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10.1371/journal.pone.0315599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PMC12539741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41118391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E63CD6" w:rsidP="00E63CD6">
      <w:pPr>
        <w:rPr>
          <w:rFonts w:ascii="宋体" w:eastAsia="宋体" w:hAnsi="宋体" w:cs="宋体"/>
          <w:b/>
          <w:color w:val="FF0000"/>
          <w:szCs w:val="24"/>
        </w:rPr>
      </w:pPr>
      <w:r w:rsidRPr="006805D5">
        <w:rPr>
          <w:rFonts w:ascii="宋体" w:eastAsia="宋体" w:hAnsi="宋体" w:cs="宋体"/>
          <w:b/>
          <w:color w:val="FF0000"/>
          <w:szCs w:val="24"/>
        </w:rPr>
        <w:t>5</w:t>
      </w:r>
      <w:r w:rsidR="00751FB3">
        <w:rPr>
          <w:rFonts w:ascii="宋体" w:eastAsia="宋体" w:hAnsi="宋体" w:cs="宋体"/>
          <w:b/>
          <w:color w:val="FF0000"/>
          <w:szCs w:val="24"/>
        </w:rPr>
        <w:t>1</w:t>
      </w:r>
      <w:r w:rsidRPr="006805D5">
        <w:rPr>
          <w:rFonts w:ascii="宋体" w:eastAsia="宋体" w:hAnsi="宋体" w:cs="宋体"/>
          <w:b/>
          <w:color w:val="FF0000"/>
          <w:szCs w:val="24"/>
        </w:rPr>
        <w:t>. Antimicrob Agents Chemother. 2025 Oct 21:e00931</w:t>
      </w:r>
      <w:r w:rsidR="006805D5">
        <w:rPr>
          <w:rFonts w:ascii="宋体" w:eastAsia="宋体" w:hAnsi="宋体" w:cs="宋体"/>
          <w:b/>
          <w:color w:val="FF0000"/>
          <w:szCs w:val="24"/>
        </w:rPr>
        <w:t xml:space="preserve">25. doi: 10.1128/aac.00931-25. </w:t>
      </w:r>
      <w:r w:rsidRPr="006805D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Cerebrospinal fluid penetration of cycloserine/terizidone and clofazimine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patients with pulmonary TB.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Upton CM(1)(2), Calderin JM(3), Diacon AH(2), Boeree MJ(1), Denti P(3), Wiesner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L(3), Kellermann T(4), McCulloch M(4), Aarnoutse R(1).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(1)Radboud University Medical Center, Radboud Institute for Medical Innovation,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Nijmegen, the Netherlands.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(2)TASK,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(3)Division of Clinical Pharmacology, Department of Medicine, University of Cape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(4)Division of Clinical Pharmacology, Department of Medicine, Stellenbosch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University, Stellenbosch,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Tuberculous meningitis (TBM) treatment outcomes are poor, partly due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suboptimal drug penetration into the cerebrospinal fluid (CSF). Little is known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about the CSF pharmacokinetics of many TB drugs, both established and new. This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study investigated the CSF penetration of cycloserine (administered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terizidone) and clofazimine, two core second-line drugs for drug-resistant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(TB). We recruited participants with pulmonary drug-resistant TB,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but without TBM, receiving terizidone and/or clofazimine for at least 2 weeks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collected serial plasma samples and a single CSF sample. Drug concentrations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were quantified with validated liquid chromatography-tandem mass spectrometry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methods. Pharmacokinetic parameters were determined using noncompartmental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analysis, and population pharmacokinetic modeling was used to estimate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partition coefficient and equilibration half-life. Data were available from 27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participants, with a median age of 36 (range 20-60) and a weight of 52 kg (30-73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kg), who contributed 216 plasma and 27 CSF samples. The plasma pharmacokinetics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of both drugs was in line with previous reports. Terizidone, measured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cycloserine, achieved CSF exposure of 69% relative to plasma, with plasma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CSF concentrations equilibrating with a half-life of 4.7 hours. Clofazimine CSF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penetration was 0.13% of plasma exposure, with an equilibration half-life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55.4 hours. Cycloserine and clofazimine concentrations in CSF approximated their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estimated unbound (active) concentration in plasma, thus suggesting good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penetration of the unbound drug into the CSF, supporting their potential use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TBM regimens. This study demonstrates a feasible and reproducible method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effective assessment of CSF drug penetration for CNS infections.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10.1128/aac.00931-25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41118340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. Antimicrob Agents Chemother. 2025 Oct 21:e00996</w:t>
      </w:r>
      <w:r w:rsidR="006805D5">
        <w:rPr>
          <w:rFonts w:ascii="宋体" w:eastAsia="宋体" w:hAnsi="宋体" w:cs="宋体"/>
          <w:b/>
          <w:color w:val="FF0000"/>
          <w:szCs w:val="24"/>
        </w:rPr>
        <w:t xml:space="preserve">25. doi: 10.1128/aac.00996-25. 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Variability in intrinsic drug tolerance in Mycobacterium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corresponds with phylogenetic lineage.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March VFA(1)(2), Zwyer M(1)(2), Loiseau C(1)(2), Brites D(1)(2), Goig GA(1)(2),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Bouaouina S(1)(2), Doetsch A(1)(2), Reinhard M(1)(2), Kalkan S(1)(2), Gagneux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S(1)(2), Borrell S(1)(2).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(1)Swiss Tropical and Public Health Institute, Allschwil, Switzerland.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(2)University of Basel, Basel, Switzerland.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Drug tolerance allows bacteria to survive extended exposure to bactericidal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drugs and is thought to play a role in drug resistance evolution.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multidrug-resistant TB outbreaks are frequently caused by strains belonging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two phylogenetic lineages of the human-adapted strains of the Mtb complex,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namely, lineages (L) 2 and L4. We hypothesized that members of L2 and L4 are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more intrinsically drug tolerant and, as such, more readily evolve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resistance. To explore this, we devised a high-throughput in vitro assay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measure drug tolerance in Mtb. We selected a cohort of strains representative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globally most frequent lineages, L1-L4. We measured tolerance to rifampicin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bedaquiline and found L3 and L4 strains to have higher tolerance compared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L1 and L2 strains. In addition, phylogenetically closely related strains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exhibited similar levels of tolerance, suggesting that tolerance is heritable.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Finally, we explored genes previously reported to be associated with tolerance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Mtb and found significant enrichment in mutations in genes involved in cell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wall and cell processes, intermediary metabolism and respiration, as well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lipid metabolism in high-tolerance strains.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10.1128/aac.00996-25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41118320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3. Nat Commun. 2025 Oct 20;16(1):9258. doi: 10.1038/s41467-025-64304-2.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Artificial intelligence coupled to pharmacometrics modelling to tailor malaria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and tuberculosis treatment in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Turon G(#)(1), Mulubwa M(#)(2), Montaner A(1), Njoroge M(3), Chibale K(4),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Duran-Frigola M(5).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(1)Ersilia Open Source Initiative, Barcelona, Spain.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(2)Holistic Drug Discovery and Development (H3D) Centre, South African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Research Council Drug Discovery and Development Research Unit,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Chemistry and Institute of Infectious Disease and Molecular Medicine, University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Cape Town, Cape Town, South Africa.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(3)Holistic Drug Discovery and Development (H3D) Centre, South African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Research Council Drug Discovery and Development Research Unit,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Chemistry and Institute of Infectious Disease and Molecular Medicine, University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Cape Town, Cape Town, South Africa. mathew.njoroge@uct.ac.za.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(4)Holistic Drug Discovery and Development (H3D) Centre, South African Medical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Research Council Drug Discovery and Development Research Unit, Department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Chemistry and Institute of Infectious Disease and Molecular Medicine, University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of Cape Town, Cape Town, South Africa. kelly.chibale@uct.ac.za.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(5)Ersilia Open Source Initiative, Barcelona, Spain. miquel@ersilia.io.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Africa's vast genetic diversity poses challenges for optimising drug treatments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the continent, which is exacerbated by the fact that drug discovery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development efforts have historically been performed outside Africa. This has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led to suboptimal therapeutic outcomes in African populations and overall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scarcity of relevant pharmacogenetic data, including characteristic genotypes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well as drugs prescribed in the continent to treat infectious diseases. Here, we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propose a general approach to identify drug-gene pairs with potential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pharmacogenetic interest. Our pipeline couples machine learning and artificial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intelligence with physiologically-based pharmacokinetic (PBPK) and non-linear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mixed effects (NLME) modelling to hypothesize which pharmacogenes could be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potential clinical interest, and which dose adjustments could be made to provide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better treatment outcomes for African populations. Drug-gene pairs are first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ranked with the latest knowledge embedding techniques, based on public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structural and bioactivity data for drugs and genes, followed by a large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language model-based refinement. Selected genes are then evaluated for their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sensitivity in PBPK analysis, and relevant variants subsequently inspected with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NLME for dose optimization. The analysis is focused on genes with potential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clinical relevance in Africa. We delve deeper into malaria and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therapies, many of which remain uncharacterised from a pharmacogenetic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perspective.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10.1038/s41467-025-64304-2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PMC12537934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41115876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4. J Epidemiol Glob Health. 2025 Oct 20;15(1):120. doi: 10.1007/s44197-025-00451-5.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Distribution of Mycobacterium Tuberculosis Lineages and Sublineages by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Profile in Ethiopia: A Systematic Review and Meta-Analysis.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Getahun M(1), Diriba G(2), Hailu M(2), Wondimu A(2), Alemu A(2).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(1)Ethiopian Public Health Institute, P.O. Box 1242, Addis Ababa, Ethiopia.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mimishaget@yahoo.com.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(2)Ethiopian Public Health Institute, P.O. Box 1242, Addis Ababa, Ethiopia.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Mycobacterium tuberculosis lineages exhibit variability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geographic distribution, transmissibility, and disease phenotype. Ethiopia 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one of the countries with the highest prevalence of tuberculosis. The aim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this study was to summarize the proportion of lineages and sublineages by drug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resistance profile and TB type.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results were reported in accordance with the PRISMA guidelines.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study protocol was registered with ID CRD42024498336. Studies reporting Mtb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lineages and sublineages with drug resistance profiles published between March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2010 and June 2024 were included. I² was used to evaluate heterogeneity. A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p-value less than 0.05 and an I² value greater than 75% indicated significant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heterogeneity.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A total of 5554 Mycobacterium tuberculosis strains were included from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32 studies. The percentage of East African Indian was 26.8% (95% CI: 22.6-30.6),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Euro-American was 64.1% (95% CI: 59.6-68.4) among all TB cases. In studies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that included only multidrug- or rifampicin-resistant cases, the percentage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East African Indian was 33.78% (95% CI: 27.81-39.74), while Euro-American was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52.96% (95% CI: 41.32-64.61). Euro-American, followed by East African-Indian,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was the predominant lineage across locations and TB types; however, East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African-Indian was significantly higher in the Amhara region for both pulmonary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TB and extra-pulmonary TB (EPTB) than in Addis Ababa. As defined by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spoligotyping, T3ETH (28.22%), CAS1-Kili (18.13%), and T1 (11.54%) were the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three most common sublineages among MDR/RR TB cases, while CAS1-Delhi (20.23%),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T1 (16.71%), and T3ETH (13.50%) were the most common among susceptible cases.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6805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The three most prevalent Mtb sublineages significantly contribute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TB and drug resistance epidemic; such data are vital for prioritizing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contact tracing. The variation in EAI percentage among EPTB cases across regions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likely reflects the influence of genetic variation on the prevalence of EPTB.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This suggests a need for genomic surveillance to inform the development of more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targeted interventions.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DOI: 10.1007/s44197-025-00451-5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PMCID: PMC12537627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41114866 [Indexed for MEDLINE]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6805D5" w:rsidRDefault="00751FB3" w:rsidP="00E63CD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 xml:space="preserve">5. Microbiol Spectr. 2025 Oct 20:e0135325. doi: 10.1128/spectrum.01353-25. </w:t>
      </w:r>
      <w:r w:rsidR="006805D5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Online </w:t>
      </w:r>
      <w:r w:rsidR="00E63CD6" w:rsidRPr="006805D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QuantiFERON-TB Gold Plus CD8+ T cell responses in contacts with tuberculosis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disease and recent tuberculosis infection.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Chee CB-E(1), Kyi-Win K(2), Tan S(1), Wang Y-T(1).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Tan Tock Seng Hospital,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(2)National Centre for Infectious Diseases, Singapore, Singapore.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QuantiFERON-TB Gold Plus (QFT-Plus) replaced the QuantiFERON-TB Gold in-tube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(QFT-GIT) in 2016 to increase assay sensitivity, based on the role of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Mycobacterium tuberculosis-specific CD8+ T cells in the host response to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infection (TBI). The QFT-Plus incorporates a fourth tube (TB2 tube)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addition to the TB antigen tube of the QFT-GIT (TB1 tube). The TB2 tube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contains shorter peptides from early secretary antigenic 6 kDa (ESAT-6) and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culture filtrate protein 10 (CFP-10) to stimulate CD8+ T cells as well as long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peptides contained in the TB1 tube. Evidence that Mycobacterium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tuberculosis-specific CD8+ T cells preferentially recognize heavily infected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cells has generated interest in the QFT-Plus CD8+ T cell response (taking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TB2-TB1 interferon-gamma [IFN-γ] &gt;0.6 IU/mL as a threshold for CD8+ response) as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 marker for TB disease and for recent TBI. We retrospectively analyzed the CD8+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responses in the QFT-Plus results of contacts screened at the Singapore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Contact Clinic from January 2018 to October 2018. We found significantly higher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proportions of contacts with TB2-TB1 IFN-γ &gt;0.6 IU/mL among those with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disease (28.8% vs 12.6%, P &lt; 0.0001) and Stringent Converters (23.3% vs 12.6%, P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&lt; 0.0001) compared to All Others with TBI. Median TB2-TB1 IFN-γ values were also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significantly higher in those with TB disease (0.13 vs 0.06 IU/mL, P &lt; 0.0001)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and Stringent Converters (0.17 vs 0.06 IU/mL, P = 0.036) compared to All Others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with TBI. Our findings add to the evidence that the CD8+ response measured by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QFT-Plus assay may predict TB disease and recent TB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infection.IMPORTANCEEvidence that Mycobacterium tuberculosis-specific CD8+ 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cells preferentially recognize heavily infected cells has generated interest in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the QuantiFERON-TB Gold Plus (QFT-Plus) CD8+ T cell response as a marker for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tuberculosis (TB) disease and for recent TB infection. Taking TB2-TB1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interferon-gamma &gt;0.6 IU/mL as a threshold for CD8+ response, we found CD8+ 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cell response to be associated with TB disease and stringent QFT-Plus conversion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in a cohort of contacts screened under our country's national program. This adds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to the evidence for the potential utility of this marker to identify persons who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 xml:space="preserve">would benefit from further investigations for TB disease and those with recent 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infection who would be candidates for TB preventive treatment.</w:t>
      </w: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63CD6" w:rsidRPr="00E63CD6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lastRenderedPageBreak/>
        <w:t>DOI: 10.1128/spectrum.01353-25</w:t>
      </w:r>
    </w:p>
    <w:p w:rsidR="008854E9" w:rsidRDefault="00E63CD6" w:rsidP="00E63CD6">
      <w:pPr>
        <w:rPr>
          <w:rFonts w:ascii="宋体" w:eastAsia="宋体" w:hAnsi="宋体" w:cs="宋体"/>
          <w:color w:val="000000" w:themeColor="text1"/>
          <w:szCs w:val="24"/>
        </w:rPr>
      </w:pPr>
      <w:r w:rsidRPr="00E63CD6">
        <w:rPr>
          <w:rFonts w:ascii="宋体" w:eastAsia="宋体" w:hAnsi="宋体" w:cs="宋体"/>
          <w:color w:val="000000" w:themeColor="text1"/>
          <w:szCs w:val="24"/>
        </w:rPr>
        <w:t>PMID: 41114592</w:t>
      </w:r>
    </w:p>
    <w:p w:rsidR="001C55D4" w:rsidRDefault="001C55D4" w:rsidP="00E63CD6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Prev Vet Med. 2025 Oct 16;246:106714. doi: 10.1016/j.prevetmed.2025.106714.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Dairy consumers' knowledge, attitudes, and practices towards zoonotic bovine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in a country without veterinary and public health interventions: 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cross-sectional study in Bhutan.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Rinchen S(1), Dorjee S(2), Van Der Zwan A(3), Pem R(4), Campbell PT(5),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Villanueva-Cabezas JP(6).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(1)National Centre for Animal Health, Ministry of Agriculture and Livestock,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Royal Government of Bhutan, Bhutan.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(2)Khesar Gyalpo University of Medical Sciences, Thimphu, Bhutan.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(3)Centre for Epidemiology &amp; Biostatistics, Melbourne School of Population &amp;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Global Health, The University of Melbourne, Melbourne, Victoria 3000, Australia.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(4)Ministry of Agriculture and Livestock, Royal Government of Bhutan, Bhutan.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The University of Melbourne, at the Peter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Melbourne, Victoria 3000,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The University of Melbourne, at the Peter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Melbourne, Victoria 3000,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Australia; The Nossal Institute for Global Health, The University of Melbourne,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Melbourne, Victoria 3000, Australia. Electronic address: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jp.villanueva@unimelb.edu.au.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Bovine tuberculosis (bTB) is a globally neglected zoonotic disease. In several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low- and middle-income countries (LMIC), limited bTB surveillance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technologies to minimise milk-borne zoonoses put dairy consumers at high risk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bTB infection. Surprisingly, LMIC consumers are seldom investigated, which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represents a significant knowledge gap that undermines existing efforts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mitigate zoonotic tuberculosis. We conducted a cross-sectional study in Bhutan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where bTB control measures are lacking and raw dairy is widely consumed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assess dairy consumers' awareness and their knowledge, attitudes, and practices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(KAP) regarding bTB. We enrolled 347 participants at the eight milk outlets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operating in the capital city to determine the level of awareness about bTB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among this group and characterise their KAP towards bTB. Only 17.3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of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participants had heard of bTB. Majority (90.1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%) of them knew there is treatment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of tuberculosis (TB) in Bhutan and TB is curable (72.5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%). However, 70.1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had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misconception that infected people cannot appear healthy, and only 12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knew bTB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is zoonotic. Only 26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 and 24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perceived milk and dairy products as high risk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respectively compared to 56.5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 for meat and 85.8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for consuming diseased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animals. Over 80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of participants reported consumption of milk and dairy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products daily or weekly, 25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consuming primarily raw or insufficiently boiled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milk. Only a few consumers knew of bTB and its zoonotic potential (n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=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42; 12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Confidence Interval 95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%: 8.9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%-16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%). Regarding health practices, 60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had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annual check-ups, 15.3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>% had TB testing, 5.2</w:t>
      </w:r>
      <w:r w:rsidRPr="00E455D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% had TB treatment, and vaccination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status was uncertain. Unsupervised classification of the data using Generalised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Low-Ranking Models revealed that most variability was explained by three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demographic factors, a few attitudes towards bTB infection risk, and milk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dairy product consumption frequency. Our findings reveal a widespread lack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awareness and low-risk perception regarding milk-borne bTB among consumers.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These results are consistent with findings in other LMICs and highlight that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dairy consumers likely represent a blind spot in current efforts to mitigate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adverse effects of bTB in these settings.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B.V. All rights reserved.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10.1016/j.prevetmed.2025.106714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41138282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. Transl Vis Sci Technol. 2025 Oct 1;14(10):31. doi: 10.1167/tvst.14.10.31.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Dynamic Prediction of Treatment Failure in Ocular Tuberculosis Using Machine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Learning and Explainable AI.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Rojas-Carabali W(1)(2)(3), Guérand T(4), Cifuentes-González C(2)(3),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Abisheganaden J(5), Rk P(5), Wei YC(5), Mejía-Salgado G(6), de-la-Torre A(6),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Smith JR(7), Kempen JH(8)(9)(10)(11), Nguyen QD(12), Pavesio C(13), Lee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B(1)(14)(15)(16), Gupta V(17), Peyrin T(4), Agrawal R(2)(3)(18)(19)(20)(21);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Collaborative Ocular Tuberculosis Study (COTS) Group.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(1)Centre for Biomedical Informatics, Lee Kong Chian School of Medicine, Nanyang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Technological University,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Tan Tock Seng Hospital, National Healthcare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Group,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(3)Programme for Ocular Inflammation &amp; Infection Translational Research,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National Healthcare Group,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(4)Nanyang Technological University,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(5)Health Services and Outcomes Research, National Healthcare Group, Singapore,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(6)Neuroscience Research Group (NEUROS), Neurovitae Center for Neuroscience,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Institute of Translational Medicine (IMT), Escuela de Medicina y Ciencias de la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Salud, Universidad del Rosario, Bogotá, Colombia.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(7)Flinders University College of Medicine and Public Health, Adelaide,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Australia; Queensland Eye Institute, Brisbane, Australia.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(8)Department of Ophthalmology, Massachusetts Eye and Ear/Harvard Medical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School; and Schepens Eye Research Institute; Boston, MA,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(9)Sight for Souls, Bellevue, WA,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(10)Addis Ababa University Department of Ophthalmology, Addis Ababa, Ethiopia.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(11)MyungSung Christian Medical Center (MCM) Eye Unit, MCM Comprehensive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Specialized Hospital, and MyungSung Medical School, Addis Ababa, Ethiopia.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(12)Byers Eye Institute, Stanford University, Palo Alto, California,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(13)National Institute for Health Research Biomedical Research Centre,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Moorfields Eye Hospital, UK.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(14)Singapore Immunology Network (SIgN), Agency for Science, Technology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Research (A*STAR),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(15)Infectious Disease Labs (ID Labs), Agency for Science, Technology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Research (A*STAR),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(16)Khoo Teck Puat Hospital,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(17)Post Graduate Institute of Medical Education and Research (PGIMER), Advance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Eye Centre, Chandigarh, India.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(18)Lee Kong Chian School of Medicine, Nanyang Technological University,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(19)Singapore Eye Research Institute,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(20)Duke NUS Medical School, Singapore,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(21)Moorfields Eye Hospital, NHUS Foundation Trust, London, UK.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Ocular tuberculosis (OTB) poses significant challenges in treatment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because of its complex diagnostic and therapeutic landscapes. Predicting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treatment failure effectively is crucial for timely intervention and improving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patient outcomes. We report the application of machine learning (ML) approaches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to (i) allow predictions using baseline data and (ii) dynamically update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predictions based on patient history and new observations.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The Collaborative Ocular Tuberculosis Study (COTS) was a multinational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retrospective study encompassing data from 836 patients with tubercular uveitis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across 27 international eye care centers. This study evaluated the performance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of nine ML models to predict treatment failure at six, 12, and 24 months using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baseline and longitudinal data. Metrics such as area under the curve (AUC),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precision, accuracy, F1-score, and model complexity were reported. Top features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and their importance were identified using XGBoost, with weight of evidence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information value calculated to enhance interpretability.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Data were collected from 836, 769, and 418 patients at six, 12, and 24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months, respectively. XGBoost and Random Forest (RF) models consistently showed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superior performance across all timepoints. At 6 months, XGBoost achieved an AUC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of 0.915 ± 0.019 and accuracy of 0.879 ± 0.027. At 12 months, RF outperformed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with an AUC of 0.921 ± 0.011 and accuracy of 0.944 ± 0.022. At 24 months, RF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maintained high accuracy (0.960 ± 0.029) despite a slight drop in AUC (0.888 ±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0.099). Deep Neural Networks and TT-net models were underfitted.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ML models like XGBoost and RF demonstrate promise for early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accurate prediction of treatment failure in OTB, with explainability tools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enhancing clinical interpretability.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TRANSLATIONAL RELEVANCE: This study bridges basic ML research and clinical care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by offering explainable, performance-driven models that support real-time,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data-informed treatment decisions in managing OTB, potentially improving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long-term outcomes.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10.1167/tvst.14.10.31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41134278 [Indexed for MEDLINE]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Singapore Med J. 2025 Oct 1;66(10):576-581. doi: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10.4103/singaporemedj.SMJ-2022-214. Epub 2025 Oct 24.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Revisiting imaging features of spinal tuberculosis.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Ying JYJ(1), Wong SBS, Yeap PM.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(1)Diagnostic Radiology, Sengkang General Hospital, Singapore.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10.4103/singaporemedj.SMJ-2022-214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41133674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Lancet Reg Health West Pac. 2025 Oct 6;63:101704. doi: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10.1016/j.lanwpc.2025.101704. eCollection 2025 Oct.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household contact screening and management by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community healthcare workers in Mongolia: a prospective implementation study.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Tsogt B(1), Sambuu T(2), Purevsuren Y(3), Munkhbaatar S(4), Batsuren P(5),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Khandaa OE(6), Doyod N(7), Byambaa N(8), Tsogtgerel N(9), Fox GJ(10), Graham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SM(11).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(1)Mongolian Anti-Tuberculosis Coalition, 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(2)National Center for Public Health of the Ministry of Health of Mongolia,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(3)National Center for Communicable Diseases of the Ministry of Health,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(4)Mongolian Anti-Tuberculosis Association, 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(5)Bayanzurkh District Tuberculosis Dispensary, 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(6)Songino-Khairkhan District Tuberculosis Dispensary, 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(7)Selenge Province Tuberculosis Dispensary, Sukhbaatar,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(8)Bayangol District Tuberculosis Dispensary, Ulaanbaatar,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(9)Khan-Uul District Tuberculosis Dispensary, Sukhbaatar, Mongolia.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(10)Faculty of Medicine and Health, The University of Sydney, Sydney, NSW,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(11)University of Melbourne Department of Paediatrics and Murdoch Children's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Research Institute, Royal Children's Hospital, Parkville, VIC, Australia.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Mongolia is a high burden country for multidrug- 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(MDR/RR-TB). The implementation of systematic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household TB contact investigation has been very limited despite policy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recommendations. We implemented a community-based approach to MDR/RR-TB contact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screening and management.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We conducted a prospective implementation study in the nine districts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of Ulaanbaatar and 10 other provinces. Community health workers (CHWs)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trained to identify and screen household contacts of patients with confirmed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pulmonary MDR/RR-TB. Initial screening included symptom assessment for all with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chest radiography for adult contacts or tuberculin skin test (TST) for child 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young adolescent contacts (&lt;15 years). Follow-up visits to households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conducted quarterly for 12 months. Six months of daily levofloxacin (6Lfx) was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offered to eligible contacts, i.e. &lt;15 years, TST-positive and without disease.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Of 99 people with pulmonary MDR/RR-TB, 349 household contacts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identified and 347 (99.4%) were screened by CHWs at initial home-based visit.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Contact screening coverage remained high (&gt;98%) for each quarterly visit up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12 months of follow-up. TB was diagnosed in 17 contacts (4.9%); ten from initial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screen, seven from follow-up screen and 12 (71%) were children or adolescents.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Four contacts were diagnosed with bacteriologically confirmed MDR/RR-TB and two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died. 6Lfx was initiated in 15 (43%) of 35 eligible contacts who all completed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therapy without interruption.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 decentralized model for the screening and management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MDR/RR-TB contacts implemented by trained CHWs has wider potential for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increasing TB detection and prevention in Mongolia and the region.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FUNDING: John Burge Trust and National Health and Medical Research Council,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10.1016/j.lanwpc.2025.101704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PMC12537571</w:t>
      </w:r>
    </w:p>
    <w:p w:rsidR="00E455DD" w:rsidRPr="00E455DD" w:rsidRDefault="0025206B" w:rsidP="00E455D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41127709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. IJID Reg. 2025 Sep 10;17:100758. doi: 10.1016/j.ijreg</w:t>
      </w:r>
      <w:r w:rsidR="0025206B">
        <w:rPr>
          <w:rFonts w:ascii="宋体" w:eastAsia="宋体" w:hAnsi="宋体" w:cs="宋体"/>
          <w:b/>
          <w:color w:val="FF0000"/>
          <w:szCs w:val="24"/>
        </w:rPr>
        <w:t xml:space="preserve">i.2025.100758. eCollection 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Mortality hazards after treatment completion of pulmonary tuberculosis in 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tertiary hospital in Uganda.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Bongomin F(1)(2)(3), Namusobya M(4), Nantale R(5), Ebbs DS(6), Batte C(4), van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Rhijn N(1), Baluku JB(7), Denning DW(1).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(1)Manchester Fungal Infection Group, Division of Evolution, Infection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Genomics, Faculty of Biology, Medicine and Health, University of Manchester,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Manchester, United Kingdom.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 and Immunology, Faculty of Medicine, Gulu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University, Gulu, Uganda.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Gulu Regional Referral Hospital, Gulu,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(4)School of Medicine, College of Health Sciences, Makerere University, Kampala,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(5)Department of Community and Public Health, Faculty of Health Sciences Mbale,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Busitema University, Mbale, Uganda.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(6)Section of Critical Care Medicine, Department of Paediatrics, Yale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University, New Haven,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(7)Division of Pulmonology, Kiruddu National Referral Hospital, Kampala, Uganda.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Treated pulmonary tuberculosis (PTB) is associated with long-term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complications that contribute to substantial morbidity and mortality. We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estimated the incidence and predictors of post-PTB mortality and evaluated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whether chronic pulmonary aspergillosis (CPA) independently increases the risk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of death.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Between July 1, 2020 and June 30, 2021, we enrolled 162 individuals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with treated drug-susceptible PTB who had persistent respiratory symptoms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screened them for CPA using a symptom checklist, chest x-ray, Aspergillus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immunoglobulin G-immunoglobulin M point-of-care test, and sputum culture.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Between November and December 2024, we followed up all participants via phone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calls to determine their vital status. On chest X-ray, PTB was classified as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minimal, moderate, and far advanced disease based on involvement of one, two, 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more zones, respectively, and coupled to unilateral or bilateral lung disease.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Cox proportional hazards regression was used to identify independent predictors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of mortality.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Thirty-seven (22.8%) participants were lost to follow-up. The median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follow-up duration was 3.8 years (interquartile range 3.6-3.9). Of the 125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participants with vital status, their mean age was 33.5 years (±11.7). At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baseline, 46 (36.8%) had far advanced PTB, 64 (51.2%) had pulmonary fibrosis, 15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(12.0%) had a history of previous TB, and 34 (27.2%) were living with HIV.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Coinfection with PTB and CPA was identified in 31 participants at baseline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(24.8%). The median St. George's respiratory questionnaire score was 50.9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(interquartile range 40.9-63.3), and 32.0% (n = 40) had scores above 60,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indicating poor health-related quality of life. Overall mortality was 8.8% (95%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confidence interval [CI] 4.4-15.2%), with a mortality rate of 24.3 deaths per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1000 person-years of follow-up. Mortality rates were comparable among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participants with and without CPA-PTB coinfection. Independent predictors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mortality included a St. George's respiratory questionnaire score &gt;60 (adjusted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hazard ratio = 2.01; 95% CI 1.49-2.72; P &lt;0.001) and HIV infection (adjusted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hazard ratio = 3.04; 95% CI 1.46-6.34; P = 0.029).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Post-PTB mortality remains high, with poor health-related quality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of life and HIV co-infection emerging as significant independent predictors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death. Integrating long-term follow-up, respiratory rehabilitation, and fungal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diagnostics into post-TB care pathways is essential to improve outcomes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reduce preventable mortality.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10.1016/j.ijregi.2025.100758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PMC12538077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41127482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Radiol Case Rep. 2025 Oct 6;21(1):118-121. doi: 10.1016/j.radcr.2025.09.016.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Granulomatous prostatitis following BCG therapy presenting as a PI-RADS 5 lesion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on MRI in the transitional zone: A case report.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Kova</w:t>
      </w:r>
      <w:r w:rsidRPr="00E455DD">
        <w:rPr>
          <w:rFonts w:ascii="Cambria" w:eastAsia="宋体" w:hAnsi="Cambria" w:cs="Cambria"/>
          <w:color w:val="000000" w:themeColor="text1"/>
          <w:szCs w:val="24"/>
        </w:rPr>
        <w:t>č</w:t>
      </w:r>
      <w:r w:rsidRPr="00E455DD">
        <w:rPr>
          <w:rFonts w:ascii="宋体" w:eastAsia="宋体" w:hAnsi="宋体" w:cs="宋体"/>
          <w:color w:val="000000" w:themeColor="text1"/>
          <w:szCs w:val="24"/>
        </w:rPr>
        <w:t>ic B(1), Ryb</w:t>
      </w:r>
      <w:r w:rsidRPr="00E455DD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 </w:t>
      </w:r>
      <w:r w:rsidRPr="00E455DD">
        <w:rPr>
          <w:rFonts w:ascii="Cambria" w:eastAsia="宋体" w:hAnsi="Cambria" w:cs="Cambria"/>
          <w:color w:val="000000" w:themeColor="text1"/>
          <w:szCs w:val="24"/>
        </w:rPr>
        <w:t>Ľ</w:t>
      </w:r>
      <w:r w:rsidRPr="00E455DD">
        <w:rPr>
          <w:rFonts w:ascii="宋体" w:eastAsia="宋体" w:hAnsi="宋体" w:cs="宋体"/>
          <w:color w:val="000000" w:themeColor="text1"/>
          <w:szCs w:val="24"/>
        </w:rPr>
        <w:t>(1), Hesko P(1), Kraj</w:t>
      </w:r>
      <w:r w:rsidRPr="00E455DD">
        <w:rPr>
          <w:rFonts w:ascii="Cambria" w:eastAsia="宋体" w:hAnsi="Cambria" w:cs="Cambria"/>
          <w:color w:val="000000" w:themeColor="text1"/>
          <w:szCs w:val="24"/>
        </w:rPr>
        <w:t>č</w:t>
      </w:r>
      <w:r w:rsidRPr="00E455DD">
        <w:rPr>
          <w:rFonts w:ascii="宋体" w:eastAsia="宋体" w:hAnsi="宋体" w:cs="宋体"/>
          <w:color w:val="000000" w:themeColor="text1"/>
          <w:szCs w:val="24"/>
        </w:rPr>
        <w:t>ovi</w:t>
      </w:r>
      <w:r w:rsidRPr="00E455DD">
        <w:rPr>
          <w:rFonts w:ascii="Cambria" w:eastAsia="宋体" w:hAnsi="Cambria" w:cs="Cambria"/>
          <w:color w:val="000000" w:themeColor="text1"/>
          <w:szCs w:val="24"/>
        </w:rPr>
        <w:t>č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T(2), Koll</w:t>
      </w:r>
      <w:r w:rsidRPr="00E455DD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E455DD">
        <w:rPr>
          <w:rFonts w:ascii="宋体" w:eastAsia="宋体" w:hAnsi="宋体" w:cs="宋体"/>
          <w:color w:val="000000" w:themeColor="text1"/>
          <w:szCs w:val="24"/>
        </w:rPr>
        <w:t>rik B(1), Kub</w:t>
      </w:r>
      <w:r w:rsidRPr="00E455DD">
        <w:rPr>
          <w:rFonts w:ascii="宋体" w:eastAsia="宋体" w:hAnsi="宋体" w:cs="宋体" w:hint="eastAsia"/>
          <w:color w:val="000000" w:themeColor="text1"/>
          <w:szCs w:val="24"/>
        </w:rPr>
        <w:t>í</w:t>
      </w:r>
      <w:r w:rsidRPr="00E455DD">
        <w:rPr>
          <w:rFonts w:ascii="宋体" w:eastAsia="宋体" w:hAnsi="宋体" w:cs="宋体"/>
          <w:color w:val="000000" w:themeColor="text1"/>
          <w:szCs w:val="24"/>
        </w:rPr>
        <w:t>kov</w:t>
      </w:r>
      <w:r w:rsidRPr="00E455DD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E(3).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(1)Department of Urology, Bory Hospital, Penta Hospitals, Slovakia.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(2)Diagnostic Pathology Center Bratislava, Unilabs Slovakia s.r.o., Bratislava,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Slovakia.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(3)Institute of Anatomy, Faculty of Medicine, Comenius University, Slovakia.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Granulomatous prostatitis is a rare benign inflammatory condition that may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closely mimic prostate cancer on imaging. We report the case of a 71-year-old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man who developed granulomatous prostatitis following intravesical Bacillus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Calmette-Guérin (BCG) therapy for non-muscle-invasive bladder cancer.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Post-treatment PSA elevation, prompted multiparametric MRI, which revealed 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PI-RADS 5 lesion in the transitional zone of prostate- a rare location for such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lesions. Targeted transperineal biopsy confirmed non-specific granulomatous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prostatitis, with PCR analysis detecting Mycobacterium tuberculosis complex DNA.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This case underscores the diagnostic challenge of distinguishing granulomatous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prostatitis from prostate cancer, particularly in patients with a history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Bacillus Calmette-Guérin (BCG) therapy.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10.1016/j.radcr.2025.09.016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PMC12537544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41127465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Open Forum Infect Dis. 2025 Sep 29;12(10):ofaf611. doi: 10.1093/ofid/ofaf611.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Safety of Bacillus Calmette-Guérin Vaccination and Impact on HIV-1 Latent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Reservoir Size in People With Treated HIV-1 Infection.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West E(1), Chaudron SE(1), Russenberger D(1), Grube C(1), Metzner KJ(1)(2),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Neumann K(1), Tschumi J(1)(2), Kälin M(1), Tutumlu TK(1), Dollé C(1), Kouyos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RD(1)(2), Günthard HF(1)(2), Braun DL(1)(2), Nemeth J(1).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Hospital Epidemiology, University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Hospital Zurich, University of Zurich, Zurich, Switzerland.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(2)Institute of Medical Virology, University of Zurich, Zurich, Switzerland.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Bacillus Calmette-Guérin (BCG) vaccination, used against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tuberculosis, is recognized for its immunomodulatory properties, a phenomenon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referred to as "trained immunity." Given these effects, there is increasing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interest in evaluating its safety and impact on immune function in people living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with HIV-1 (PWH). Historically, BCG was contraindicated in PWH due to safety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concerns in immunocompromised individuals. This study aims to assess both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safety of BCG in PWH and its effects on the HIV-1 latent reservoir size.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This Phase IIA randomized, double-blind, placebo-controlled,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single-center trial enrolled 60 PWH with a suppressed viral load and CD4 T-cell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count &gt;350/μL. Participants were randomized in a stepped-wedge design into equal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groups for early or late BCG vaccination. Each participant received a single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intradermal dose of BCG vaccine followed by a placebo 3 months later, or vice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versa. The HIV-1 latent reservoir was quantified at 3-month intervals to day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270. The primary endpoint was the HIV-1 reservoir size 6 months postvaccination,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with secondary endpoints including safety outcomes.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No significant differences were found in intact proviral HIV-1 DNA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levels at 6 months compared to baseline. Local reactions occurred in 96%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participants, leading to scarring in 73%. No systemic infections or serious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BCG-related adverse events were observed.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BCG vaccination is safe in PWH, but local skin reactions including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scarring are common. There was no significant effect on the HIV-1 reservoir.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These findings provide valuable insights into the safety profile of BCG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vaccination in PWH, emphasizing its potential for broader immunological studies.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10.1093/ofid/ofaf611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PMC12538675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41127455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. Int J Microbiol. 2025 Oct 14;2025:6691977. doi: 10.1155/ijm/66919</w:t>
      </w:r>
      <w:r w:rsidR="0025206B" w:rsidRPr="0025206B">
        <w:rPr>
          <w:rFonts w:ascii="宋体" w:eastAsia="宋体" w:hAnsi="宋体" w:cs="宋体"/>
          <w:b/>
          <w:color w:val="FF0000"/>
          <w:szCs w:val="24"/>
        </w:rPr>
        <w:t xml:space="preserve">77. eCollection 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2025.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Epidemiological Profile and rpoB Gene Mutations in Pulmonary Tuberculosis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Patients From Sulaymaniyah, Iraq: Evidence of Novel Genetic Variations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Beijing Lineage Emergence.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Radha SM(1), Sabir DK(2), Mohammed SM(3).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Science, College of Science, Charmo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University, Chamchamal, Kurdistan Region, Iraq.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College of Science, Charmo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University, Chamchamal, Kurdistan Region, Iraq.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(3)Department of Biology, College of Science, University of Sulaimani,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Sulaymaniyah, Kurdistan Region, Iraq.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significant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global public health concern, including in Iraq. This study investigated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epidemiology, molecular characteristics, and rifampicin resistance-associated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mutations of pulmonary TB in Sulaymaniyah, Iraq, from May 2024 to May 2025. 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total of 77 confirmed pulmonary TB cases were identified, yielding an incidence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rate of 9.09 per 100,000 inhabitants. This rate is notably lower than those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reported in other Iraqi cities and may reflect a regional, and possibly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national, decline in TB burden. Contrary to global trends, females comprised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majority of cases (n = 47, 61%). The highest prevalence of TB was observed among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individuals aged </w:t>
      </w:r>
      <w:r w:rsidRPr="00E455D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455D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60 years, which may be attributed to immunosenescence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waning protection from the BCG vaccine. Monthly case distribution indicated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seasonal variation, peaking between October and March. Molecular genotyping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50 clinical samples revealed predominantly non-Beijing strains (98%), with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first molecular evidence of Beijing lineage in Iraq, indicating potential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cross-border transmission. Analysis of the rifampicin resistance-determining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region (RRDR) of the rpoB gene in 22 samples revealed no resistance-associated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mutations, but detected several synonymous and novel nonsynonymous mutations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outside the canonical RRDR. These genetic variations may represent early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evolutionary adaptations without current resistance implications. Limitations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surveillance and diagnostic capacity may contribute to underreporting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obscure the true TB burden. This study highlights the evolving molecular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epidemiology of TB in Sulaymaniyah, emphasizing the importance of ongoing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molecular surveillance to inform public health strategies and control efforts.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Copyright © 2025 Sirwan Mohammed Radha et al. International Journal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Microbiology published by John Wiley &amp; Sons Ltd.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10.1155/ijm/6691977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PMC12539999</w:t>
      </w:r>
    </w:p>
    <w:p w:rsidR="00E455DD" w:rsidRPr="00E455DD" w:rsidRDefault="0025206B" w:rsidP="00E455D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41127414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Lancet Reg Health Am. 2025 Oct 7;52:101267. doi: 10.1016/j.lana.2025.101267.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Tuberculosis in the Americas: a worsening crisis amid genomic surveillance gaps.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Salvato RS(1), Walter KS(2), Dos Santos-Filho ET(3), Perdigão J(4), Kritski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AL(5).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(1)Programa de Pós-graduação em Biociências, Universidade Federal de Ciências da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Saúde de Porto Alegre, Porto Alegre, Brazil.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(2)Division of Epidemiology, University of Utah, Salt Lake City,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(3)Brazilian Tuberculosis Research Network, Rio de Janeiro, Brazil.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(4)Research Institute for Medicines (iMed.ULisboa), Faculdade de Farmácia,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Universidade de Lisboa, Lisboa, Portugal.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(5)Programa Acadêmico de Tuberculose, Universidade Federal do Rio de Janeiro,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Rio de Janeiro, Brazil.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10.1016/j.lana.2025.101267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PMC12538083</w:t>
      </w:r>
    </w:p>
    <w:p w:rsidR="00E455DD" w:rsidRPr="00E455DD" w:rsidRDefault="0025206B" w:rsidP="00E455D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41127328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. J Inflamm Res. 2025 Oct 16;18:14381-14390. doi: 10</w:t>
      </w:r>
      <w:r w:rsidR="0025206B" w:rsidRPr="0025206B">
        <w:rPr>
          <w:rFonts w:ascii="宋体" w:eastAsia="宋体" w:hAnsi="宋体" w:cs="宋体"/>
          <w:b/>
          <w:color w:val="FF0000"/>
          <w:szCs w:val="24"/>
        </w:rPr>
        <w:t xml:space="preserve">.2147/JIR.S542396. eCollection 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2025.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N-Acetylcysteine as a Potential Immunomodulator in Tuberculosis: Evidence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IL-2 Elevation in a Pilot Study.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Yudhawati R(1)(2)(3), Husodo S(1)(2)(3), Aini FN(3).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Universitas Airlangga, Surabaya, 60132, Indonesia.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Universitas Airlangga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Teaching Hospital, Surabaya, 60015, Indonesia.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(3)Department of Pulmonology and Respiratory Medicine, Dr. Soetomo General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Academic Hospital, Surabaya, 60286, Indonesia.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Aimed to investigate the potential of N-acetylcysteine (NAC) as an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adjunctive immunomodulatory therapy to support the host immune response against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Mycobacterium tuberculosis by enhancing interleukin-2 (IL-2) production.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PATIENTS AND METHODS: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 quasi-experimental study was conducted on the effect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NAC administration on IL-2 levels in patients newly diagnosed with pulmonary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at Universitas Airlangga Teaching Hospital, Indonesia. Participants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who met the inclusion criteria were subsequently divided into two groups: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treatment group (received 600 mg every 12 hours of NAC therapy, n = 15)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control group (did not receive NAC therapy, n = 15). Enzyme-linked immunosorbent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assay (ELISA) was used to analyze IL-2 levels in both groups, which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subsequently compared using statistical analysis.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Analysis of IL-2 levels before treatment with NAC revealed no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significant difference between the treatment and control groups. The treatment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group exhibited a significant increase in IL-2 levels after NAC administration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(p=0.023). The median IL-2 level in the treatment group increased from 243.7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386.62 ng/L after two weeks of NAC administration, whereas in the control group,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it decreased from 303.6 to 285.89 ng/L. The comparison test analysis of delta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IL-2 levels also showed a significant difference between the treatment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control group (p = 0.025), with the median value of delta IL-2 levels in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treatment group being 147.0 ng/L and -24.7 ng/L in the control group.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This preliminary study demonstrated that IL-2 levels significantly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increased with NAC supplementation, suggesting an enhanced immune response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its potential as an adjunct to standard tuberculosis therapy.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2025 Yudhawati et al.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10.2147/JIR.S542396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PMC12537519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41126973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 xml:space="preserve">. Front Immunol. 2025 Oct 7;16:1639808. doi: 10.3389/fimmu.2025.1639808. </w:t>
      </w:r>
    </w:p>
    <w:p w:rsidR="00E455DD" w:rsidRPr="0025206B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25206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Functional and phenotypic characterization of peripheral blood mononuclear cells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from tuberculosis patients in Southern Thailand.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Sone Oo P(#)(1), Ongarj J(#)(1), Sophonmanee R(1), Mohthong N(1), Suksan S(1),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Saowaphong N(1), Tanner R(2), Pinpathomrat N(1).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 and Biomedical Engineering, Faculty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Medicine, Prince of Songkla University, Songkhla, Thailand.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(2)Department of Biology, University of Oxford, Oxford, United Kingdom.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with active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TB disease (ATB) and latent TB infection (LTBI) representing distinct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immunological states. Understanding immune responses in these groups is critical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for developing effective interventions. The complex nature of immune responses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to Mycobacterium tuberculosis (M.tb) within and between different stages of TB,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host evasion mechanisms of the bacterium, variable protection conferred by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BCG vaccine in adults, and lack of validated immune correlates of protection are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among the key challenges to the successful control of TB.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 the present study, we conducted functional and phenotypic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characterization of peripheral blood mononuclear cells (PBMCs) from a cohort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Southern Thailand. We compared immune responses in individuals with ATB, LTBI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and healthy controls (HC) using flow cytometry (ATB n = 9, LTBI n = 11, HC n =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10) and the mycobacterial growth inhibition assay (MGIA) (ATB n = 13, LTBI n =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15, HC n = 15).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MGIA revealed significantly enhanced control of BCG growth in the ATB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group compared to LTBI and HC groups. Furthermore, NK cell frequency and TNF-α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levels were significantly elevated in ATB compared to LTBI and HC groups,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CD4+ T cell TNF-α responses correlated with mycobacterial growth control.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25206B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The findings from this study demonstrate differential immune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responses across TB stages in this cohort, identify potential cellular markers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for TB diagnosis and monitoring, and may guide vaccine strategies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host-directed therapies.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Copyright © 2025 Sone Oo, Ongarj, Sophonmanee, Mohthong, Suksan, Saowaphong,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Tanner and Pinpathomrat.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10.3389/fimmu.2025.1639808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PMC12537796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</w:t>
      </w:r>
      <w:r w:rsidR="0025206B">
        <w:rPr>
          <w:rFonts w:ascii="宋体" w:eastAsia="宋体" w:hAnsi="宋体" w:cs="宋体"/>
          <w:color w:val="000000" w:themeColor="text1"/>
          <w:szCs w:val="24"/>
        </w:rPr>
        <w:t xml:space="preserve"> 41126837 [Indexed for MEDLINE]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25206B" w:rsidRDefault="00751FB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455DD" w:rsidRPr="0025206B">
        <w:rPr>
          <w:rFonts w:ascii="宋体" w:eastAsia="宋体" w:hAnsi="宋体" w:cs="宋体"/>
          <w:b/>
          <w:color w:val="FF0000"/>
          <w:szCs w:val="24"/>
        </w:rPr>
        <w:t>7. Nature. 2025 Oct;646(8086):S24-S27. doi: 10.1038/d41586-025-03334-8.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Measles, polio, tuberculosis: what's causing spikes in infectious diseases?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Nuwer R.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10.1038/d41586-025-03334-8</w:t>
      </w:r>
    </w:p>
    <w:p w:rsidR="00E455DD" w:rsidRPr="00E455DD" w:rsidRDefault="006B19D3" w:rsidP="00E455D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41125786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0A2D53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0A2D53">
        <w:rPr>
          <w:rFonts w:ascii="宋体" w:eastAsia="宋体" w:hAnsi="宋体" w:cs="宋体"/>
          <w:b/>
          <w:color w:val="FF0000"/>
          <w:szCs w:val="24"/>
        </w:rPr>
        <w:t>68</w:t>
      </w:r>
      <w:r w:rsidR="00E455DD" w:rsidRPr="000A2D53">
        <w:rPr>
          <w:rFonts w:ascii="宋体" w:eastAsia="宋体" w:hAnsi="宋体" w:cs="宋体"/>
          <w:b/>
          <w:color w:val="FF0000"/>
          <w:szCs w:val="24"/>
        </w:rPr>
        <w:t xml:space="preserve">. Front Immunol. 2025 Oct 6;16:1581286. doi: 10.3389/fimmu.2025.1581286. </w:t>
      </w:r>
    </w:p>
    <w:p w:rsidR="00E455DD" w:rsidRPr="000A2D53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0A2D5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Th9 cells provide protective TB immunity.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Xia M(1), Blazevic A(1), Ning H(1), Eickhoff CS(1), Storer CE(2), Head RD(2),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Liu J(1), Jarvela J(3), Stoeckel D(4), Rakey E(4), Tennant J(1), Miller DL(5),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Holloway KR(1), Silver RF(3), Hoft DF(1).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Allergy and Immunology, Department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Internal Medicine, Saint Louis University, St. Louis, MO, United States.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(2)Genome Technology Access Center, Washington University School of Medicine,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St. Louis, MO, United States.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(3)Division of Pulmonary, Critical Care and Sleep Medicine, the Louis Stokes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Cleveland VA Medical Center and Case Western Reserve University, Cleveland,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OH, United States.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(4)Division of Pulmonary, Critical Care and Sleep Medicine, Department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Internal Medicine, Saint Louis University, St. Louis, MO, United States.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(5)Department of Pathology, Saint Louis University, St. Louis, MO, United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135D11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CD4+ Th9 cells have been associated with inflammatory and allergic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diseases. IL-9/Th9 can function as both positive and negative immune regulators,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but their protective effects against Mycobacterium tuberculosis(Mtb) are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unknown. We found that Th9 cells were associated with mycobacteria-specific 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cell responses primed by latent tuberculosis infection and BCG vaccination.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135D1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To study TB-specific Th9 protective effects, we generated Th9 cells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from ESAT6-specific TCR transgenic mice and healthy human donors.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135D1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Both murine and human Th9 cells significantly inhibited intracellular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mycobacterial growth. In both in vitro models, IL-9 neutralization strongly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reduced Th9 protective effects, and IL-9 treatment alone inhibited intracellular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mycobacteria. ESAT-6-specific Th9 and Th1 cells were adoptively transferred into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naïve Rag1/2-/- recipients before aerosol Mtb infection. Th9 cells provided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robust immunity as protective as Th1 cells, significantly reducing bacteria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pathologic changes post-infection. Differential persistence of Th9 vs. Th1 cell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phenotypes was confirmed in vivo, and lung tissue qRT-PCR studies demonstrated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 absence of IFN-γ responses in Th9-transferred mice, combined with unique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expression of the Th9 specific markers IL-9, IL-10 and PU.1.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135D11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Th9 cells can provide important protection against Mtb infection,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and should be targeted with future TB vaccine strategies. Furthermore, Th9 cells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appear to utilize a novel protective mechanism independent from Th1-mediated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protective responses.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Copyright © 2025 Xia, Blazevic, Ning, Eickhoff, Storer, Head, Liu, Jarvela,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Stoeckel, Rakey, Tennant, Miller, Holloway, Silver and Hoft.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10.3389/fimmu.2025.1581286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PMC12535965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41122175 [Indexed for MEDLINE]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135D11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E455DD" w:rsidRPr="00135D11">
        <w:rPr>
          <w:rFonts w:ascii="宋体" w:eastAsia="宋体" w:hAnsi="宋体" w:cs="宋体"/>
          <w:b/>
          <w:color w:val="FF0000"/>
          <w:szCs w:val="24"/>
        </w:rPr>
        <w:t xml:space="preserve">. Pan Afr Med J. 2025 Aug 18;51:95. doi: 10.11604/pamj.2025.51.95.48456. </w:t>
      </w:r>
    </w:p>
    <w:p w:rsidR="00E455DD" w:rsidRPr="00135D11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135D11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Diagnostic challenges of longstanding nasal cutaneous tuberculosis in an endemic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setting: a case report.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van der Linden A(1), Elliot E(1), Borstlap R(1).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Otorhinolaryngology, Head and Neck Surgery, Robert Mangaliso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Sobukwe Hospital, Kimberley, Northern Cape, South Africa.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Nasal cutaneous tuberculosis (TB) is a rare manifestation of extrapulmonary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and presents a diagnostic challenge, particularly in its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paucibacillary form. As demonstrated in this case, achieving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laboratory-confirmed diagnosis in paucibacillary TB remains a significant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challenge, often resulting in missed or delayed diagnoses and increased severity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of disease on presentation. We report an atypical case involving a 19-year-old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male with extensive nasal destruction progressing for fourteen years. In this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case, lupus vulgaris was ultimately diagnosed after extending the tissue culture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duration beyond 35 days, despite prior exclusion of TB as the cause. The patient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completed antituberculosis therapy with resolution of the active disease, and 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was referred for further management of his facial deformity. The delayed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diagnosis led to significant tissue destruction, which could have been prevented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with earlier confirmation and treatment of the infection. We propose that,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diagnostically difficult cases, the investigating team consider extending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specimen culture time to the maximum before definitively excluding tuberculous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Copyright: Anke van der Linden et al.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DOI: 10.11604/pamj.2025.51.95.48456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PMC12535603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</w:t>
      </w:r>
      <w:r w:rsidR="00135D11">
        <w:rPr>
          <w:rFonts w:ascii="宋体" w:eastAsia="宋体" w:hAnsi="宋体" w:cs="宋体"/>
          <w:color w:val="000000" w:themeColor="text1"/>
          <w:szCs w:val="24"/>
        </w:rPr>
        <w:t xml:space="preserve"> 41116832 [Indexed for MEDLINE]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 xml:space="preserve">. Lancet Microbe. 2025 Oct 17:101237. doi: 10.1016/j.lanmic.2025.101237. Online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F57A0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Whom tuberculosis tests detect and why it matters: implications for diagnostic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algorithms.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Kendall EA(1), Denkinger CM(2), Cattamanchi A(3), Dowdy DW(4), Andrews JR(5).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Johns Hopkins University School of Medicine,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Baltimore, MD, USA; Department of Epidemiology, Johns Hopkins Bloomberg School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of Public Health, Baltimore, MD, USA. Electronic address: ekendall@jhmi.edu.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 and Tropical Medicine, Heidelberg University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Hospital, Heidelberg, Germany; German Center of Infection Research, partner site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Heidelberg, Heidelberg, Germany.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(3)Division of Pulmonary Diseases and Critical Care Medicine, University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California Irvine, Irvine, CA, USA; Center for Tuberculosis, Institute for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Global Health Sciences, University of California San Francisco, San Francisco,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(4)Department of Epidemiology, Johns Hopkins Bloomberg School of Public Health,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 and Geographic Medicine, Stanford University,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Stanford, CA, USA.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encompasses a spectrum of characteristics-including bacillary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burden, clinical severity, and access to care-that are relevant to clinical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epidemiological outcomes and the performance of diagnostic assays. The value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diagnostic assays depends not only on their numerical accuracy, which can vary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substantially between populations, but also on which individuals with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without tuberculosis the assays identify. Moreover, detectable features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tuberculosis, such as pathogen burden or host responses, are often correlated,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making it difficult to predict the accuracy and impact of diagnostic algorithms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from the accuracies of individual component tests. Therefore, when evaluating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novel tuberculosis diagnostics, greater consideration should be given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characterising which segments of the disease spectrum are detected, how these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segments overlap across tests, and how they are prioritised for detection.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Understanding these relationships is particularly crucial for screening, given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that screening seeks to detect a broad spectrum of disease and often uses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multistep algorithms. We present a framework for understanding the sensitivity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and specificity of assays and algorithms as the degree of alignment between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different subsets of the disease spectrum. Based on this framework, we make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recommendations for the measurement, reporting, target setting,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interpretation of diagnostic accuracy to guide both novel test development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the optimal use of existing diagnostics.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10.1016/j.lanmic.2025.101237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41115442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 xml:space="preserve">. J Inorg Biochem. 2025 Oct 15;275:113094. doi: 10.1016/j.jinorgbio.2025.113094.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F57A0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Half-sandwich ruthenium (II) complexes with N,O-Quinoxaline ligand: Synthesis,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 silico affinity and Mycobacterium tuberculosis susceptibility.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Guillen C(1), Monroy-Cruz LJ(2), Campo KA(2), Zimic M(2), Salas P(3).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(1)Sección Química, Departamento Académico de Ciencias, Pontificia Universidad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Católica del Perú. Avenida Universitaria 1801, San Miguel 15088, Lima, Peru.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(2)Laboratorio de Bioinformática, Biología Molecular y Desarrollos Tecnológicos.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Laboratorios de Investigación y Desarrollo. Facultad de Ciencias e Ingeniería,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Universidad Peruana Cayetano Heredia, Avenida Honorio Delgado 430, Urb.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Ingeniería, San Martín de Porres, 15111, Lima, Peru.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(3)Sección Química, Departamento Académico de Ciencias, Pontificia Universidad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Católica del Perú. Avenida Universitaria 1801, San Miguel 15088, Lima, Peru.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Electronic address: salas.pf@pucp.edu.pe.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deadliest bacterial infections, despite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approval of new anti-bacterial drugs over the past decade. This persistent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challenge is attributed to the emergence of drug-resistant Mycobacterium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tuberculosis strains, which emphasizes the ongoing need for novel therapeutic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options. In this research, the synthesis and characterization of novel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half-sandwich ruthenium (II) complexes featuring a quinoxaline-based ligand (L),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3-(4-bromophenyl)quinoxaline-2-carboxylic acid, are reported. The three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complexes [Ru(p-cymene)(I)(L)] (1), [Ru(p-cymene)(Cl)(L)] (2)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[Ru(benzene)(Cl)(L)] (3) were characterized by FTIR, NMR and HRMS. Additionally,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 solid-state structures of 1 and 2 were determined by XRD, revealing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geometries similar to a three-legged piano stool, with the Ru atom coordinated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to the carboxylate oxygen and the quinoxaline nitrogen atoms of the ligand.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Interaction with mycobacterial drug targets was explored and binding energies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based on docking scores were estimated to assess their potential antituberculous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activity. Strong interactions were observed between 1 and 2 and the targets Emb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complex and ATP synthase, suggesting potential antituberculous activity.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Furthermore, the susceptibility of M. tuberculosis H37Rv strain to these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compounds was evaluated by determining their minimum inhibitory concentrations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(MICs). Compounds 2 and 3 each displayed MIC values of 50 μg/mL, whereas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compound 1 exhibited a MIC of 100 μg/mL, which falls within the range observed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for first-line drugs such as pyrazinamide. These findings confirm their activity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against M. tuberculosis.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10.1016/j.jinorgbio.2025.113094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41115346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2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 xml:space="preserve">. ACS Omega. 2025 Oct 1;10(40):46935-46964. doi: 10.1021/acsomega.5c05103.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F57A07">
        <w:rPr>
          <w:rFonts w:ascii="宋体" w:eastAsia="宋体" w:hAnsi="宋体" w:cs="宋体"/>
          <w:b/>
          <w:color w:val="FF0000"/>
          <w:szCs w:val="24"/>
        </w:rPr>
        <w:t>eCollection 2025 Oct 14.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Design, Synthesis, In Vitro Evaluation, Multitargeted Molecular Docking, and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Silico Analysis of Some Azo-Linked 1,3,4-Thiadiazole and 1,2,4-Triazole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Heterocyclic Hybrids as Potent Antitubercular Agents.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Panigrahi D(1), Sahu SK(1).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(1)University Department of Pharmaceutical Sciences, Utkal University,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VaniVihar, Bhubaneswar, Odisha 751004, India.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 swift emergence of multidrug- and highly drug-resistant strains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makes it essential to develop new agents with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varied chemical structures and multitarget mechanisms of action. In the current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investigation, we have designed and synthesized 24 novel heterocyclic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ring-substituted 1,3,4-thiadiazole (5a-l) and 1,2,4-triazole (6a-l) hybrids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be tested against the H37RV strain of M. tuberculosis. Compounds 5b, 5d, 5e, 5f,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6b, 6c, 6d, and 6f showed good to moderate effectiveness against tuberculosis,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with minimum inhibitory concentration (MIC) values ranging from 4 to 64 μg/mL.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Compounds 5b and 6b display an MIC value of 4 μg/mL, suggesting significant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antitubercular potential and warranting further exploration as effective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antitubercular agents. The chemical structures of the synthesized compounds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determined through spectral techniques (Fourier transform infrared (FT-IR), NMR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{1H, 13C}, and mass spectroscopy). The molecular docking analysis shows that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these compounds can successfully bind to the active site of the five most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promising proteins for treating tuberculosis. ADME-T, molecular dynamics (MD)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simulation, and Density Functional Theory (DFT) analysis confirm that these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compounds have good drug-like properties and remain stable in the binding sites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of the selected target proteins. We assessed the cytotoxicity of the chosen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compounds. According to the findings, this research thoroughly indicated that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these newly created derivatives could serve as promising and effective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multitargeted antitubercular agents.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10.1021/acsomega.5c05103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PMC12529389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41114222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3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 xml:space="preserve">. Front Microbiol. 2025 Oct 3;16:1669327. doi: 10.3389/fmicb.2025.1669327.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F57A0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Molecular insights of drug-resistant tuberculosis: genetic mutations and their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profile.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Singh AK(1), Singh N(2), Kumar S(2), Mishra AK(3), Singh NP(1).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Baba Raghav Das Medical College, Gorakhpur,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Gorakhpur, India.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(2)Department of Zoology, Deen Dayal Upadhyaya Gorakhpur University, Gorakhpur,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(3)Department of Tuberculosis and Chest, Baba Raghav Das Medical College,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Gorakhpur, Gorakhpur, India.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poses a significant public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health threat, with molecular diagnostics playing a pivotal role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understanding the genetic mechanisms of resistance. This study focuses on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patterns of genetic mutations observed in DR-TB cases, with the aim to identify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key mutations associated with resistance to rifampicin (RIF) and isoniazid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(INH).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A total of 6,954 non-duplicate clinical samples were obtained from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individuals of all age groups, categorized as TB and DR-TB, from seven linked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districts between June 2022 and May 2024. The samples were transported under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cold chain conditions to an intermediate reference laboratory. TB was confirmed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using fluorescence microscopy, and 1,998 sputum-positive samples were analyzed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using line probe assay for characterization of genetic mutations.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Among the analyzed cases, a total of 136 cases of DR-TB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identified. This included 57 cases (41.92%) of multidrug-resistant TB (MDR-TB),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73 cases (53.68%) of INH monoresistance, and 6 cases (4.4%) of RIF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monoresistance. The analysis revealed a high prevalence of rpoB MUT3 (S531L)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mutations in 52 cases (82.25%), which is associated with RIF resistance.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high-level INH (katG gene mutation) resistance noted in 83 (63.35%) cases, katG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MUT1 (S315T1) was predominant, while low-level INH resistance (inhA gene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mutation), inhA MUT1 (C-15T) mutation, was found in 29 (22.13%) cases.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Maharajganj and Deoria reported the highest prevalence of rpoB MUT3 (S531L)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mutations, while Kushinagar and Sant Kabir Nagar exhibited higher rates of katG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MUT1 (S315T1) mutations. Other regions showed notable distribution of rpoB,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katG, and inhA gene mutations.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 high prevalence of mutations such as rpoB MUT3 (S531L) and katG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MUT1 (S315T1) highlights the need for integrating molecular tools into routine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workflows to identify genetic mutations. District-specific mutations emphasize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the influence of local epidemiological factors on resistance patterns,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necessitating region-specific interventions. Continuing research into regional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resistance trends are vital to addressing the global DR-TB burden effectively.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 © 2025 Singh, Singh, Kumar, Mishra and Singh.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10.3389/fmicb.2025.1669327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PMC12531205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41113631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4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 xml:space="preserve">. Open Forum Infect Dis. 2025 Sep 24;12(10):ofaf593. doi: 10.1093/ofid/ofaf593.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F57A07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Detection of Aerosolized Mycobacterium tuberculosis DNA From Adults Being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Investigated for Pulmonary Tuberculosis via an Electrostatic Sampler in a South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African Primary Care Setting.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Achar J(1)(2), Venter R(2), van Schalkwyk J(2), Booi Z(2), Mahlobo Z(2), Palmer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Z(2), de Sousa NR(3), Lönnroth K(1), Seddon JA(4)(5), Rothfuchs AG(3), Theron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G(2).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(1)Department of Global Public Health, Karolinska Institutet, Stockholm, Sweden.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Research, South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(3)Department of Microbiology, Tumor and Cell Biology, Karolinska Institutet,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(4)Desmond Tutu TB Centre, Department of Paediatrics and Child Health,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(5)Department of Infectious Disease, Imperial College London, London, UK.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Non-sputum-based diagnosis of tuberculosis is a public health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priority. Little is known about the feasibility of detecting Mycobacterium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(Mtb) complex DNA in respiratory aerosols in primary care, its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diagnostic value, and clinical and microbiological characteristics associated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with detection.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We recruited symptomatic adults self-presenting to South African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primary care clinics with a sputum Xpert MTB/RIF Ultra (Ultra) result. Cough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aerosols were collected on-site by the TB Hotspot Detector, a novel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electrostatic aerosol sampler, and tested by Ultra. Environmental and laboratory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controls were collected. Predictors of aerosol Mtb DNA (AMD) detection were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assessed.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Among 137 participants, 71 (52%) had medium or high sputum Ultra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semiquantitative results and 34 (25%) had negative results. When compared with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sputum Ultra detection, AMD detection sensitivity and specificity were 46.6%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(95% CI, 42.5%-50.7%) and 76.5% (95% CI, 70.4%-82.5%), respectively. Sensitivity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was higher in people with a sputum Ultra semiquantitation category of high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(56.9%; 95% CI, 51.1%-62.7%). Factors associated with AMD detection were male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sex with a sputum Ultra semiquantitative result of medium or greater (adjusted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risk ratio, 3.26; 95% CI, 1.11-9.55; P = .024) and a reported fever (adjusted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risk ratio, 0.58; 95% CI, .29-1.07; P = .099). Sputum to aerosol ratios were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 xml:space="preserve">≥0.75 in 3 participants, suggesting a high capacity to expel Mtb DNA. Despite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rigorous decontamination, AMD was detected from 30% of environmental samples,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highlighting the TB Hotspot Detector's potent sampling capability and potential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nosocomial transmission risks.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Electrostatic aerosol sampling is feasible in primary care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detect people with infectious tuberculosis. Deployment of this and other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practical aerosol-sampling tools might help to characterize predictors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tuberculosis transmission.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10.1093/ofid/ofaf593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PMC12534728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41113324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5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>. Vet World. 2025 Sep;18(9):2573-2589. doi: 10.14202</w:t>
      </w:r>
      <w:r w:rsidR="00F57A07" w:rsidRPr="00F57A07">
        <w:rPr>
          <w:rFonts w:ascii="宋体" w:eastAsia="宋体" w:hAnsi="宋体" w:cs="宋体"/>
          <w:b/>
          <w:color w:val="FF0000"/>
          <w:szCs w:val="24"/>
        </w:rPr>
        <w:t xml:space="preserve">/vetworld.2025.2573-2589. Epub 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>2025 Sep 6.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 novel influenza vector-based vaccine expressing ESAT-6 and TB10.4 confers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immunity and protection against Bovine tuberculosis in guinea pigs and calves.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Nurpeisova A(1), Abay Z(1), Kassenov M(1), Syrym N(1), Sadikaliyeva S(1),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Yespembetov B(1), Jekebekov K(1), Abitayev R(1), Kopeyev S(1), Issabek A(1),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Shayakhmetov Y(1), Kalimolda E(1), Absatova Z(1), Moldagulova S(1), Sarmykova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M(1), Yoo HS(2), Khairullin B(3), Barakbayev K(1), Bulatov Y(1), Nurabayev S(1),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lastRenderedPageBreak/>
        <w:t>Zakarya K(1), Kerimbayev A(1), Shorayeva K(1).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(1)Laboratory for Control of Technologies and Biopreparations, Research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Institute for Biological Safety Problems LLP, Guardeyskiy uts 080409,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(2)Laboratory of Infectious Diseases, College of Veterinary Medicine, Seoul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National University, Seoul 08826, Republic of Korea.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(3)MVA Group Scientific-Research Production Center Ltd., Almaty 050046,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BACKGROUND AND AIM: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Bovine tuberculosis (bTB), caused by Mycobacterium bovis,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remains a significant zoonotic and economic threat globally. Despite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long-standing use of the Bacillus Calmette-Guérin (BCG) vaccine, its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inconsistent efficacy and interference with surveillance tests underscore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need for alternative approaches. This study evaluated the safety,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immunogenicity, and protective efficacy of a novel influenza vector-based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vaccine expressing M. bovis antigens ESAT-6 and TB10.4, formulated with 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without an adjuvant.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Recombinant influenza A viruses expressing ESAT-6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TB10.4 were constructed using reverse genetics and incorporated into vaccine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formulations. Guinea pigs and calves were immunized with adjuvanted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non-adjuvanted formulations, followed by challenge with a virulent M. bovis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strain. Safety was assessed through clinical observation and histopathology.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Immune responses were monitored using interferon-gamma (IFNγ) enzyme-linked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immunosorbent assay, and protection was evaluated through organ damage indices,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bacterial load, and survival rates over a 12-month period.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Both formulations were safe and well-tolerated in guinea pigs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calves, with no adverse clinical signs. The non-adjuvanted vaccine induced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highest and most sustained IFNγ response, peaking between 2 and 5 months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post-vaccination. In guinea pigs, the protection index reached +0.60 lg in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non-adjuvanted group versus +0.2 lg in the adjuvanted group. In calves, lung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bacterial load was reduced to 1.83-1.93 lg colony-forming unit (CFU) in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vaccinated animals compared with 5.8 lg CFU in unvaccinated controls.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Histopathological examination confirmed minimal tissue damage in the vaccinated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groups. Both vaccine formulations demonstrated protective efficacy equivalent to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or better than BCG, with the non-adjuvanted version showing superior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performance.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F57A0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 This novel influenza vector-based vaccine expressing ESAT-6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TB10.4 antigens elicits strong, long-lasting cellular immunity and provides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significant protection against M. bovis infection in guinea pigs and calves.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adjuvant-free formulation demonstrated higher immunogenicity, simplified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production, and minimal adverse reactions, positioning it as a promising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alternative to BCG for bTB control in livestock.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Copyright: © Nurpeisova, et al.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10.14202/vetworld.2025.2573-2589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PMC12535441</w:t>
      </w:r>
    </w:p>
    <w:p w:rsidR="00E455DD" w:rsidRPr="00E455DD" w:rsidRDefault="00F57A07" w:rsidP="00E455D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41113222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F57A07" w:rsidRDefault="000A2D53" w:rsidP="00E455D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6</w:t>
      </w:r>
      <w:r w:rsidR="00E455DD" w:rsidRPr="00F57A07">
        <w:rPr>
          <w:rFonts w:ascii="宋体" w:eastAsia="宋体" w:hAnsi="宋体" w:cs="宋体"/>
          <w:b/>
          <w:color w:val="FF0000"/>
          <w:szCs w:val="24"/>
        </w:rPr>
        <w:t xml:space="preserve">. Cureus. 2025 Sep 17;17(9):e92526. doi: 10.7759/cureus.92526. eCollection 2025 </w:t>
      </w:r>
    </w:p>
    <w:p w:rsidR="00E455DD" w:rsidRPr="00F57A07" w:rsidRDefault="00E455DD" w:rsidP="00E455DD">
      <w:pPr>
        <w:rPr>
          <w:rFonts w:ascii="宋体" w:eastAsia="宋体" w:hAnsi="宋体" w:cs="宋体"/>
          <w:b/>
          <w:color w:val="FF0000"/>
          <w:szCs w:val="24"/>
        </w:rPr>
      </w:pPr>
      <w:r w:rsidRPr="00F57A07">
        <w:rPr>
          <w:rFonts w:ascii="宋体" w:eastAsia="宋体" w:hAnsi="宋体" w:cs="宋体"/>
          <w:b/>
          <w:color w:val="FF0000"/>
          <w:szCs w:val="24"/>
        </w:rPr>
        <w:t>Sep.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Tuberculous Meningitis With Persistent Hiccups: A Case Report.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Inaba S(1)(2), Matsuyama S(1), Oda M(1), Kawashima A(1).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(1)Department of General Internal Medicine, Fukuchiyama City Hospital,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Fukuchiyama, JPN.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 and Community Healthcare, Kyoto Prefectural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University of Medicine, Kyoto, JPN.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A 69-year-old Japanese male presented with atypical symptoms of tuberculous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meningitis (TBM), including intermittent left temporal headache and persistent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hiccups that were unresponsive to initial therapies. Despite comprehensive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imaging, no definitive intracranial lesions were identified. His persistent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hiccups, along with typical meningitis symptoms, highlighted the diagnostic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challenges of TBM, particularly in the context of negative microbiological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tests. Early empirical treatment, initiated based on clinical suspicion and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elevated cerebrospinal fluid (CSF) adenosine deaminase levels, led to clinical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improvement and supported a diagnosis of TBM. This case underscores the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 xml:space="preserve">importance of considering TBM in patients with unusual symptoms, such as 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persistent hiccups, to prevent delays in diagnosis and treatment.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Copyright © 2025, Inaba et al.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DOI: 10.7759/cureus.92526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PMCID: PMC12532486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  <w:r w:rsidRPr="00E455DD">
        <w:rPr>
          <w:rFonts w:ascii="宋体" w:eastAsia="宋体" w:hAnsi="宋体" w:cs="宋体"/>
          <w:color w:val="000000" w:themeColor="text1"/>
          <w:szCs w:val="24"/>
        </w:rPr>
        <w:t>PMID: 41111721</w:t>
      </w:r>
    </w:p>
    <w:p w:rsidR="00E455DD" w:rsidRPr="00E455DD" w:rsidRDefault="00E455DD" w:rsidP="00E455DD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0A2D53" w:rsidRDefault="000A2D53" w:rsidP="00F55010">
      <w:pPr>
        <w:rPr>
          <w:rFonts w:ascii="宋体" w:eastAsia="宋体" w:hAnsi="宋体" w:cs="宋体"/>
          <w:b/>
          <w:color w:val="FF0000"/>
          <w:szCs w:val="24"/>
        </w:rPr>
      </w:pPr>
      <w:r w:rsidRPr="000A2D53"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7</w:t>
      </w:r>
      <w:r w:rsidR="00F55010" w:rsidRPr="000A2D53">
        <w:rPr>
          <w:rFonts w:ascii="宋体" w:eastAsia="宋体" w:hAnsi="宋体" w:cs="宋体"/>
          <w:b/>
          <w:color w:val="FF0000"/>
          <w:szCs w:val="24"/>
        </w:rPr>
        <w:t>. BMC Med. 2025 Oct 24;23(1):587. doi: 10.1186/s12916-025-04423-1.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Target trial emulation of DPP-4 Inhibitors in patients with T2DM for pulmonary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tuberculosis: a nationwide observational data.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Chen YG(#)(1), Wei JC(2)(3)(4), Yen FS(#)(5), Sung CY(6)(7), Huang YH(6)(7), Yu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lastRenderedPageBreak/>
        <w:t>TS(6)(7), Tsai FJ(8)(9)(10)(11), Hwu CM(12)(13), Hsu CC(14)(15)(16)(17).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(1)School of Medicine, College of Medicine, Taipei Medical University, Taipei,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(2)Institute of Medicine, Chung Shan Medical University, No. 110, Sec. 1,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Jianguo N. Rd., South District, Taichung, 40201,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(3)Department of Medicine, Chung Shan Medical University Hospital, No. 110, Sec.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1, Jianguo N. Rd., South District, Taichung, 40201,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(4)Graduate Institute of Integrated Medicine, China Medical University, No.91,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Hsueh-Shih Road, Taichung, 40402,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(5)Dr. Yen's Clinic, No. 15, Shanying Road, Gueishan District, Taoyuan,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(6)Management Office for Health Data, China Medical University Hospital,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Taichung,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(7)College of Medicine, China Medical University, Taichung,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(8)School of Chinese Medicine, College of Chinese Medicine, China Medical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University, Taichung, 40402,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(9)Department of Medical Research, China Medical University Hospital, Taichung,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40402,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(10)Division of Medical Genetics, China Medical University Children's Hospital,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Taichung, 40447, 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(11)Department of Biotechnology and Bioinformatics, Asia University, Taichung,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(12)Faculty of Medicine, National Yang Ming Chiao Tung University, No.155,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Sec.2, Linong Street, Taipei, Taiwan. chhwu@vghtpe.gov.tw.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(13)Section of Endocrinology and Metabolism, Department of Medicine, Taipei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Veterans General Hospital, No. 201, Sec. 2, Shipai Road, Beitou District,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Taipei, 11217, Taiwan. chhwu@vghtpe.gov.tw.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(14)Institute of Population Health Sciences, National Health Research Institute,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35 Keyan Road, Zhunan, Miaoli County, 35053, Taiwan. cch@nhri.edu.tw.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(15)Department of Health Services Administration, China Medical University,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No.91, Hsueh-Shih Road, Taichung, Taiwan. cch@nhri.edu.tw.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(16)Department of Family Medicine, Min-Sheng General Hospital, 168 Ching-Kuo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Road, Taoyuan, 33044, Taiwan. cch@nhri.edu.tw.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(17)National Center for Geriatrics and Welfare Research, National Health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Research Institutes, No. 8, Xuefu W. Rd., Huwei Township, Yunlin County, 632007,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Taiwan. cch@nhri.edu.tw.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F06F4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 Diabetes mellitus increases the risk of developing tuberculosis (TB)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and negatively affects TB treatment outcomes. Dipeptidyl peptidase-4 (DPP-4)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inhibitors are used in glycemic control but can also modulate immune pathways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involved in immune-mediated diseases. Considering the immunoregulatory effects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of DPP-4 inhibitors, this emulated target trial compared the risk of pulmonary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in users and non-users of DPP-4 inhibitors with type 2 diabetes mellitus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(T2DM).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F06F4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 We identified 328,842 pairs of DPP-4 inhibitor users and non-users from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Taiwan's National Health Insurance Research Database from January 1, 2007, and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December 31, 2019. Cox proportional hazard models were used to determine the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risk of new-onset pulmonary TB between the study and control groups.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F06F4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The follow-up duration was 5.06 years for DPP-4 inhibitor users and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4.05 years for non-users. The incidence rates of new-onset pulmonary TB were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1.93 and 2.18 cases per 1,000 person-years in DPP-4 inhibitor users and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non-users, respectively. Compared with non-users, DPP-4 inhibitor users had a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significantly lower risk of developing pulmonary TB, with an adjusted hazard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ratio (aHR) of 0.85 (95% CI: 0.81-0.90). Kaplan-Meier analysis showed a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significantly lower cumulative incidence of new-onset pulmonary TB among DPP-4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inhibitor users than non-users (log-rank test, p</w:t>
      </w:r>
      <w:r w:rsidRPr="002E69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E69D6">
        <w:rPr>
          <w:rFonts w:ascii="宋体" w:eastAsia="宋体" w:hAnsi="宋体" w:cs="宋体"/>
          <w:color w:val="000000" w:themeColor="text1"/>
          <w:szCs w:val="24"/>
        </w:rPr>
        <w:t>&lt;</w:t>
      </w:r>
      <w:r w:rsidRPr="002E69D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0.001). Furthermore, a longer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cumulative duration of DPP-4 inhibitor use was associated with a lower risk of </w:t>
      </w:r>
    </w:p>
    <w:p w:rsidR="00F55010" w:rsidRPr="00F06F4B" w:rsidRDefault="00F55010" w:rsidP="00F55010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F06F4B">
        <w:rPr>
          <w:rFonts w:ascii="宋体" w:eastAsia="宋体" w:hAnsi="宋体" w:cs="宋体"/>
          <w:b/>
          <w:color w:val="000000" w:themeColor="text1"/>
          <w:szCs w:val="24"/>
        </w:rPr>
        <w:t>pulmonary TB.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F06F4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In patients with T2DM, the use of DPP-4 inhibitors was associated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with a significantly lower risk of developing pulmonary TB compared to non-use.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Additionally, a longer cumulative duration of DPP-4 inhibitor may further reduce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the TB risk.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DOI: 10.1186/s12916-025-04423-1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PMCID: PMC12553194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PMID: 41137015 [Indexed for MEDLINE]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0A2D53" w:rsidRDefault="000A2D53" w:rsidP="00F55010">
      <w:pPr>
        <w:rPr>
          <w:rFonts w:ascii="宋体" w:eastAsia="宋体" w:hAnsi="宋体" w:cs="宋体"/>
          <w:b/>
          <w:color w:val="FF0000"/>
          <w:szCs w:val="24"/>
        </w:rPr>
      </w:pPr>
      <w:r w:rsidRPr="000A2D53">
        <w:rPr>
          <w:rFonts w:ascii="宋体" w:eastAsia="宋体" w:hAnsi="宋体" w:cs="宋体"/>
          <w:b/>
          <w:color w:val="FF0000"/>
          <w:szCs w:val="24"/>
        </w:rPr>
        <w:t>7</w:t>
      </w:r>
      <w:r w:rsidR="00212490">
        <w:rPr>
          <w:rFonts w:ascii="宋体" w:eastAsia="宋体" w:hAnsi="宋体" w:cs="宋体"/>
          <w:b/>
          <w:color w:val="FF0000"/>
          <w:szCs w:val="24"/>
        </w:rPr>
        <w:t>8</w:t>
      </w:r>
      <w:r w:rsidR="00F55010" w:rsidRPr="000A2D53">
        <w:rPr>
          <w:rFonts w:ascii="宋体" w:eastAsia="宋体" w:hAnsi="宋体" w:cs="宋体"/>
          <w:b/>
          <w:color w:val="FF0000"/>
          <w:szCs w:val="24"/>
        </w:rPr>
        <w:t xml:space="preserve">. Trop Dis Travel Med Vaccines. 2025 Oct 22;11(1):37. doi: </w:t>
      </w:r>
    </w:p>
    <w:p w:rsidR="00F55010" w:rsidRPr="000A2D53" w:rsidRDefault="00F55010" w:rsidP="00F55010">
      <w:pPr>
        <w:rPr>
          <w:rFonts w:ascii="宋体" w:eastAsia="宋体" w:hAnsi="宋体" w:cs="宋体"/>
          <w:b/>
          <w:color w:val="FF0000"/>
          <w:szCs w:val="24"/>
        </w:rPr>
      </w:pPr>
      <w:r w:rsidRPr="000A2D53">
        <w:rPr>
          <w:rFonts w:ascii="宋体" w:eastAsia="宋体" w:hAnsi="宋体" w:cs="宋体"/>
          <w:b/>
          <w:color w:val="FF0000"/>
          <w:szCs w:val="24"/>
        </w:rPr>
        <w:t>10.1186/s40794-025-00270-3.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Cross-sectional analysis of tuberculosis burden and risk factors in Swabi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district, Khyber Pakhtunkhwa, Pakistan.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Ahmad I(#)(1), Fatima M(#)(2), Khan I(1), Bahadar S(3), Qadeer A(4), Hakim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MS(5).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(1)State Key Laboratory for Animal Disease Control and Prevention, Harbin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Veterinary Research Institute, Chinese Academy of Agricultural Sciences, Harbin,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(2)Department of Neurology, The Affiliated Yongchuan Hospital of Chongqing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Medical University, Chongqing, China.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(3)Tuberculosis Office of Swabi District, Khyber Pakhtunkhwa, Pakistan.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(4)Department of Cell Biology, School of Life Sciences, Central South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lastRenderedPageBreak/>
        <w:t>University, Changsha, China.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(5)Department of Biology and Immunology, College of Medicine, Qassim University,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Buraydah, Kingdom of Saudi Arabia. m.hakim@qu.edu.sa.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Tuberculosis (TB) remains a serious public health concern in Pakistan, where it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is considered endemic. Understanding the disease burden and its associated risk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factors, particularly in an understudied population, is crucial for effective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disease control. In this cross-sectional, hospital-based study, TB-suspected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patients who visited the TB control centre of Swabi district, Khyber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Pakhtunkhwa, Pakistan, during January 2023 to June 2024 were included. The aims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and objectives of the study were to assess the frequency of TB and identify its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associated risk factors and zoonotic TB within a population with limited access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to healthcare services. After ethical approval, sociodemographic and clinical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data were collected from individuals suspected of having TB, and statistical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analyses were performed using the Chi-square test. A total of 1,164 individuals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with suspected TB were included in our study. After microscopic and culture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analysis, 232 were confirmed positive, comprising 118 males and 114 females. Of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these, 218 individuals were infected by Mycobacterium tuberculosis, and 14 were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infected by M. bovis. Furthermore, 10 cases were identified as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(MDR-TB), 13 were reinfections, and 12 were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cases. The TB incidence was comparable across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genders and different age groups; it was higher among people with comorbidities,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low socioeconomic status, raising animals, and a smoking history. Notably, the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detection of M. bovis in human cases and the association between animal presence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and TB highlight the importance of incorporating the One Health approach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strategies into TB control programs for effective control.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available at 10.1186/s40794-025-00270-3.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DOI: 10.1186/s40794-025-00270-3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PMCID: PMC12542393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  <w:r w:rsidRPr="002E69D6">
        <w:rPr>
          <w:rFonts w:ascii="宋体" w:eastAsia="宋体" w:hAnsi="宋体" w:cs="宋体"/>
          <w:color w:val="000000" w:themeColor="text1"/>
          <w:szCs w:val="24"/>
        </w:rPr>
        <w:t>PMID: 41126382</w:t>
      </w:r>
    </w:p>
    <w:p w:rsidR="00F55010" w:rsidRPr="002E69D6" w:rsidRDefault="00F55010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p w:rsidR="001C55D4" w:rsidRPr="00292A20" w:rsidRDefault="001C55D4" w:rsidP="00F55010">
      <w:pPr>
        <w:rPr>
          <w:rFonts w:ascii="宋体" w:eastAsia="宋体" w:hAnsi="宋体" w:cs="宋体"/>
          <w:color w:val="000000" w:themeColor="text1"/>
          <w:szCs w:val="24"/>
        </w:rPr>
      </w:pPr>
    </w:p>
    <w:sectPr w:rsidR="001C55D4" w:rsidRPr="00292A2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A9" w:rsidRDefault="009045A9" w:rsidP="00913F6F">
      <w:r>
        <w:separator/>
      </w:r>
    </w:p>
  </w:endnote>
  <w:endnote w:type="continuationSeparator" w:id="0">
    <w:p w:rsidR="009045A9" w:rsidRDefault="009045A9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A9" w:rsidRDefault="009045A9" w:rsidP="00913F6F">
      <w:r>
        <w:separator/>
      </w:r>
    </w:p>
  </w:footnote>
  <w:footnote w:type="continuationSeparator" w:id="0">
    <w:p w:rsidR="009045A9" w:rsidRDefault="009045A9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17EFF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1781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35CE"/>
    <w:rsid w:val="003541CB"/>
    <w:rsid w:val="0036034D"/>
    <w:rsid w:val="00360C14"/>
    <w:rsid w:val="0036168A"/>
    <w:rsid w:val="00362B9A"/>
    <w:rsid w:val="00362EE3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1E21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8BE"/>
    <w:rsid w:val="00E44900"/>
    <w:rsid w:val="00E4506F"/>
    <w:rsid w:val="00E4519C"/>
    <w:rsid w:val="00E455DD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0DB4-C7B2-40E6-B89C-D201F64B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85</Pages>
  <Words>30358</Words>
  <Characters>173043</Characters>
  <Application>Microsoft Office Word</Application>
  <DocSecurity>0</DocSecurity>
  <Lines>1442</Lines>
  <Paragraphs>405</Paragraphs>
  <ScaleCrop>false</ScaleCrop>
  <Company/>
  <LinksUpToDate>false</LinksUpToDate>
  <CharactersWithSpaces>202996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77</cp:revision>
  <dcterms:created xsi:type="dcterms:W3CDTF">2025-10-11T03:52:00Z</dcterms:created>
  <dcterms:modified xsi:type="dcterms:W3CDTF">2025-10-27T15:53:00Z</dcterms:modified>
</cp:coreProperties>
</file>